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508DB" w14:textId="6B2DF581" w:rsidR="0082634A" w:rsidRPr="00E3361C" w:rsidRDefault="0082634A" w:rsidP="0082634A">
      <w:pPr>
        <w:keepLines/>
        <w:jc w:val="both"/>
        <w:rPr>
          <w:rFonts w:ascii="Calibri Light" w:hAnsi="Calibri Light" w:cs="Calibri Light"/>
          <w:b/>
          <w:sz w:val="22"/>
          <w:szCs w:val="22"/>
        </w:rPr>
      </w:pPr>
      <w:bookmarkStart w:id="0" w:name="_Hlk523843087"/>
    </w:p>
    <w:p w14:paraId="5D303C4A" w14:textId="1E85C86A" w:rsidR="000C36B6" w:rsidRPr="00E3361C" w:rsidRDefault="000C36B6" w:rsidP="0082634A">
      <w:pPr>
        <w:keepLines/>
        <w:jc w:val="both"/>
        <w:rPr>
          <w:rFonts w:ascii="Calibri Light" w:hAnsi="Calibri Light" w:cs="Calibri Light"/>
          <w:b/>
          <w:sz w:val="22"/>
          <w:szCs w:val="22"/>
        </w:rPr>
      </w:pPr>
    </w:p>
    <w:p w14:paraId="0D6642B5" w14:textId="77777777" w:rsidR="000C36B6" w:rsidRPr="00E3361C" w:rsidRDefault="000C36B6" w:rsidP="0082634A">
      <w:pPr>
        <w:keepLines/>
        <w:jc w:val="both"/>
        <w:rPr>
          <w:rFonts w:ascii="Calibri Light" w:hAnsi="Calibri Light" w:cs="Calibri Light"/>
          <w:b/>
          <w:sz w:val="22"/>
          <w:szCs w:val="22"/>
        </w:rPr>
      </w:pPr>
    </w:p>
    <w:p w14:paraId="34E19546" w14:textId="77FF141B" w:rsidR="0082634A" w:rsidRPr="00F10C13" w:rsidRDefault="007A251A" w:rsidP="000C7ACD">
      <w:pPr>
        <w:keepLines/>
        <w:jc w:val="center"/>
        <w:rPr>
          <w:rFonts w:ascii="Calibri Light" w:hAnsi="Calibri Light" w:cs="Calibri Light"/>
          <w:b/>
          <w:sz w:val="36"/>
          <w:szCs w:val="36"/>
        </w:rPr>
      </w:pPr>
      <w:r w:rsidRPr="00F10C13">
        <w:rPr>
          <w:rFonts w:ascii="Calibri Light" w:hAnsi="Calibri Light" w:cs="Calibri Light"/>
          <w:b/>
          <w:sz w:val="36"/>
          <w:szCs w:val="36"/>
        </w:rPr>
        <w:t>INVITATION TO TENDER</w:t>
      </w:r>
    </w:p>
    <w:p w14:paraId="119EAF1C" w14:textId="77777777" w:rsidR="00341D21" w:rsidRPr="00F10C13" w:rsidRDefault="00341D21" w:rsidP="000C7ACD">
      <w:pPr>
        <w:keepLines/>
        <w:jc w:val="center"/>
        <w:rPr>
          <w:rFonts w:ascii="Calibri Light" w:hAnsi="Calibri Light" w:cs="Calibri Light"/>
          <w:b/>
          <w:sz w:val="36"/>
          <w:szCs w:val="36"/>
        </w:rPr>
      </w:pPr>
    </w:p>
    <w:p w14:paraId="4D285E7E" w14:textId="099C46BF" w:rsidR="0082634A" w:rsidRPr="00F10C13" w:rsidRDefault="000C7ACD" w:rsidP="000C7ACD">
      <w:pPr>
        <w:keepLines/>
        <w:jc w:val="center"/>
        <w:rPr>
          <w:rFonts w:ascii="Calibri Light" w:hAnsi="Calibri Light" w:cs="Calibri Light"/>
          <w:b/>
          <w:sz w:val="36"/>
          <w:szCs w:val="36"/>
          <w:lang w:val="en-GB"/>
        </w:rPr>
      </w:pPr>
      <w:r w:rsidRPr="00F10C13">
        <w:rPr>
          <w:rFonts w:ascii="Calibri Light" w:hAnsi="Calibri Light" w:cs="Calibri Light"/>
          <w:b/>
          <w:sz w:val="36"/>
          <w:szCs w:val="36"/>
          <w:lang w:val="en-GB"/>
        </w:rPr>
        <w:t xml:space="preserve">PROCUREMENT FOR PROJECT: </w:t>
      </w:r>
      <w:r w:rsidR="00672DDD" w:rsidRPr="00F10C13">
        <w:rPr>
          <w:rFonts w:ascii="Calibri Light" w:hAnsi="Calibri Light" w:cs="Calibri Light"/>
          <w:b/>
          <w:sz w:val="36"/>
          <w:szCs w:val="36"/>
          <w:lang w:val="en-GB"/>
        </w:rPr>
        <w:t>ARES - Development of a new product from recycled alloys</w:t>
      </w:r>
    </w:p>
    <w:p w14:paraId="429CAD72" w14:textId="77777777" w:rsidR="000C7ACD" w:rsidRPr="00F10C13" w:rsidRDefault="000C7ACD" w:rsidP="000C7ACD">
      <w:pPr>
        <w:keepLines/>
        <w:jc w:val="center"/>
        <w:rPr>
          <w:rFonts w:ascii="Calibri Light" w:hAnsi="Calibri Light" w:cs="Calibri Light"/>
          <w:b/>
          <w:sz w:val="36"/>
          <w:szCs w:val="36"/>
        </w:rPr>
      </w:pPr>
    </w:p>
    <w:p w14:paraId="027E2E0C" w14:textId="77777777" w:rsidR="00341D21" w:rsidRPr="00F10C13" w:rsidRDefault="00341D21" w:rsidP="000C7ACD">
      <w:pPr>
        <w:keepLines/>
        <w:jc w:val="center"/>
        <w:rPr>
          <w:rFonts w:ascii="Calibri Light" w:hAnsi="Calibri Light" w:cs="Calibri Light"/>
          <w:b/>
          <w:sz w:val="36"/>
          <w:szCs w:val="36"/>
        </w:rPr>
      </w:pPr>
    </w:p>
    <w:p w14:paraId="17157D1D" w14:textId="6EEA8357" w:rsidR="006F6435" w:rsidRPr="00F10C13" w:rsidRDefault="000C7ACD" w:rsidP="006F6435">
      <w:pPr>
        <w:keepLines/>
        <w:jc w:val="center"/>
        <w:rPr>
          <w:rFonts w:ascii="Calibri Light" w:hAnsi="Calibri Light" w:cs="Calibri Light"/>
          <w:b/>
          <w:bCs/>
          <w:i/>
          <w:iCs/>
          <w:sz w:val="36"/>
          <w:szCs w:val="36"/>
          <w:u w:val="single"/>
        </w:rPr>
      </w:pPr>
      <w:bookmarkStart w:id="1" w:name="_Hlk44509487"/>
      <w:r w:rsidRPr="00F10C13">
        <w:rPr>
          <w:rFonts w:ascii="Calibri Light" w:hAnsi="Calibri Light" w:cs="Calibri Light"/>
          <w:b/>
          <w:sz w:val="36"/>
          <w:szCs w:val="36"/>
        </w:rPr>
        <w:t>SUBJECT OF PROCUREMENT:</w:t>
      </w:r>
      <w:bookmarkStart w:id="2" w:name="_Hlk43948560"/>
      <w:r w:rsidR="00B50D35" w:rsidRPr="00F10C13">
        <w:rPr>
          <w:rFonts w:ascii="Calibri Light" w:hAnsi="Calibri Light" w:cs="Calibri Light"/>
          <w:b/>
          <w:sz w:val="36"/>
          <w:szCs w:val="36"/>
        </w:rPr>
        <w:t xml:space="preserve"> </w:t>
      </w:r>
      <w:bookmarkStart w:id="3" w:name="_Hlk73438381"/>
      <w:r w:rsidR="00CD2D08" w:rsidRPr="00F10C13">
        <w:rPr>
          <w:rFonts w:ascii="Calibri Light" w:hAnsi="Calibri Light" w:cs="Calibri Light"/>
          <w:b/>
          <w:bCs/>
          <w:i/>
          <w:iCs/>
          <w:sz w:val="36"/>
          <w:szCs w:val="36"/>
        </w:rPr>
        <w:t>Infra-red online equipment for wet coating Cr and Zr</w:t>
      </w:r>
      <w:bookmarkEnd w:id="3"/>
    </w:p>
    <w:p w14:paraId="29C4DB24" w14:textId="2E6D82E0" w:rsidR="000C7ACD" w:rsidRPr="00F10C13" w:rsidRDefault="000C7ACD" w:rsidP="000C7ACD">
      <w:pPr>
        <w:keepLines/>
        <w:jc w:val="center"/>
        <w:rPr>
          <w:rFonts w:ascii="Calibri Light" w:hAnsi="Calibri Light" w:cs="Calibri Light"/>
          <w:b/>
          <w:sz w:val="36"/>
          <w:szCs w:val="36"/>
        </w:rPr>
      </w:pPr>
    </w:p>
    <w:bookmarkEnd w:id="1"/>
    <w:p w14:paraId="27BD162A" w14:textId="77777777" w:rsidR="000C7ACD" w:rsidRPr="00F10C13" w:rsidRDefault="000C7ACD" w:rsidP="000C7ACD">
      <w:pPr>
        <w:keepLines/>
        <w:jc w:val="center"/>
        <w:rPr>
          <w:rFonts w:ascii="Calibri Light" w:hAnsi="Calibri Light" w:cs="Calibri Light"/>
          <w:b/>
          <w:sz w:val="36"/>
          <w:szCs w:val="36"/>
        </w:rPr>
      </w:pPr>
    </w:p>
    <w:p w14:paraId="7DEF7FB9" w14:textId="77777777" w:rsidR="00A91830" w:rsidRPr="00F10C13" w:rsidRDefault="00A91830" w:rsidP="00A91830">
      <w:pPr>
        <w:keepLines/>
        <w:jc w:val="center"/>
        <w:rPr>
          <w:rFonts w:ascii="Calibri Light" w:hAnsi="Calibri Light" w:cs="Calibri Light"/>
          <w:b/>
          <w:i/>
          <w:iCs/>
          <w:color w:val="808080" w:themeColor="background1" w:themeShade="80"/>
          <w:sz w:val="36"/>
          <w:szCs w:val="36"/>
        </w:rPr>
      </w:pPr>
    </w:p>
    <w:p w14:paraId="3142A1AA" w14:textId="5E8DB898" w:rsidR="0082634A" w:rsidRPr="00F10C13" w:rsidRDefault="0082634A" w:rsidP="00A91830">
      <w:pPr>
        <w:keepLines/>
        <w:jc w:val="center"/>
        <w:rPr>
          <w:rFonts w:ascii="Calibri Light" w:hAnsi="Calibri Light" w:cs="Calibri Light"/>
          <w:b/>
          <w:i/>
          <w:iCs/>
          <w:color w:val="808080" w:themeColor="background1" w:themeShade="80"/>
          <w:sz w:val="36"/>
          <w:szCs w:val="36"/>
        </w:rPr>
      </w:pPr>
      <w:r w:rsidRPr="00F10C13">
        <w:rPr>
          <w:rFonts w:ascii="Calibri Light" w:hAnsi="Calibri Light" w:cs="Calibri Light"/>
          <w:b/>
          <w:i/>
          <w:iCs/>
          <w:color w:val="808080" w:themeColor="background1" w:themeShade="80"/>
          <w:sz w:val="36"/>
          <w:szCs w:val="36"/>
        </w:rPr>
        <w:t>POZIV NA DOSTAVU PONUDA</w:t>
      </w:r>
    </w:p>
    <w:p w14:paraId="2A75A1DA" w14:textId="77777777" w:rsidR="0082634A" w:rsidRPr="00F10C13" w:rsidRDefault="0082634A" w:rsidP="000C7ACD">
      <w:pPr>
        <w:keepLines/>
        <w:rPr>
          <w:rFonts w:ascii="Calibri Light" w:hAnsi="Calibri Light" w:cs="Calibri Light"/>
          <w:b/>
          <w:i/>
          <w:iCs/>
          <w:color w:val="808080" w:themeColor="background1" w:themeShade="80"/>
          <w:sz w:val="36"/>
          <w:szCs w:val="36"/>
        </w:rPr>
      </w:pPr>
    </w:p>
    <w:p w14:paraId="7DCEF897" w14:textId="77777777" w:rsidR="0082634A" w:rsidRPr="00F10C13" w:rsidRDefault="0082634A" w:rsidP="0082634A">
      <w:pPr>
        <w:keepLines/>
        <w:jc w:val="center"/>
        <w:rPr>
          <w:rFonts w:ascii="Calibri Light" w:hAnsi="Calibri Light" w:cs="Calibri Light"/>
          <w:b/>
          <w:i/>
          <w:iCs/>
          <w:color w:val="808080" w:themeColor="background1" w:themeShade="80"/>
          <w:sz w:val="36"/>
          <w:szCs w:val="36"/>
        </w:rPr>
      </w:pPr>
    </w:p>
    <w:p w14:paraId="0823B53D" w14:textId="53193B48" w:rsidR="0082634A" w:rsidRPr="00F10C13" w:rsidRDefault="0082634A" w:rsidP="0082634A">
      <w:pPr>
        <w:keepLines/>
        <w:jc w:val="center"/>
        <w:rPr>
          <w:rFonts w:ascii="Calibri Light" w:hAnsi="Calibri Light" w:cs="Calibri Light"/>
          <w:b/>
          <w:i/>
          <w:iCs/>
          <w:color w:val="808080" w:themeColor="background1" w:themeShade="80"/>
          <w:sz w:val="36"/>
          <w:szCs w:val="36"/>
        </w:rPr>
      </w:pPr>
      <w:r w:rsidRPr="00F10C13">
        <w:rPr>
          <w:rFonts w:ascii="Calibri Light" w:hAnsi="Calibri Light" w:cs="Calibri Light"/>
          <w:b/>
          <w:i/>
          <w:iCs/>
          <w:color w:val="808080" w:themeColor="background1" w:themeShade="80"/>
          <w:sz w:val="36"/>
          <w:szCs w:val="36"/>
        </w:rPr>
        <w:t>NAZIV PROJEKTA:</w:t>
      </w:r>
      <w:r w:rsidR="00F614B8" w:rsidRPr="00F10C13">
        <w:rPr>
          <w:rFonts w:ascii="Calibri Light" w:hAnsi="Calibri Light" w:cs="Calibri Light"/>
          <w:b/>
          <w:i/>
          <w:iCs/>
          <w:color w:val="808080" w:themeColor="background1" w:themeShade="80"/>
          <w:sz w:val="36"/>
          <w:szCs w:val="36"/>
        </w:rPr>
        <w:t xml:space="preserve"> </w:t>
      </w:r>
      <w:r w:rsidR="000F1B58" w:rsidRPr="00F10C13">
        <w:rPr>
          <w:rFonts w:ascii="Calibri" w:eastAsiaTheme="minorHAnsi" w:hAnsi="Calibri" w:cs="Calibri"/>
          <w:sz w:val="20"/>
          <w:szCs w:val="20"/>
          <w:lang w:eastAsia="en-US" w:bidi="ar-SA"/>
        </w:rPr>
        <w:t xml:space="preserve"> </w:t>
      </w:r>
      <w:r w:rsidR="00672DDD" w:rsidRPr="00F10C13">
        <w:rPr>
          <w:rFonts w:ascii="Calibri Light" w:hAnsi="Calibri Light" w:cs="Calibri Light"/>
          <w:b/>
          <w:i/>
          <w:iCs/>
          <w:color w:val="808080" w:themeColor="background1" w:themeShade="80"/>
          <w:sz w:val="36"/>
          <w:szCs w:val="36"/>
        </w:rPr>
        <w:t>ARES - Razvoj novog proizvoda iz recikliranih slitina</w:t>
      </w:r>
    </w:p>
    <w:p w14:paraId="16F7451A" w14:textId="77777777" w:rsidR="00F614B8" w:rsidRPr="00F10C13" w:rsidRDefault="00F614B8" w:rsidP="0082634A">
      <w:pPr>
        <w:keepLines/>
        <w:jc w:val="center"/>
        <w:rPr>
          <w:rFonts w:ascii="Calibri Light" w:hAnsi="Calibri Light" w:cs="Calibri Light"/>
          <w:b/>
          <w:i/>
          <w:iCs/>
          <w:color w:val="808080" w:themeColor="background1" w:themeShade="80"/>
          <w:sz w:val="36"/>
          <w:szCs w:val="36"/>
        </w:rPr>
      </w:pPr>
    </w:p>
    <w:p w14:paraId="770BBDD8" w14:textId="77777777" w:rsidR="00F614B8" w:rsidRPr="00F10C13" w:rsidRDefault="00F614B8" w:rsidP="0082634A">
      <w:pPr>
        <w:keepLines/>
        <w:jc w:val="center"/>
        <w:rPr>
          <w:rFonts w:ascii="Calibri Light" w:hAnsi="Calibri Light" w:cs="Calibri Light"/>
          <w:b/>
          <w:i/>
          <w:iCs/>
          <w:color w:val="808080" w:themeColor="background1" w:themeShade="80"/>
          <w:sz w:val="36"/>
          <w:szCs w:val="36"/>
        </w:rPr>
      </w:pPr>
    </w:p>
    <w:p w14:paraId="5CECACB7" w14:textId="5E12B584" w:rsidR="0082634A" w:rsidRPr="006F6435" w:rsidRDefault="0082634A" w:rsidP="0082634A">
      <w:pPr>
        <w:keepLines/>
        <w:jc w:val="center"/>
        <w:rPr>
          <w:rFonts w:ascii="Calibri Light" w:hAnsi="Calibri Light" w:cs="Calibri Light"/>
          <w:b/>
          <w:i/>
          <w:iCs/>
          <w:color w:val="808080" w:themeColor="background1" w:themeShade="80"/>
          <w:sz w:val="36"/>
          <w:szCs w:val="36"/>
        </w:rPr>
      </w:pPr>
      <w:r w:rsidRPr="00F10C13">
        <w:rPr>
          <w:rFonts w:ascii="Calibri Light" w:hAnsi="Calibri Light" w:cs="Calibri Light"/>
          <w:b/>
          <w:i/>
          <w:iCs/>
          <w:color w:val="808080" w:themeColor="background1" w:themeShade="80"/>
          <w:sz w:val="36"/>
          <w:szCs w:val="36"/>
        </w:rPr>
        <w:t xml:space="preserve">NAZIV NABAVE: </w:t>
      </w:r>
      <w:bookmarkStart w:id="4" w:name="_Hlk73438412"/>
      <w:bookmarkStart w:id="5" w:name="_Hlk45294727"/>
      <w:r w:rsidR="00CD2D08" w:rsidRPr="00F10C13">
        <w:rPr>
          <w:rFonts w:ascii="Calibri Light" w:hAnsi="Calibri Light" w:cs="Calibri Light"/>
          <w:b/>
          <w:bCs/>
          <w:i/>
          <w:iCs/>
          <w:color w:val="808080" w:themeColor="background1" w:themeShade="80"/>
          <w:sz w:val="36"/>
          <w:szCs w:val="36"/>
        </w:rPr>
        <w:t>Infra-red online uređaj za mokro mjerenje Cr i Zr</w:t>
      </w:r>
      <w:bookmarkEnd w:id="4"/>
    </w:p>
    <w:bookmarkEnd w:id="2"/>
    <w:bookmarkEnd w:id="5"/>
    <w:p w14:paraId="7EAAD439" w14:textId="5270775B" w:rsidR="0082634A" w:rsidRPr="00E3361C" w:rsidRDefault="000F1B58" w:rsidP="0082634A">
      <w:pPr>
        <w:keepLines/>
        <w:jc w:val="both"/>
        <w:rPr>
          <w:rFonts w:ascii="Calibri Light" w:hAnsi="Calibri Light" w:cs="Calibri Light"/>
          <w:b/>
          <w:sz w:val="22"/>
          <w:szCs w:val="22"/>
        </w:rPr>
      </w:pPr>
      <w:r>
        <w:rPr>
          <w:rFonts w:ascii="Calibri Light" w:hAnsi="Calibri Light" w:cs="Calibri Light"/>
          <w:b/>
          <w:sz w:val="22"/>
          <w:szCs w:val="22"/>
        </w:rPr>
        <w:t xml:space="preserve"> </w:t>
      </w:r>
    </w:p>
    <w:p w14:paraId="7A9C968C" w14:textId="77777777" w:rsidR="0082634A" w:rsidRPr="00E3361C" w:rsidRDefault="0082634A" w:rsidP="0082634A">
      <w:pPr>
        <w:keepLines/>
        <w:jc w:val="both"/>
        <w:rPr>
          <w:rFonts w:ascii="Calibri Light" w:hAnsi="Calibri Light" w:cs="Calibri Light"/>
          <w:b/>
          <w:sz w:val="22"/>
          <w:szCs w:val="22"/>
        </w:rPr>
      </w:pPr>
    </w:p>
    <w:p w14:paraId="64488533" w14:textId="77777777" w:rsidR="0082634A" w:rsidRPr="00E3361C" w:rsidRDefault="0082634A" w:rsidP="0082634A">
      <w:pPr>
        <w:keepLines/>
        <w:jc w:val="both"/>
        <w:rPr>
          <w:rFonts w:ascii="Calibri Light" w:hAnsi="Calibri Light" w:cs="Calibri Light"/>
          <w:b/>
          <w:sz w:val="22"/>
          <w:szCs w:val="22"/>
        </w:rPr>
      </w:pPr>
    </w:p>
    <w:p w14:paraId="4D2AD79C" w14:textId="77777777" w:rsidR="0082634A" w:rsidRPr="00E3361C" w:rsidRDefault="0082634A" w:rsidP="0082634A">
      <w:pPr>
        <w:keepLines/>
        <w:jc w:val="both"/>
        <w:rPr>
          <w:rFonts w:ascii="Calibri Light" w:hAnsi="Calibri Light" w:cs="Calibri Light"/>
          <w:b/>
          <w:sz w:val="22"/>
          <w:szCs w:val="22"/>
        </w:rPr>
      </w:pPr>
    </w:p>
    <w:p w14:paraId="7F9E4C97" w14:textId="77777777" w:rsidR="0082634A" w:rsidRPr="00E3361C" w:rsidRDefault="0082634A" w:rsidP="0082634A">
      <w:pPr>
        <w:keepLines/>
        <w:jc w:val="both"/>
        <w:rPr>
          <w:rFonts w:ascii="Calibri Light" w:hAnsi="Calibri Light" w:cs="Calibri Light"/>
          <w:b/>
          <w:sz w:val="22"/>
          <w:szCs w:val="22"/>
        </w:rPr>
      </w:pPr>
    </w:p>
    <w:p w14:paraId="76ED43A6" w14:textId="77777777" w:rsidR="0082634A" w:rsidRPr="00E3361C" w:rsidRDefault="0082634A" w:rsidP="0082634A">
      <w:pPr>
        <w:keepLines/>
        <w:jc w:val="both"/>
        <w:rPr>
          <w:rFonts w:ascii="Calibri Light" w:hAnsi="Calibri Light" w:cs="Calibri Light"/>
          <w:b/>
          <w:sz w:val="22"/>
          <w:szCs w:val="22"/>
        </w:rPr>
      </w:pPr>
    </w:p>
    <w:p w14:paraId="07492ED2" w14:textId="77777777" w:rsidR="0082634A" w:rsidRPr="00E3361C" w:rsidRDefault="0082634A" w:rsidP="0082634A">
      <w:pPr>
        <w:keepLines/>
        <w:jc w:val="both"/>
        <w:rPr>
          <w:rFonts w:ascii="Calibri Light" w:hAnsi="Calibri Light" w:cs="Calibri Light"/>
          <w:b/>
          <w:sz w:val="22"/>
          <w:szCs w:val="22"/>
        </w:rPr>
      </w:pPr>
    </w:p>
    <w:p w14:paraId="1D95D6FA" w14:textId="77777777" w:rsidR="0082634A" w:rsidRPr="00E3361C" w:rsidRDefault="0082634A" w:rsidP="0082634A">
      <w:pPr>
        <w:keepLines/>
        <w:jc w:val="both"/>
        <w:rPr>
          <w:rFonts w:ascii="Calibri Light" w:hAnsi="Calibri Light" w:cs="Calibri Light"/>
          <w:b/>
          <w:sz w:val="22"/>
          <w:szCs w:val="22"/>
        </w:rPr>
      </w:pPr>
    </w:p>
    <w:p w14:paraId="18650080" w14:textId="77777777" w:rsidR="0082634A" w:rsidRPr="00E3361C" w:rsidRDefault="0082634A" w:rsidP="0082634A">
      <w:pPr>
        <w:keepLines/>
        <w:jc w:val="both"/>
        <w:rPr>
          <w:rFonts w:ascii="Calibri Light" w:hAnsi="Calibri Light" w:cs="Calibri Light"/>
          <w:b/>
          <w:sz w:val="22"/>
          <w:szCs w:val="22"/>
        </w:rPr>
      </w:pPr>
    </w:p>
    <w:p w14:paraId="75D0F382" w14:textId="77777777" w:rsidR="0082634A" w:rsidRPr="00E3361C" w:rsidRDefault="0082634A" w:rsidP="0082634A">
      <w:pPr>
        <w:keepLines/>
        <w:jc w:val="both"/>
        <w:rPr>
          <w:rFonts w:ascii="Calibri Light" w:hAnsi="Calibri Light" w:cs="Calibri Light"/>
          <w:b/>
          <w:sz w:val="22"/>
          <w:szCs w:val="22"/>
        </w:rPr>
      </w:pPr>
    </w:p>
    <w:p w14:paraId="6C1AA73A" w14:textId="77777777" w:rsidR="0082634A" w:rsidRPr="00E3361C" w:rsidRDefault="0082634A" w:rsidP="0082634A">
      <w:pPr>
        <w:keepLines/>
        <w:jc w:val="both"/>
        <w:rPr>
          <w:rFonts w:ascii="Calibri Light" w:hAnsi="Calibri Light" w:cs="Calibri Light"/>
          <w:b/>
          <w:sz w:val="22"/>
          <w:szCs w:val="22"/>
        </w:rPr>
      </w:pPr>
    </w:p>
    <w:p w14:paraId="5D4FBFC4" w14:textId="77777777" w:rsidR="00FB1120" w:rsidRPr="00E3361C" w:rsidRDefault="00FB1120" w:rsidP="0082634A">
      <w:pPr>
        <w:keepLines/>
        <w:jc w:val="both"/>
        <w:rPr>
          <w:rFonts w:ascii="Calibri Light" w:hAnsi="Calibri Light" w:cs="Calibri Light"/>
          <w:b/>
          <w:sz w:val="22"/>
          <w:szCs w:val="22"/>
          <w:highlight w:val="yellow"/>
        </w:rPr>
      </w:pPr>
    </w:p>
    <w:p w14:paraId="64E807BB" w14:textId="77777777" w:rsidR="00FB1120" w:rsidRPr="00E3361C" w:rsidRDefault="00FB1120" w:rsidP="0082634A">
      <w:pPr>
        <w:keepLines/>
        <w:jc w:val="both"/>
        <w:rPr>
          <w:rFonts w:ascii="Calibri Light" w:hAnsi="Calibri Light" w:cs="Calibri Light"/>
          <w:b/>
          <w:sz w:val="22"/>
          <w:szCs w:val="22"/>
          <w:highlight w:val="yellow"/>
        </w:rPr>
      </w:pPr>
    </w:p>
    <w:p w14:paraId="4EF98B9D" w14:textId="77777777" w:rsidR="00FB1120" w:rsidRPr="00E3361C" w:rsidRDefault="00FB1120" w:rsidP="0082634A">
      <w:pPr>
        <w:keepLines/>
        <w:jc w:val="both"/>
        <w:rPr>
          <w:rFonts w:ascii="Calibri Light" w:hAnsi="Calibri Light" w:cs="Calibri Light"/>
          <w:b/>
          <w:sz w:val="22"/>
          <w:szCs w:val="22"/>
          <w:highlight w:val="yellow"/>
        </w:rPr>
      </w:pPr>
    </w:p>
    <w:p w14:paraId="4E955C7E" w14:textId="77777777" w:rsidR="0062423F" w:rsidRDefault="0062423F" w:rsidP="00CD2D08">
      <w:pPr>
        <w:keepLines/>
        <w:rPr>
          <w:rFonts w:ascii="Calibri Light" w:hAnsi="Calibri Light" w:cs="Calibri Light"/>
          <w:b/>
          <w:sz w:val="28"/>
          <w:szCs w:val="28"/>
        </w:rPr>
      </w:pPr>
    </w:p>
    <w:p w14:paraId="61E4538B" w14:textId="0847D460" w:rsidR="00712FA7" w:rsidRPr="00886D8C" w:rsidRDefault="00712FA7" w:rsidP="00FB1120">
      <w:pPr>
        <w:keepLines/>
        <w:jc w:val="center"/>
        <w:rPr>
          <w:rFonts w:ascii="Calibri Light" w:hAnsi="Calibri Light" w:cs="Calibri Light"/>
          <w:b/>
          <w:sz w:val="28"/>
          <w:szCs w:val="28"/>
        </w:rPr>
      </w:pPr>
      <w:r w:rsidRPr="00CD622E">
        <w:rPr>
          <w:rFonts w:ascii="Calibri Light" w:hAnsi="Calibri Light" w:cs="Calibri Light"/>
          <w:b/>
          <w:sz w:val="28"/>
          <w:szCs w:val="28"/>
        </w:rPr>
        <w:lastRenderedPageBreak/>
        <w:t>0</w:t>
      </w:r>
      <w:r w:rsidR="00CD2D08">
        <w:rPr>
          <w:rFonts w:ascii="Calibri Light" w:hAnsi="Calibri Light" w:cs="Calibri Light"/>
          <w:b/>
          <w:sz w:val="28"/>
          <w:szCs w:val="28"/>
        </w:rPr>
        <w:t>8</w:t>
      </w:r>
      <w:r w:rsidR="000C6467" w:rsidRPr="00CD622E">
        <w:rPr>
          <w:rFonts w:ascii="Calibri Light" w:hAnsi="Calibri Light" w:cs="Calibri Light"/>
          <w:b/>
          <w:sz w:val="28"/>
          <w:szCs w:val="28"/>
        </w:rPr>
        <w:t>/2021</w:t>
      </w:r>
      <w:r w:rsidRPr="00886D8C">
        <w:rPr>
          <w:rFonts w:ascii="Calibri Light" w:hAnsi="Calibri Light" w:cs="Calibri Light"/>
          <w:b/>
          <w:sz w:val="28"/>
          <w:szCs w:val="28"/>
        </w:rPr>
        <w:t xml:space="preserve"> </w:t>
      </w:r>
    </w:p>
    <w:p w14:paraId="69CAF5A1" w14:textId="5A961382" w:rsidR="0082634A" w:rsidRPr="00886D8C" w:rsidRDefault="007A251A" w:rsidP="00FB1120">
      <w:pPr>
        <w:keepLines/>
        <w:jc w:val="center"/>
        <w:rPr>
          <w:rFonts w:ascii="Calibri Light" w:hAnsi="Calibri Light" w:cs="Calibri Light"/>
          <w:b/>
          <w:i/>
          <w:iCs/>
          <w:color w:val="808080" w:themeColor="background1" w:themeShade="80"/>
          <w:sz w:val="28"/>
          <w:szCs w:val="28"/>
        </w:rPr>
      </w:pPr>
      <w:r w:rsidRPr="00886D8C">
        <w:rPr>
          <w:rFonts w:ascii="Calibri Light" w:hAnsi="Calibri Light" w:cs="Calibri Light"/>
          <w:b/>
          <w:sz w:val="28"/>
          <w:szCs w:val="28"/>
        </w:rPr>
        <w:t>INVITATION TO TENDER</w:t>
      </w:r>
      <w:r w:rsidR="00341D21" w:rsidRPr="00886D8C">
        <w:rPr>
          <w:rFonts w:ascii="Calibri Light" w:hAnsi="Calibri Light" w:cs="Calibri Light"/>
          <w:b/>
          <w:sz w:val="28"/>
          <w:szCs w:val="28"/>
        </w:rPr>
        <w:t>/</w:t>
      </w:r>
      <w:r w:rsidR="0082634A" w:rsidRPr="00886D8C">
        <w:rPr>
          <w:rFonts w:ascii="Calibri Light" w:hAnsi="Calibri Light" w:cs="Calibri Light"/>
          <w:b/>
          <w:i/>
          <w:iCs/>
          <w:color w:val="808080" w:themeColor="background1" w:themeShade="80"/>
          <w:sz w:val="28"/>
          <w:szCs w:val="28"/>
        </w:rPr>
        <w:t>POZIV NA DOSTAVU PONUDA</w:t>
      </w:r>
    </w:p>
    <w:p w14:paraId="4A774D9A" w14:textId="5DE8E296" w:rsidR="00E3361C" w:rsidRPr="00E3361C" w:rsidRDefault="00E3361C" w:rsidP="00FB1120">
      <w:pPr>
        <w:keepLines/>
        <w:jc w:val="center"/>
        <w:rPr>
          <w:rFonts w:ascii="Calibri Light" w:hAnsi="Calibri Light" w:cs="Calibri Light"/>
          <w:b/>
          <w:i/>
          <w:iCs/>
          <w:color w:val="808080" w:themeColor="background1" w:themeShade="80"/>
          <w:sz w:val="22"/>
          <w:szCs w:val="22"/>
        </w:rPr>
      </w:pPr>
    </w:p>
    <w:p w14:paraId="4A4985EF" w14:textId="77777777" w:rsidR="00E3361C" w:rsidRPr="00E3361C" w:rsidRDefault="00E3361C" w:rsidP="00FB1120">
      <w:pPr>
        <w:keepLines/>
        <w:jc w:val="center"/>
        <w:rPr>
          <w:rFonts w:ascii="Calibri Light" w:hAnsi="Calibri Light" w:cs="Calibri Light"/>
          <w:b/>
          <w:sz w:val="22"/>
          <w:szCs w:val="22"/>
        </w:rPr>
      </w:pPr>
    </w:p>
    <w:p w14:paraId="2A01931B" w14:textId="01A3FBD1" w:rsidR="0082634A" w:rsidRPr="00E3361C" w:rsidRDefault="00E3361C" w:rsidP="00E3361C">
      <w:pPr>
        <w:keepLines/>
        <w:tabs>
          <w:tab w:val="left" w:pos="6276"/>
        </w:tabs>
        <w:spacing w:line="360" w:lineRule="auto"/>
        <w:jc w:val="both"/>
        <w:rPr>
          <w:rFonts w:ascii="Calibri Light" w:hAnsi="Calibri Light" w:cs="Calibri Light"/>
          <w:sz w:val="22"/>
          <w:szCs w:val="22"/>
        </w:rPr>
      </w:pPr>
      <w:r w:rsidRPr="00E3361C">
        <w:rPr>
          <w:rFonts w:ascii="Calibri Light" w:hAnsi="Calibri Light" w:cs="Calibri Light"/>
          <w:sz w:val="22"/>
          <w:szCs w:val="22"/>
        </w:rPr>
        <w:tab/>
      </w:r>
    </w:p>
    <w:p w14:paraId="19754D53" w14:textId="355F5854" w:rsidR="0082634A" w:rsidRPr="00E3361C" w:rsidRDefault="00341D21" w:rsidP="0082634A">
      <w:pPr>
        <w:pStyle w:val="ListParagraph"/>
        <w:keepLines/>
        <w:numPr>
          <w:ilvl w:val="0"/>
          <w:numId w:val="1"/>
        </w:numPr>
        <w:spacing w:line="360" w:lineRule="auto"/>
        <w:jc w:val="both"/>
        <w:rPr>
          <w:rFonts w:ascii="Calibri Light" w:hAnsi="Calibri Light" w:cs="Calibri Light"/>
          <w:b/>
          <w:sz w:val="22"/>
          <w:szCs w:val="22"/>
        </w:rPr>
      </w:pPr>
      <w:bookmarkStart w:id="6" w:name="_Hlk43948067"/>
      <w:r w:rsidRPr="00E3361C">
        <w:rPr>
          <w:rFonts w:ascii="Calibri Light" w:hAnsi="Calibri Light" w:cs="Calibri Light"/>
          <w:b/>
          <w:sz w:val="22"/>
          <w:szCs w:val="22"/>
        </w:rPr>
        <w:t>CONTRACTING AUTHORITY/</w:t>
      </w:r>
      <w:r w:rsidR="0082634A" w:rsidRPr="00E3361C">
        <w:rPr>
          <w:rFonts w:ascii="Calibri Light" w:hAnsi="Calibri Light" w:cs="Calibri Light"/>
          <w:b/>
          <w:i/>
          <w:iCs/>
          <w:color w:val="808080" w:themeColor="background1" w:themeShade="80"/>
          <w:sz w:val="22"/>
          <w:szCs w:val="22"/>
        </w:rPr>
        <w:t>PODACI O NARUČITELJU</w:t>
      </w:r>
    </w:p>
    <w:p w14:paraId="395560F6" w14:textId="77777777" w:rsidR="00341D21" w:rsidRPr="00E3361C" w:rsidRDefault="00341D21" w:rsidP="0082634A">
      <w:pPr>
        <w:keepLines/>
        <w:spacing w:line="360" w:lineRule="auto"/>
        <w:jc w:val="both"/>
        <w:rPr>
          <w:rFonts w:ascii="Calibri Light" w:hAnsi="Calibri Light" w:cs="Calibri Light"/>
          <w:sz w:val="22"/>
          <w:szCs w:val="22"/>
          <w:highlight w:val="yellow"/>
        </w:rPr>
      </w:pPr>
    </w:p>
    <w:p w14:paraId="44242CD0" w14:textId="7E38504B" w:rsidR="0082634A"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Name/</w:t>
      </w:r>
      <w:r w:rsidRPr="00E3361C">
        <w:rPr>
          <w:rFonts w:ascii="Calibri Light" w:hAnsi="Calibri Light" w:cs="Calibri Light"/>
          <w:b/>
          <w:bCs/>
          <w:i/>
          <w:iCs/>
          <w:color w:val="808080" w:themeColor="background1" w:themeShade="80"/>
          <w:sz w:val="22"/>
          <w:szCs w:val="22"/>
        </w:rPr>
        <w:t>Naziv</w:t>
      </w:r>
      <w:r w:rsidRPr="00E3361C">
        <w:rPr>
          <w:rFonts w:ascii="Calibri Light" w:hAnsi="Calibri Light" w:cs="Calibri Light"/>
          <w:b/>
          <w:bCs/>
          <w:sz w:val="22"/>
          <w:szCs w:val="22"/>
        </w:rPr>
        <w:t xml:space="preserve">: </w:t>
      </w:r>
      <w:bookmarkStart w:id="7" w:name="_Hlk43947953"/>
      <w:r w:rsidR="00C81E6D" w:rsidRPr="00C81E6D">
        <w:rPr>
          <w:rFonts w:ascii="Calibri Light" w:hAnsi="Calibri Light" w:cs="Calibri Light"/>
          <w:b/>
          <w:bCs/>
          <w:sz w:val="22"/>
          <w:szCs w:val="22"/>
        </w:rPr>
        <w:t>ALUFLEXPACK NOVI d.o.o.</w:t>
      </w:r>
    </w:p>
    <w:bookmarkEnd w:id="6"/>
    <w:p w14:paraId="1EA616F6" w14:textId="4F7FB2E1" w:rsidR="00341D21"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r w:rsidR="00C81E6D" w:rsidRPr="00C81E6D">
        <w:rPr>
          <w:rFonts w:ascii="Calibri Light" w:hAnsi="Calibri Light" w:cs="Calibri Light"/>
          <w:b/>
          <w:bCs/>
          <w:sz w:val="22"/>
          <w:szCs w:val="22"/>
        </w:rPr>
        <w:t>Dr. F. Tuđmana 25, Murvica, 23241 Poličnik (ZD)</w:t>
      </w:r>
      <w:r w:rsidR="00341D21" w:rsidRPr="00E3361C">
        <w:rPr>
          <w:rFonts w:ascii="Calibri Light" w:hAnsi="Calibri Light" w:cs="Calibri Light"/>
          <w:b/>
          <w:bCs/>
          <w:sz w:val="22"/>
          <w:szCs w:val="22"/>
        </w:rPr>
        <w:t>/</w:t>
      </w:r>
      <w:r w:rsidR="00341D21" w:rsidRPr="00E3361C">
        <w:rPr>
          <w:rFonts w:ascii="Calibri Light" w:hAnsi="Calibri Light" w:cs="Calibri Light"/>
          <w:b/>
          <w:bCs/>
          <w:i/>
          <w:iCs/>
          <w:color w:val="808080" w:themeColor="background1" w:themeShade="80"/>
          <w:sz w:val="22"/>
          <w:szCs w:val="22"/>
        </w:rPr>
        <w:t>Hrvatska</w:t>
      </w:r>
    </w:p>
    <w:p w14:paraId="6F9E585D" w14:textId="53E2DEC5" w:rsidR="00341D21"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VAT N</w:t>
      </w:r>
      <w:r w:rsidR="00341D21" w:rsidRPr="00E3361C">
        <w:rPr>
          <w:rFonts w:ascii="Calibri Light" w:hAnsi="Calibri Light" w:cs="Calibri Light"/>
          <w:b/>
          <w:bCs/>
          <w:sz w:val="22"/>
          <w:szCs w:val="22"/>
        </w:rPr>
        <w:t>umber</w:t>
      </w:r>
      <w:r w:rsidR="00341D21" w:rsidRPr="00E3361C">
        <w:rPr>
          <w:rFonts w:ascii="Calibri Light" w:hAnsi="Calibri Light" w:cs="Calibri Light"/>
          <w:sz w:val="22"/>
          <w:szCs w:val="22"/>
        </w:rPr>
        <w:t>/</w:t>
      </w:r>
      <w:r w:rsidR="00341D21" w:rsidRPr="00E3361C">
        <w:rPr>
          <w:rFonts w:ascii="Calibri Light" w:hAnsi="Calibri Light" w:cs="Calibri Light"/>
          <w:b/>
          <w:bCs/>
          <w:color w:val="808080" w:themeColor="background1" w:themeShade="80"/>
          <w:sz w:val="22"/>
          <w:szCs w:val="22"/>
        </w:rPr>
        <w:t>OIB</w:t>
      </w:r>
      <w:r w:rsidR="00341D21" w:rsidRPr="00E3361C">
        <w:rPr>
          <w:rFonts w:ascii="Calibri Light" w:hAnsi="Calibri Light" w:cs="Calibri Light"/>
          <w:sz w:val="22"/>
          <w:szCs w:val="22"/>
        </w:rPr>
        <w:t xml:space="preserve">: </w:t>
      </w:r>
      <w:r w:rsidR="00C81E6D" w:rsidRPr="00C81E6D">
        <w:rPr>
          <w:rFonts w:ascii="Calibri Light" w:hAnsi="Calibri Light" w:cs="Calibri Light"/>
          <w:b/>
          <w:bCs/>
          <w:sz w:val="22"/>
          <w:szCs w:val="22"/>
        </w:rPr>
        <w:t>23268154531</w:t>
      </w:r>
    </w:p>
    <w:bookmarkEnd w:id="7"/>
    <w:p w14:paraId="0BDA3CAC" w14:textId="4AC78E40" w:rsidR="0082634A" w:rsidRPr="00E3361C" w:rsidRDefault="00341D21" w:rsidP="0082634A">
      <w:pPr>
        <w:keepLines/>
        <w:spacing w:line="360" w:lineRule="auto"/>
        <w:jc w:val="both"/>
        <w:rPr>
          <w:rFonts w:ascii="Calibri Light" w:hAnsi="Calibri Light" w:cs="Calibri Light"/>
          <w:sz w:val="22"/>
          <w:szCs w:val="22"/>
          <w:highlight w:val="yellow"/>
        </w:rPr>
      </w:pPr>
      <w:r w:rsidRPr="00E3361C">
        <w:rPr>
          <w:rFonts w:ascii="Calibri Light" w:hAnsi="Calibri Light" w:cs="Calibri Light"/>
          <w:b/>
          <w:bCs/>
          <w:sz w:val="22"/>
          <w:szCs w:val="22"/>
        </w:rPr>
        <w:t>Phone</w:t>
      </w:r>
      <w:r w:rsidRPr="00E3361C">
        <w:rPr>
          <w:rFonts w:ascii="Calibri Light" w:hAnsi="Calibri Light" w:cs="Calibri Light"/>
          <w:sz w:val="22"/>
          <w:szCs w:val="22"/>
        </w:rPr>
        <w:t>/</w:t>
      </w:r>
      <w:r w:rsidRPr="00E3361C">
        <w:rPr>
          <w:rFonts w:ascii="Calibri Light" w:hAnsi="Calibri Light" w:cs="Calibri Light"/>
          <w:b/>
          <w:bCs/>
          <w:color w:val="808080" w:themeColor="background1" w:themeShade="80"/>
          <w:sz w:val="22"/>
          <w:szCs w:val="22"/>
        </w:rPr>
        <w:t>Tel:</w:t>
      </w:r>
      <w:r w:rsidRPr="00E3361C">
        <w:rPr>
          <w:rFonts w:ascii="Calibri Light" w:hAnsi="Calibri Light" w:cs="Calibri Light"/>
          <w:sz w:val="22"/>
          <w:szCs w:val="22"/>
        </w:rPr>
        <w:t xml:space="preserve"> </w:t>
      </w:r>
      <w:r w:rsidR="00C81E6D" w:rsidRPr="00C81E6D">
        <w:rPr>
          <w:rFonts w:ascii="Calibri Light" w:hAnsi="Calibri Light" w:cs="Calibri Light"/>
          <w:b/>
          <w:bCs/>
          <w:sz w:val="22"/>
          <w:szCs w:val="22"/>
        </w:rPr>
        <w:t>+385 23 205 102</w:t>
      </w:r>
    </w:p>
    <w:p w14:paraId="6DA2F587" w14:textId="409E92E1" w:rsidR="00341D21" w:rsidRPr="00E3361C" w:rsidRDefault="00341D21"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E-mail:</w:t>
      </w:r>
      <w:r w:rsidR="005C29BE" w:rsidRPr="00E3361C">
        <w:rPr>
          <w:rFonts w:ascii="Calibri Light" w:hAnsi="Calibri Light" w:cs="Calibri Light"/>
          <w:b/>
          <w:bCs/>
          <w:sz w:val="22"/>
          <w:szCs w:val="22"/>
        </w:rPr>
        <w:t xml:space="preserve"> </w:t>
      </w:r>
      <w:hyperlink r:id="rId8" w:history="1">
        <w:r w:rsidR="00C81E6D" w:rsidRPr="0060033F">
          <w:rPr>
            <w:rStyle w:val="Hyperlink"/>
            <w:rFonts w:ascii="Calibri Light" w:hAnsi="Calibri Light" w:cs="Calibri Light"/>
            <w:b/>
            <w:bCs/>
            <w:sz w:val="22"/>
            <w:szCs w:val="22"/>
          </w:rPr>
          <w:t>marko.rak@aluflexpack.com</w:t>
        </w:r>
      </w:hyperlink>
      <w:r w:rsidR="00E3361C" w:rsidRPr="00E3361C">
        <w:rPr>
          <w:rFonts w:ascii="Calibri Light" w:hAnsi="Calibri Light" w:cs="Calibri Light"/>
          <w:b/>
          <w:bCs/>
          <w:sz w:val="22"/>
          <w:szCs w:val="22"/>
        </w:rPr>
        <w:t xml:space="preserve"> </w:t>
      </w:r>
    </w:p>
    <w:p w14:paraId="4E563E8B" w14:textId="0B4D459D" w:rsidR="0082634A" w:rsidRPr="00E3361C" w:rsidRDefault="00341D21"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Web page</w:t>
      </w:r>
      <w:r w:rsidRPr="00E3361C">
        <w:rPr>
          <w:rFonts w:ascii="Calibri Light" w:hAnsi="Calibri Light" w:cs="Calibri Light"/>
          <w:color w:val="808080" w:themeColor="background1" w:themeShade="80"/>
          <w:sz w:val="22"/>
          <w:szCs w:val="22"/>
        </w:rPr>
        <w:t>/</w:t>
      </w:r>
      <w:r w:rsidRPr="00E3361C">
        <w:rPr>
          <w:rFonts w:ascii="Calibri Light" w:hAnsi="Calibri Light" w:cs="Calibri Light"/>
          <w:b/>
          <w:bCs/>
          <w:color w:val="808080" w:themeColor="background1" w:themeShade="80"/>
          <w:sz w:val="22"/>
          <w:szCs w:val="22"/>
        </w:rPr>
        <w:t>Web stranica</w:t>
      </w:r>
      <w:r w:rsidRPr="00E3361C">
        <w:rPr>
          <w:rFonts w:ascii="Calibri Light" w:hAnsi="Calibri Light" w:cs="Calibri Light"/>
          <w:sz w:val="22"/>
          <w:szCs w:val="22"/>
        </w:rPr>
        <w:t>:</w:t>
      </w:r>
      <w:r w:rsidR="00E3361C" w:rsidRPr="00E3361C">
        <w:rPr>
          <w:rFonts w:ascii="Calibri Light" w:hAnsi="Calibri Light" w:cs="Calibri Light"/>
          <w:sz w:val="22"/>
          <w:szCs w:val="22"/>
        </w:rPr>
        <w:t xml:space="preserve"> </w:t>
      </w:r>
      <w:hyperlink r:id="rId9" w:history="1">
        <w:r w:rsidR="00E3361C" w:rsidRPr="00E3361C">
          <w:rPr>
            <w:rStyle w:val="Hyperlink"/>
            <w:rFonts w:ascii="Calibri Light" w:hAnsi="Calibri Light" w:cs="Calibri Light"/>
            <w:sz w:val="22"/>
            <w:szCs w:val="22"/>
          </w:rPr>
          <w:t>https://www.aluflexpack.com/</w:t>
        </w:r>
      </w:hyperlink>
      <w:r w:rsidR="00E3361C" w:rsidRPr="00E3361C">
        <w:rPr>
          <w:rFonts w:ascii="Calibri Light" w:hAnsi="Calibri Light" w:cs="Calibri Light"/>
          <w:sz w:val="22"/>
          <w:szCs w:val="22"/>
        </w:rPr>
        <w:t xml:space="preserve"> </w:t>
      </w:r>
    </w:p>
    <w:p w14:paraId="648725D8" w14:textId="454BEF26" w:rsidR="0082634A" w:rsidRPr="00E3361C" w:rsidRDefault="0082634A" w:rsidP="0082634A">
      <w:pPr>
        <w:keepLines/>
        <w:spacing w:line="360" w:lineRule="auto"/>
        <w:jc w:val="both"/>
        <w:rPr>
          <w:rFonts w:ascii="Calibri Light" w:hAnsi="Calibri Light" w:cs="Calibri Light"/>
          <w:sz w:val="22"/>
          <w:szCs w:val="22"/>
        </w:rPr>
      </w:pPr>
    </w:p>
    <w:p w14:paraId="7950E039" w14:textId="052D2746" w:rsidR="00A11D2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2. </w:t>
      </w:r>
      <w:r w:rsidR="003D62A7" w:rsidRPr="00E3361C">
        <w:rPr>
          <w:rFonts w:ascii="Calibri Light" w:hAnsi="Calibri Light" w:cs="Calibri Light"/>
          <w:b/>
          <w:bCs/>
          <w:sz w:val="22"/>
          <w:szCs w:val="22"/>
          <w:lang w:val="en-GB"/>
        </w:rPr>
        <w:t xml:space="preserve">CONTACT DETAILS OF THE PERSON AUTHORISED TO COMMUNICATE WITH THE TENDERERS </w:t>
      </w:r>
      <w:r w:rsidR="00A11D2A" w:rsidRPr="00E3361C">
        <w:rPr>
          <w:rFonts w:ascii="Calibri Light" w:hAnsi="Calibri Light" w:cs="Calibri Light"/>
          <w:b/>
          <w:bCs/>
          <w:sz w:val="22"/>
          <w:szCs w:val="22"/>
        </w:rPr>
        <w:t xml:space="preserve">/ </w:t>
      </w:r>
      <w:r w:rsidRPr="00E3361C">
        <w:rPr>
          <w:rFonts w:ascii="Calibri Light" w:hAnsi="Calibri Light" w:cs="Calibri Light"/>
          <w:b/>
          <w:bCs/>
          <w:i/>
          <w:iCs/>
          <w:color w:val="808080" w:themeColor="background1" w:themeShade="80"/>
          <w:sz w:val="22"/>
          <w:szCs w:val="22"/>
        </w:rPr>
        <w:t>PODACI O OSOBI ZADUŽENOJ ZA KONTAKT SA PONUDITELJIMA</w:t>
      </w:r>
    </w:p>
    <w:p w14:paraId="5C512F0D" w14:textId="1BB02E0D" w:rsidR="00E3361C" w:rsidRPr="00E3361C" w:rsidRDefault="00C81E6D" w:rsidP="0082634A">
      <w:pPr>
        <w:keepLines/>
        <w:spacing w:line="360" w:lineRule="auto"/>
        <w:jc w:val="both"/>
        <w:rPr>
          <w:rFonts w:ascii="Calibri Light" w:hAnsi="Calibri Light" w:cs="Calibri Light"/>
          <w:b/>
          <w:bCs/>
          <w:sz w:val="22"/>
          <w:szCs w:val="22"/>
        </w:rPr>
      </w:pPr>
      <w:r w:rsidRPr="00DA7D47">
        <w:rPr>
          <w:rFonts w:ascii="Calibri Light" w:hAnsi="Calibri Light" w:cs="Calibri Light"/>
          <w:b/>
          <w:bCs/>
          <w:sz w:val="22"/>
          <w:szCs w:val="22"/>
        </w:rPr>
        <w:t>Marko Rak</w:t>
      </w:r>
      <w:r w:rsidR="00E3361C" w:rsidRPr="00E3361C">
        <w:rPr>
          <w:rFonts w:ascii="Calibri Light" w:hAnsi="Calibri Light" w:cs="Calibri Light"/>
          <w:b/>
          <w:bCs/>
          <w:sz w:val="22"/>
          <w:szCs w:val="22"/>
        </w:rPr>
        <w:t xml:space="preserve"> </w:t>
      </w:r>
    </w:p>
    <w:p w14:paraId="7DC37674" w14:textId="596D5848" w:rsidR="00E3361C" w:rsidRPr="00E3361C" w:rsidRDefault="00A91830"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Phone/Tel: </w:t>
      </w:r>
      <w:r w:rsidR="0060033F" w:rsidRPr="0060033F">
        <w:rPr>
          <w:rFonts w:ascii="Calibri Light" w:hAnsi="Calibri Light" w:cs="Calibri Light"/>
          <w:b/>
          <w:bCs/>
          <w:sz w:val="22"/>
          <w:szCs w:val="22"/>
        </w:rPr>
        <w:t>+385 52</w:t>
      </w:r>
      <w:r w:rsidR="00C81E6D" w:rsidRPr="0060033F">
        <w:rPr>
          <w:rFonts w:ascii="Calibri Light" w:hAnsi="Calibri Light" w:cs="Calibri Light"/>
          <w:b/>
          <w:bCs/>
          <w:sz w:val="22"/>
          <w:szCs w:val="22"/>
        </w:rPr>
        <w:t xml:space="preserve"> </w:t>
      </w:r>
      <w:r w:rsidR="0060033F" w:rsidRPr="0060033F">
        <w:rPr>
          <w:rFonts w:ascii="Calibri Light" w:hAnsi="Calibri Light" w:cs="Calibri Light"/>
          <w:b/>
          <w:bCs/>
          <w:sz w:val="22"/>
          <w:szCs w:val="22"/>
        </w:rPr>
        <w:t>703</w:t>
      </w:r>
      <w:r w:rsidR="00C81E6D" w:rsidRPr="0060033F">
        <w:rPr>
          <w:rFonts w:ascii="Calibri Light" w:hAnsi="Calibri Light" w:cs="Calibri Light"/>
          <w:b/>
          <w:bCs/>
          <w:sz w:val="22"/>
          <w:szCs w:val="22"/>
        </w:rPr>
        <w:t xml:space="preserve"> </w:t>
      </w:r>
      <w:r w:rsidR="0060033F" w:rsidRPr="0060033F">
        <w:rPr>
          <w:rFonts w:ascii="Calibri Light" w:hAnsi="Calibri Light" w:cs="Calibri Light"/>
          <w:b/>
          <w:bCs/>
          <w:sz w:val="22"/>
          <w:szCs w:val="22"/>
        </w:rPr>
        <w:t>327</w:t>
      </w:r>
    </w:p>
    <w:p w14:paraId="1F9596C9" w14:textId="0942162B" w:rsidR="00A11D2A"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E-mail:</w:t>
      </w:r>
      <w:r w:rsidRPr="00E3361C">
        <w:rPr>
          <w:rFonts w:ascii="Calibri Light" w:hAnsi="Calibri Light" w:cs="Calibri Light"/>
          <w:sz w:val="22"/>
          <w:szCs w:val="22"/>
        </w:rPr>
        <w:t xml:space="preserve"> </w:t>
      </w:r>
      <w:hyperlink r:id="rId10" w:history="1">
        <w:r w:rsidR="00C81E6D" w:rsidRPr="00723332">
          <w:rPr>
            <w:rStyle w:val="Hyperlink"/>
            <w:rFonts w:ascii="Calibri Light" w:hAnsi="Calibri Light" w:cs="Calibri Light"/>
            <w:sz w:val="22"/>
            <w:szCs w:val="22"/>
          </w:rPr>
          <w:t>marko.rak@aluflexpack.com</w:t>
        </w:r>
      </w:hyperlink>
      <w:r w:rsidR="00E3361C" w:rsidRPr="00E3361C">
        <w:rPr>
          <w:rFonts w:ascii="Calibri Light" w:hAnsi="Calibri Light" w:cs="Calibri Light"/>
          <w:sz w:val="22"/>
          <w:szCs w:val="22"/>
        </w:rPr>
        <w:t xml:space="preserve"> </w:t>
      </w:r>
    </w:p>
    <w:p w14:paraId="4C2A74C1" w14:textId="6EDACC39" w:rsidR="003D62A7" w:rsidRPr="00E3361C" w:rsidRDefault="003D62A7" w:rsidP="003D62A7">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r w:rsidR="00C81E6D" w:rsidRPr="00C81E6D">
        <w:rPr>
          <w:rFonts w:ascii="Calibri Light" w:hAnsi="Calibri Light" w:cs="Calibri Light"/>
          <w:b/>
          <w:bCs/>
          <w:sz w:val="22"/>
          <w:szCs w:val="22"/>
        </w:rPr>
        <w:t>Dr. F. Tuđmana 25, Murvica, 23241 Poličnik (ZD)</w:t>
      </w:r>
      <w:r w:rsidR="00E3361C" w:rsidRPr="00E3361C">
        <w:rPr>
          <w:rFonts w:ascii="Calibri Light" w:hAnsi="Calibri Light" w:cs="Calibri Light"/>
          <w:b/>
          <w:bCs/>
          <w:sz w:val="22"/>
          <w:szCs w:val="22"/>
        </w:rPr>
        <w:t>/Hrvatska</w:t>
      </w:r>
    </w:p>
    <w:p w14:paraId="1D193014" w14:textId="6A562A15" w:rsidR="00A11D2A" w:rsidRPr="00E3361C" w:rsidRDefault="00A11D2A" w:rsidP="0082634A">
      <w:pPr>
        <w:keepLines/>
        <w:spacing w:line="360" w:lineRule="auto"/>
        <w:jc w:val="both"/>
        <w:rPr>
          <w:rFonts w:ascii="Calibri Light" w:hAnsi="Calibri Light" w:cs="Calibri Light"/>
          <w:sz w:val="22"/>
          <w:szCs w:val="22"/>
        </w:rPr>
      </w:pPr>
    </w:p>
    <w:p w14:paraId="0F1B4018" w14:textId="7F6F03EA" w:rsidR="00A11D2A" w:rsidRPr="004144DB" w:rsidRDefault="00A11D2A" w:rsidP="00A11D2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Procurement is carried out according to </w:t>
      </w:r>
      <w:r w:rsidR="003D62A7" w:rsidRPr="00E3361C">
        <w:rPr>
          <w:rFonts w:ascii="Calibri Light" w:hAnsi="Calibri Light" w:cs="Calibri Light"/>
          <w:b/>
          <w:bCs/>
          <w:sz w:val="22"/>
          <w:szCs w:val="22"/>
          <w:lang w:val="en-GB"/>
        </w:rPr>
        <w:t xml:space="preserve">the </w:t>
      </w:r>
      <w:r w:rsidR="009845EC" w:rsidRPr="00E3361C">
        <w:rPr>
          <w:rFonts w:ascii="Calibri Light" w:hAnsi="Calibri Light" w:cs="Calibri Light"/>
          <w:b/>
          <w:bCs/>
          <w:sz w:val="22"/>
          <w:szCs w:val="22"/>
          <w:lang w:val="en-GB"/>
        </w:rPr>
        <w:t xml:space="preserve">Rules on </w:t>
      </w:r>
      <w:r w:rsidR="00EE6028" w:rsidRPr="00E3361C">
        <w:rPr>
          <w:rFonts w:ascii="Calibri Light" w:hAnsi="Calibri Light" w:cs="Calibri Light"/>
          <w:b/>
          <w:bCs/>
          <w:sz w:val="22"/>
          <w:szCs w:val="22"/>
          <w:lang w:val="en-GB"/>
        </w:rPr>
        <w:t xml:space="preserve">rules on </w:t>
      </w:r>
      <w:r w:rsidR="00EE6028" w:rsidRPr="004144DB">
        <w:rPr>
          <w:rFonts w:ascii="Calibri Light" w:hAnsi="Calibri Light" w:cs="Calibri Light"/>
          <w:b/>
          <w:bCs/>
          <w:sz w:val="22"/>
          <w:szCs w:val="22"/>
          <w:lang w:val="en-GB"/>
        </w:rPr>
        <w:t>the procedures for procurement by contracting authorities</w:t>
      </w:r>
      <w:r w:rsidRPr="004144DB">
        <w:rPr>
          <w:rFonts w:ascii="Calibri Light" w:hAnsi="Calibri Light" w:cs="Calibri Light"/>
          <w:b/>
          <w:bCs/>
          <w:sz w:val="22"/>
          <w:szCs w:val="22"/>
          <w:lang w:val="en-GB"/>
        </w:rPr>
        <w:t xml:space="preserve"> that are not</w:t>
      </w:r>
      <w:r w:rsidR="00A91830" w:rsidRPr="004144DB">
        <w:rPr>
          <w:rFonts w:ascii="Calibri Light" w:hAnsi="Calibri Light" w:cs="Calibri Light"/>
          <w:b/>
          <w:bCs/>
          <w:sz w:val="22"/>
          <w:szCs w:val="22"/>
          <w:lang w:val="en-GB"/>
        </w:rPr>
        <w:t xml:space="preserve"> </w:t>
      </w:r>
      <w:r w:rsidR="003D62A7" w:rsidRPr="004144DB">
        <w:rPr>
          <w:rFonts w:ascii="Calibri Light" w:hAnsi="Calibri Light" w:cs="Calibri Light"/>
          <w:b/>
          <w:bCs/>
          <w:sz w:val="22"/>
          <w:szCs w:val="22"/>
          <w:lang w:val="en-GB"/>
        </w:rPr>
        <w:t>subject</w:t>
      </w:r>
      <w:r w:rsidRPr="004144DB">
        <w:rPr>
          <w:rFonts w:ascii="Calibri Light" w:hAnsi="Calibri Light" w:cs="Calibri Light"/>
          <w:b/>
          <w:bCs/>
          <w:sz w:val="22"/>
          <w:szCs w:val="22"/>
          <w:lang w:val="en-GB"/>
        </w:rPr>
        <w:t xml:space="preserve"> to Public Procurement</w:t>
      </w:r>
      <w:r w:rsidR="006704BF" w:rsidRPr="004144DB">
        <w:rPr>
          <w:rFonts w:ascii="Calibri Light" w:hAnsi="Calibri Light" w:cs="Calibri Light"/>
          <w:b/>
          <w:bCs/>
          <w:sz w:val="22"/>
          <w:szCs w:val="22"/>
          <w:lang w:val="en-GB"/>
        </w:rPr>
        <w:t xml:space="preserve"> </w:t>
      </w:r>
      <w:r w:rsidR="003D62A7" w:rsidRPr="004144DB">
        <w:rPr>
          <w:rFonts w:ascii="Calibri Light" w:hAnsi="Calibri Light" w:cs="Calibri Light"/>
          <w:b/>
          <w:bCs/>
          <w:sz w:val="22"/>
          <w:szCs w:val="22"/>
          <w:lang w:val="en-GB"/>
        </w:rPr>
        <w:t xml:space="preserve">Act </w:t>
      </w:r>
      <w:r w:rsidR="006704BF" w:rsidRPr="004144DB">
        <w:rPr>
          <w:rFonts w:ascii="Calibri Light" w:hAnsi="Calibri Light" w:cs="Calibri Light"/>
          <w:b/>
          <w:bCs/>
          <w:sz w:val="22"/>
          <w:szCs w:val="22"/>
          <w:lang w:val="en-GB"/>
        </w:rPr>
        <w:t>(v.</w:t>
      </w:r>
      <w:r w:rsidR="00E3361C" w:rsidRPr="004144DB">
        <w:rPr>
          <w:rFonts w:ascii="Calibri Light" w:hAnsi="Calibri Light" w:cs="Calibri Light"/>
          <w:b/>
          <w:bCs/>
          <w:sz w:val="22"/>
          <w:szCs w:val="22"/>
          <w:lang w:val="en-GB"/>
        </w:rPr>
        <w:t>5</w:t>
      </w:r>
      <w:r w:rsidR="006704BF" w:rsidRPr="004144DB">
        <w:rPr>
          <w:rFonts w:ascii="Calibri Light" w:hAnsi="Calibri Light" w:cs="Calibri Light"/>
          <w:b/>
          <w:bCs/>
          <w:sz w:val="22"/>
          <w:szCs w:val="22"/>
          <w:lang w:val="en-GB"/>
        </w:rPr>
        <w:t>.</w:t>
      </w:r>
      <w:r w:rsidR="00D22092" w:rsidRPr="004144DB">
        <w:rPr>
          <w:rFonts w:ascii="Calibri Light" w:hAnsi="Calibri Light" w:cs="Calibri Light"/>
          <w:b/>
          <w:bCs/>
          <w:sz w:val="22"/>
          <w:szCs w:val="22"/>
          <w:lang w:val="en-GB"/>
        </w:rPr>
        <w:t>0</w:t>
      </w:r>
      <w:r w:rsidR="006704BF" w:rsidRPr="004144DB">
        <w:rPr>
          <w:rFonts w:ascii="Calibri Light" w:hAnsi="Calibri Light" w:cs="Calibri Light"/>
          <w:b/>
          <w:bCs/>
          <w:sz w:val="22"/>
          <w:szCs w:val="22"/>
          <w:lang w:val="en-GB"/>
        </w:rPr>
        <w:t>)</w:t>
      </w:r>
      <w:r w:rsidR="00EE6028" w:rsidRPr="004144DB">
        <w:rPr>
          <w:rFonts w:ascii="Calibri Light" w:hAnsi="Calibri Light" w:cs="Calibri Light"/>
          <w:b/>
          <w:bCs/>
          <w:sz w:val="22"/>
          <w:szCs w:val="22"/>
          <w:lang w:val="en-GB"/>
        </w:rPr>
        <w:t xml:space="preserve"> (hereinafter: Rules). </w:t>
      </w:r>
      <w:r w:rsidRPr="004144DB">
        <w:rPr>
          <w:rFonts w:ascii="Calibri Light" w:hAnsi="Calibri Light" w:cs="Calibri Light"/>
          <w:b/>
          <w:bCs/>
          <w:sz w:val="22"/>
          <w:szCs w:val="22"/>
          <w:lang w:val="en-GB"/>
        </w:rPr>
        <w:t>According to</w:t>
      </w:r>
      <w:r w:rsidR="00EE6028" w:rsidRPr="004144DB">
        <w:rPr>
          <w:rFonts w:ascii="Calibri Light" w:hAnsi="Calibri Light" w:cs="Calibri Light"/>
          <w:b/>
          <w:bCs/>
          <w:sz w:val="22"/>
          <w:szCs w:val="22"/>
          <w:lang w:val="en-GB"/>
        </w:rPr>
        <w:t xml:space="preserve"> the Rules</w:t>
      </w:r>
      <w:r w:rsidRPr="004144DB">
        <w:rPr>
          <w:rFonts w:ascii="Calibri Light" w:hAnsi="Calibri Light" w:cs="Calibri Light"/>
          <w:b/>
          <w:bCs/>
          <w:sz w:val="22"/>
          <w:szCs w:val="22"/>
          <w:lang w:val="en-GB"/>
        </w:rPr>
        <w:t xml:space="preserve">, </w:t>
      </w:r>
      <w:r w:rsidR="003D62A7" w:rsidRPr="004144DB">
        <w:rPr>
          <w:rFonts w:ascii="Calibri Light" w:hAnsi="Calibri Light" w:cs="Calibri Light"/>
          <w:b/>
          <w:bCs/>
          <w:sz w:val="22"/>
          <w:szCs w:val="22"/>
          <w:lang w:val="en-GB"/>
        </w:rPr>
        <w:t>Invitation to Tender</w:t>
      </w:r>
      <w:r w:rsidRPr="004144DB">
        <w:rPr>
          <w:rFonts w:ascii="Calibri Light" w:hAnsi="Calibri Light" w:cs="Calibri Light"/>
          <w:b/>
          <w:bCs/>
          <w:sz w:val="22"/>
          <w:szCs w:val="22"/>
          <w:lang w:val="en-GB"/>
        </w:rPr>
        <w:t xml:space="preserve"> with all accompanying annexes is published on the website </w:t>
      </w:r>
      <w:hyperlink r:id="rId11" w:history="1">
        <w:r w:rsidRPr="004144DB">
          <w:rPr>
            <w:rStyle w:val="Hyperlink"/>
            <w:rFonts w:ascii="Calibri Light" w:hAnsi="Calibri Light" w:cs="Calibri Light"/>
            <w:b/>
            <w:bCs/>
            <w:sz w:val="22"/>
            <w:szCs w:val="22"/>
          </w:rPr>
          <w:t>http://www.strukturnifondovi.hr</w:t>
        </w:r>
      </w:hyperlink>
      <w:r w:rsidRPr="004144DB">
        <w:rPr>
          <w:rFonts w:ascii="Calibri Light" w:hAnsi="Calibri Light" w:cs="Calibri Light"/>
          <w:b/>
          <w:bCs/>
          <w:sz w:val="22"/>
          <w:szCs w:val="22"/>
        </w:rPr>
        <w:t>./</w:t>
      </w:r>
    </w:p>
    <w:p w14:paraId="06995806" w14:textId="5F296916" w:rsidR="00A11D2A" w:rsidRPr="00E3361C" w:rsidRDefault="00A11D2A" w:rsidP="00A11D2A">
      <w:pPr>
        <w:keepLines/>
        <w:spacing w:line="360" w:lineRule="auto"/>
        <w:jc w:val="both"/>
        <w:rPr>
          <w:rFonts w:ascii="Calibri Light" w:hAnsi="Calibri Light" w:cs="Calibri Light"/>
          <w:b/>
          <w:bCs/>
          <w:i/>
          <w:iCs/>
          <w:color w:val="808080" w:themeColor="background1" w:themeShade="80"/>
          <w:sz w:val="22"/>
          <w:szCs w:val="22"/>
        </w:rPr>
      </w:pPr>
      <w:r w:rsidRPr="004144DB">
        <w:rPr>
          <w:rFonts w:ascii="Calibri Light" w:hAnsi="Calibri Light" w:cs="Calibri Light"/>
          <w:b/>
          <w:bCs/>
          <w:i/>
          <w:iCs/>
          <w:color w:val="808080" w:themeColor="background1" w:themeShade="80"/>
          <w:sz w:val="22"/>
          <w:szCs w:val="22"/>
        </w:rPr>
        <w:t xml:space="preserve">Nabava se provodi temeljem </w:t>
      </w:r>
      <w:r w:rsidR="009845EC" w:rsidRPr="004144DB">
        <w:rPr>
          <w:rFonts w:ascii="Calibri Light" w:hAnsi="Calibri Light" w:cs="Calibri Light"/>
          <w:b/>
          <w:bCs/>
          <w:i/>
          <w:iCs/>
          <w:color w:val="808080" w:themeColor="background1" w:themeShade="80"/>
          <w:sz w:val="22"/>
          <w:szCs w:val="22"/>
        </w:rPr>
        <w:t xml:space="preserve">Pravila o provedbi postupaka nabava za neobveznike Zakona o javnoj nabavi </w:t>
      </w:r>
      <w:r w:rsidR="006704BF" w:rsidRPr="004144DB">
        <w:rPr>
          <w:rFonts w:ascii="Calibri Light" w:hAnsi="Calibri Light" w:cs="Calibri Light"/>
          <w:b/>
          <w:bCs/>
          <w:i/>
          <w:iCs/>
          <w:color w:val="808080" w:themeColor="background1" w:themeShade="80"/>
          <w:sz w:val="22"/>
          <w:szCs w:val="22"/>
        </w:rPr>
        <w:t>(v.</w:t>
      </w:r>
      <w:r w:rsidR="00E3361C" w:rsidRPr="004144DB">
        <w:rPr>
          <w:rFonts w:ascii="Calibri Light" w:hAnsi="Calibri Light" w:cs="Calibri Light"/>
          <w:b/>
          <w:bCs/>
          <w:i/>
          <w:iCs/>
          <w:color w:val="808080" w:themeColor="background1" w:themeShade="80"/>
          <w:sz w:val="22"/>
          <w:szCs w:val="22"/>
        </w:rPr>
        <w:t>5</w:t>
      </w:r>
      <w:r w:rsidR="006704BF" w:rsidRPr="004144DB">
        <w:rPr>
          <w:rFonts w:ascii="Calibri Light" w:hAnsi="Calibri Light" w:cs="Calibri Light"/>
          <w:b/>
          <w:bCs/>
          <w:i/>
          <w:iCs/>
          <w:color w:val="808080" w:themeColor="background1" w:themeShade="80"/>
          <w:sz w:val="22"/>
          <w:szCs w:val="22"/>
        </w:rPr>
        <w:t>.</w:t>
      </w:r>
      <w:r w:rsidR="00D22092" w:rsidRPr="004144DB">
        <w:rPr>
          <w:rFonts w:ascii="Calibri Light" w:hAnsi="Calibri Light" w:cs="Calibri Light"/>
          <w:b/>
          <w:bCs/>
          <w:i/>
          <w:iCs/>
          <w:color w:val="808080" w:themeColor="background1" w:themeShade="80"/>
          <w:sz w:val="22"/>
          <w:szCs w:val="22"/>
        </w:rPr>
        <w:t>0</w:t>
      </w:r>
      <w:r w:rsidR="006704BF" w:rsidRPr="004144DB">
        <w:rPr>
          <w:rFonts w:ascii="Calibri Light" w:hAnsi="Calibri Light" w:cs="Calibri Light"/>
          <w:b/>
          <w:bCs/>
          <w:i/>
          <w:iCs/>
          <w:color w:val="808080" w:themeColor="background1" w:themeShade="80"/>
          <w:sz w:val="22"/>
          <w:szCs w:val="22"/>
        </w:rPr>
        <w:t>)</w:t>
      </w:r>
      <w:r w:rsidR="00EE6028" w:rsidRPr="004144DB">
        <w:rPr>
          <w:rFonts w:ascii="Calibri Light" w:hAnsi="Calibri Light" w:cs="Calibri Light"/>
          <w:b/>
          <w:bCs/>
          <w:i/>
          <w:iCs/>
          <w:color w:val="808080" w:themeColor="background1" w:themeShade="80"/>
          <w:sz w:val="22"/>
          <w:szCs w:val="22"/>
        </w:rPr>
        <w:t xml:space="preserve"> (dalje u tekstu: Pravila). </w:t>
      </w:r>
      <w:r w:rsidRPr="004144DB">
        <w:rPr>
          <w:rFonts w:ascii="Calibri Light" w:hAnsi="Calibri Light" w:cs="Calibri Light"/>
          <w:b/>
          <w:bCs/>
          <w:i/>
          <w:iCs/>
          <w:color w:val="808080" w:themeColor="background1" w:themeShade="80"/>
          <w:sz w:val="22"/>
          <w:szCs w:val="22"/>
        </w:rPr>
        <w:t>Sukladno</w:t>
      </w:r>
      <w:r w:rsidR="00EE6028" w:rsidRPr="004144DB">
        <w:rPr>
          <w:rFonts w:ascii="Calibri Light" w:hAnsi="Calibri Light" w:cs="Calibri Light"/>
          <w:b/>
          <w:bCs/>
          <w:i/>
          <w:iCs/>
          <w:color w:val="808080" w:themeColor="background1" w:themeShade="80"/>
          <w:sz w:val="22"/>
          <w:szCs w:val="22"/>
        </w:rPr>
        <w:t xml:space="preserve"> Pravilima</w:t>
      </w:r>
      <w:r w:rsidRPr="00E3361C">
        <w:rPr>
          <w:rFonts w:ascii="Calibri Light" w:hAnsi="Calibri Light" w:cs="Calibri Light"/>
          <w:b/>
          <w:bCs/>
          <w:i/>
          <w:iCs/>
          <w:color w:val="808080" w:themeColor="background1" w:themeShade="80"/>
          <w:sz w:val="22"/>
          <w:szCs w:val="22"/>
        </w:rPr>
        <w:t xml:space="preserve">, </w:t>
      </w:r>
      <w:r w:rsidR="00411C41" w:rsidRPr="00E3361C">
        <w:rPr>
          <w:rFonts w:ascii="Calibri Light" w:hAnsi="Calibri Light" w:cs="Calibri Light"/>
          <w:b/>
          <w:bCs/>
          <w:i/>
          <w:iCs/>
          <w:color w:val="808080" w:themeColor="background1" w:themeShade="80"/>
          <w:sz w:val="22"/>
          <w:szCs w:val="22"/>
        </w:rPr>
        <w:t>Poziva na dostavu ponuda</w:t>
      </w:r>
      <w:r w:rsidRPr="00E3361C">
        <w:rPr>
          <w:rFonts w:ascii="Calibri Light" w:hAnsi="Calibri Light" w:cs="Calibri Light"/>
          <w:b/>
          <w:bCs/>
          <w:i/>
          <w:iCs/>
          <w:color w:val="808080" w:themeColor="background1" w:themeShade="80"/>
          <w:sz w:val="22"/>
          <w:szCs w:val="22"/>
        </w:rPr>
        <w:t xml:space="preserve"> sa svim pripadajućim prilozima objavljuje se na internetskoj stranici </w:t>
      </w:r>
      <w:hyperlink r:id="rId12" w:history="1">
        <w:r w:rsidR="00FB1120" w:rsidRPr="00E3361C">
          <w:rPr>
            <w:rStyle w:val="Hyperlink"/>
            <w:rFonts w:ascii="Calibri Light" w:hAnsi="Calibri Light" w:cs="Calibri Light"/>
            <w:b/>
            <w:bCs/>
            <w:i/>
            <w:iCs/>
            <w:color w:val="000080" w:themeColor="hyperlink" w:themeShade="80"/>
            <w:sz w:val="22"/>
            <w:szCs w:val="22"/>
          </w:rPr>
          <w:t>http://www.strukturnifondovi.hr./</w:t>
        </w:r>
      </w:hyperlink>
      <w:r w:rsidR="00912147" w:rsidRPr="00E3361C">
        <w:rPr>
          <w:rStyle w:val="Hyperlink"/>
          <w:rFonts w:ascii="Calibri Light" w:hAnsi="Calibri Light" w:cs="Calibri Light"/>
          <w:b/>
          <w:bCs/>
          <w:i/>
          <w:iCs/>
          <w:color w:val="000080" w:themeColor="hyperlink" w:themeShade="80"/>
          <w:sz w:val="22"/>
          <w:szCs w:val="22"/>
        </w:rPr>
        <w:t xml:space="preserve"> </w:t>
      </w:r>
    </w:p>
    <w:p w14:paraId="25265F45" w14:textId="77777777"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p>
    <w:p w14:paraId="2F9E4A68" w14:textId="3D296D26"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r w:rsidRPr="00E3361C">
        <w:rPr>
          <w:rFonts w:ascii="Calibri Light" w:hAnsi="Calibri Light" w:cs="Calibri Light"/>
          <w:b/>
          <w:bCs/>
          <w:color w:val="000000" w:themeColor="text1"/>
          <w:sz w:val="22"/>
          <w:szCs w:val="22"/>
          <w:lang w:val="en-GB"/>
        </w:rPr>
        <w:lastRenderedPageBreak/>
        <w:t xml:space="preserve">During the time limit for the receipt of </w:t>
      </w:r>
      <w:r w:rsidR="00411C41" w:rsidRPr="00E3361C">
        <w:rPr>
          <w:rFonts w:ascii="Calibri Light" w:hAnsi="Calibri Light" w:cs="Calibri Light"/>
          <w:b/>
          <w:bCs/>
          <w:color w:val="000000" w:themeColor="text1"/>
          <w:sz w:val="22"/>
          <w:szCs w:val="22"/>
          <w:lang w:val="en-GB"/>
        </w:rPr>
        <w:t>the tenders</w:t>
      </w:r>
      <w:r w:rsidRPr="00E3361C">
        <w:rPr>
          <w:rFonts w:ascii="Calibri Light" w:hAnsi="Calibri Light" w:cs="Calibri Light"/>
          <w:b/>
          <w:bCs/>
          <w:color w:val="000000" w:themeColor="text1"/>
          <w:sz w:val="22"/>
          <w:szCs w:val="22"/>
          <w:lang w:val="en-GB"/>
        </w:rPr>
        <w:t xml:space="preserve">, economic operators may request additional information related to the </w:t>
      </w:r>
      <w:r w:rsidR="00411C41" w:rsidRPr="00E3361C">
        <w:rPr>
          <w:rFonts w:ascii="Calibri Light" w:hAnsi="Calibri Light" w:cs="Calibri Light"/>
          <w:b/>
          <w:bCs/>
          <w:color w:val="000000" w:themeColor="text1"/>
          <w:sz w:val="22"/>
          <w:szCs w:val="22"/>
          <w:lang w:val="en-GB"/>
        </w:rPr>
        <w:t>Invitation to Tender</w:t>
      </w:r>
      <w:r w:rsidRPr="00E3361C">
        <w:rPr>
          <w:rFonts w:ascii="Calibri Light" w:hAnsi="Calibri Light" w:cs="Calibri Light"/>
          <w:b/>
          <w:bCs/>
          <w:color w:val="000000" w:themeColor="text1"/>
          <w:sz w:val="22"/>
          <w:szCs w:val="22"/>
          <w:lang w:val="en-GB"/>
        </w:rPr>
        <w:t xml:space="preserve">, and the Contracting Authority shall provide additional information in the same way and at the same Internet </w:t>
      </w:r>
      <w:r w:rsidR="00411C41" w:rsidRPr="00E3361C">
        <w:rPr>
          <w:rFonts w:ascii="Calibri Light" w:hAnsi="Calibri Light" w:cs="Calibri Light"/>
          <w:b/>
          <w:bCs/>
          <w:color w:val="000000" w:themeColor="text1"/>
          <w:sz w:val="22"/>
          <w:szCs w:val="22"/>
          <w:lang w:val="en-GB"/>
        </w:rPr>
        <w:t>web pages</w:t>
      </w:r>
      <w:r w:rsidRPr="00E3361C">
        <w:rPr>
          <w:rFonts w:ascii="Calibri Light" w:hAnsi="Calibri Light" w:cs="Calibri Light"/>
          <w:b/>
          <w:bCs/>
          <w:color w:val="000000" w:themeColor="text1"/>
          <w:sz w:val="22"/>
          <w:szCs w:val="22"/>
          <w:lang w:val="en-GB"/>
        </w:rPr>
        <w:t xml:space="preserve"> as the </w:t>
      </w:r>
      <w:r w:rsidR="00411C41" w:rsidRPr="00E3361C">
        <w:rPr>
          <w:rFonts w:ascii="Calibri Light" w:hAnsi="Calibri Light" w:cs="Calibri Light"/>
          <w:b/>
          <w:bCs/>
          <w:color w:val="000000" w:themeColor="text1"/>
          <w:sz w:val="22"/>
          <w:szCs w:val="22"/>
          <w:lang w:val="en-GB"/>
        </w:rPr>
        <w:t xml:space="preserve">Invitation to Tender </w:t>
      </w:r>
      <w:r w:rsidRPr="00E3361C">
        <w:rPr>
          <w:rFonts w:ascii="Calibri Light" w:hAnsi="Calibri Light" w:cs="Calibri Light"/>
          <w:b/>
          <w:bCs/>
          <w:color w:val="000000" w:themeColor="text1"/>
          <w:sz w:val="22"/>
          <w:szCs w:val="22"/>
          <w:lang w:val="en-GB"/>
        </w:rPr>
        <w:t xml:space="preserve">without </w:t>
      </w:r>
      <w:r w:rsidR="00411C41" w:rsidRPr="00E3361C">
        <w:rPr>
          <w:rFonts w:ascii="Calibri Light" w:hAnsi="Calibri Light" w:cs="Calibri Light"/>
          <w:b/>
          <w:bCs/>
          <w:color w:val="000000" w:themeColor="text1"/>
          <w:sz w:val="22"/>
          <w:szCs w:val="22"/>
          <w:lang w:val="en-GB"/>
        </w:rPr>
        <w:t>publishing</w:t>
      </w:r>
      <w:r w:rsidRPr="00E3361C">
        <w:rPr>
          <w:rFonts w:ascii="Calibri Light" w:hAnsi="Calibri Light" w:cs="Calibri Light"/>
          <w:b/>
          <w:bCs/>
          <w:color w:val="000000" w:themeColor="text1"/>
          <w:sz w:val="22"/>
          <w:szCs w:val="22"/>
          <w:lang w:val="en-GB"/>
        </w:rPr>
        <w:t xml:space="preserve"> the information </w:t>
      </w:r>
      <w:r w:rsidR="00411C41" w:rsidRPr="00E3361C">
        <w:rPr>
          <w:rFonts w:ascii="Calibri Light" w:hAnsi="Calibri Light" w:cs="Calibri Light"/>
          <w:b/>
          <w:bCs/>
          <w:color w:val="000000" w:themeColor="text1"/>
          <w:sz w:val="22"/>
          <w:szCs w:val="22"/>
          <w:lang w:val="en-GB"/>
        </w:rPr>
        <w:t>which</w:t>
      </w:r>
      <w:r w:rsidRPr="00E3361C">
        <w:rPr>
          <w:rFonts w:ascii="Calibri Light" w:hAnsi="Calibri Light" w:cs="Calibri Light"/>
          <w:b/>
          <w:bCs/>
          <w:color w:val="000000" w:themeColor="text1"/>
          <w:sz w:val="22"/>
          <w:szCs w:val="22"/>
          <w:lang w:val="en-GB"/>
        </w:rPr>
        <w:t xml:space="preserve"> </w:t>
      </w:r>
      <w:r w:rsidR="00411C41" w:rsidRPr="00E3361C">
        <w:rPr>
          <w:rFonts w:ascii="Calibri Light" w:hAnsi="Calibri Light" w:cs="Calibri Light"/>
          <w:b/>
          <w:bCs/>
          <w:color w:val="000000" w:themeColor="text1"/>
          <w:sz w:val="22"/>
          <w:szCs w:val="22"/>
          <w:lang w:val="en-GB"/>
        </w:rPr>
        <w:t>economic operator</w:t>
      </w:r>
      <w:r w:rsidRPr="00E3361C">
        <w:rPr>
          <w:rFonts w:ascii="Calibri Light" w:hAnsi="Calibri Light" w:cs="Calibri Light"/>
          <w:b/>
          <w:bCs/>
          <w:color w:val="000000" w:themeColor="text1"/>
          <w:sz w:val="22"/>
          <w:szCs w:val="22"/>
          <w:lang w:val="en-GB"/>
        </w:rPr>
        <w:t xml:space="preserve"> requested them.</w:t>
      </w:r>
      <w:r w:rsidR="002C7198" w:rsidRPr="00E3361C">
        <w:rPr>
          <w:rFonts w:ascii="Calibri Light" w:hAnsi="Calibri Light" w:cs="Calibri Light"/>
          <w:b/>
          <w:bCs/>
          <w:color w:val="000000" w:themeColor="text1"/>
          <w:sz w:val="22"/>
          <w:szCs w:val="22"/>
          <w:lang w:val="en-GB"/>
        </w:rPr>
        <w:t xml:space="preserve"> If the Contracting Authority modifies Invitation to Tender during the time limit for the receipt of the tenders it sh</w:t>
      </w:r>
      <w:r w:rsidR="00D07525" w:rsidRPr="00E3361C">
        <w:rPr>
          <w:rFonts w:ascii="Calibri Light" w:hAnsi="Calibri Light" w:cs="Calibri Light"/>
          <w:b/>
          <w:bCs/>
          <w:color w:val="000000" w:themeColor="text1"/>
          <w:sz w:val="22"/>
          <w:szCs w:val="22"/>
          <w:lang w:val="en-GB"/>
        </w:rPr>
        <w:t>a</w:t>
      </w:r>
      <w:r w:rsidR="002C7198" w:rsidRPr="00E3361C">
        <w:rPr>
          <w:rFonts w:ascii="Calibri Light" w:hAnsi="Calibri Light" w:cs="Calibri Light"/>
          <w:b/>
          <w:bCs/>
          <w:color w:val="000000" w:themeColor="text1"/>
          <w:sz w:val="22"/>
          <w:szCs w:val="22"/>
          <w:lang w:val="en-GB"/>
        </w:rPr>
        <w:t xml:space="preserve">ll ensure the availability of all modifications </w:t>
      </w:r>
      <w:r w:rsidR="00ED3E54" w:rsidRPr="00E3361C">
        <w:rPr>
          <w:rFonts w:ascii="Calibri Light" w:hAnsi="Calibri Light" w:cs="Calibri Light"/>
          <w:b/>
          <w:bCs/>
          <w:color w:val="000000" w:themeColor="text1"/>
          <w:sz w:val="22"/>
          <w:szCs w:val="22"/>
          <w:lang w:val="en-GB"/>
        </w:rPr>
        <w:t xml:space="preserve">to all </w:t>
      </w:r>
      <w:r w:rsidR="00FC5B8A" w:rsidRPr="00E3361C">
        <w:rPr>
          <w:rFonts w:ascii="Calibri Light" w:hAnsi="Calibri Light" w:cs="Calibri Light"/>
          <w:b/>
          <w:bCs/>
          <w:color w:val="000000" w:themeColor="text1"/>
          <w:sz w:val="22"/>
          <w:szCs w:val="22"/>
          <w:lang w:val="en-GB"/>
        </w:rPr>
        <w:t xml:space="preserve">economic operators at the same place where the Invitation to Tender was published. The Contracting Authority may extend the deadline for submission of tenders and the extension will be proportional to the importance of clarification and/or change in the documentation. Communication and any other exchange of information between the Contracting Authority and economic operators shall be in writing. Written request of interested economic entities will be submitted by e-mail: </w:t>
      </w:r>
      <w:hyperlink r:id="rId13" w:history="1">
        <w:r w:rsidR="00C81E6D" w:rsidRPr="00723332">
          <w:rPr>
            <w:rStyle w:val="Hyperlink"/>
            <w:rFonts w:ascii="Calibri Light" w:hAnsi="Calibri Light" w:cs="Calibri Light"/>
            <w:sz w:val="22"/>
            <w:szCs w:val="22"/>
          </w:rPr>
          <w:t>marko.rak@aluflexpack.com</w:t>
        </w:r>
      </w:hyperlink>
      <w:r w:rsidR="00E3361C">
        <w:rPr>
          <w:rFonts w:ascii="Calibri Light" w:hAnsi="Calibri Light" w:cs="Calibri Light"/>
          <w:sz w:val="22"/>
          <w:szCs w:val="22"/>
        </w:rPr>
        <w:t xml:space="preserve"> </w:t>
      </w:r>
      <w:r w:rsidR="0050158E" w:rsidRPr="00E3361C">
        <w:rPr>
          <w:rFonts w:ascii="Calibri Light" w:hAnsi="Calibri Light" w:cs="Calibri Light"/>
          <w:b/>
          <w:bCs/>
          <w:color w:val="000000" w:themeColor="text1"/>
          <w:sz w:val="22"/>
          <w:szCs w:val="22"/>
          <w:lang w:val="en-GB"/>
        </w:rPr>
        <w:t>/</w:t>
      </w:r>
    </w:p>
    <w:p w14:paraId="045431E9" w14:textId="5E2A3347" w:rsidR="00FB1120" w:rsidRPr="00E3361C" w:rsidRDefault="00FB1120" w:rsidP="002C7198">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Za vrijeme roka za dostavu ponuda gospodarski subjekti mogu postaviti zahtjev za dodatnim informacijama u vezi s </w:t>
      </w:r>
      <w:r w:rsidR="00E041E5" w:rsidRPr="00E3361C">
        <w:rPr>
          <w:rFonts w:ascii="Calibri Light" w:hAnsi="Calibri Light" w:cs="Calibri Light"/>
          <w:b/>
          <w:bCs/>
          <w:i/>
          <w:iCs/>
          <w:color w:val="808080" w:themeColor="background1" w:themeShade="80"/>
          <w:sz w:val="22"/>
          <w:szCs w:val="22"/>
        </w:rPr>
        <w:t xml:space="preserve">Pozivom na dostavu </w:t>
      </w:r>
      <w:r w:rsidR="007A251A" w:rsidRPr="00E3361C">
        <w:rPr>
          <w:rFonts w:ascii="Calibri Light" w:hAnsi="Calibri Light" w:cs="Calibri Light"/>
          <w:b/>
          <w:bCs/>
          <w:i/>
          <w:iCs/>
          <w:color w:val="808080" w:themeColor="background1" w:themeShade="80"/>
          <w:sz w:val="22"/>
          <w:szCs w:val="22"/>
        </w:rPr>
        <w:t>ponuda</w:t>
      </w:r>
      <w:r w:rsidRPr="00E3361C">
        <w:rPr>
          <w:rFonts w:ascii="Calibri Light" w:hAnsi="Calibri Light" w:cs="Calibri Light"/>
          <w:b/>
          <w:bCs/>
          <w:i/>
          <w:iCs/>
          <w:color w:val="808080" w:themeColor="background1" w:themeShade="80"/>
          <w:sz w:val="22"/>
          <w:szCs w:val="22"/>
        </w:rPr>
        <w:t xml:space="preserve">, a naručitelj će objaviti pojašnjenje na isti način i na istim internetskim stranicama na kojima je objavljen Poziv na dostavu ponuda bez navođenja podataka </w:t>
      </w:r>
      <w:r w:rsidR="00411C41" w:rsidRPr="00E3361C">
        <w:rPr>
          <w:rFonts w:ascii="Calibri Light" w:hAnsi="Calibri Light" w:cs="Calibri Light"/>
          <w:b/>
          <w:bCs/>
          <w:i/>
          <w:iCs/>
          <w:color w:val="808080" w:themeColor="background1" w:themeShade="80"/>
          <w:sz w:val="22"/>
          <w:szCs w:val="22"/>
        </w:rPr>
        <w:t>o gospodarskom subjektu koji ih je zahtijevao</w:t>
      </w:r>
      <w:r w:rsidRPr="00E3361C">
        <w:rPr>
          <w:rFonts w:ascii="Calibri Light" w:hAnsi="Calibri Light" w:cs="Calibri Light"/>
          <w:b/>
          <w:bCs/>
          <w:i/>
          <w:iCs/>
          <w:color w:val="808080" w:themeColor="background1" w:themeShade="80"/>
          <w:sz w:val="22"/>
          <w:szCs w:val="22"/>
        </w:rPr>
        <w:t>.</w:t>
      </w:r>
      <w:r w:rsidR="00D07525" w:rsidRPr="00E3361C">
        <w:rPr>
          <w:rFonts w:ascii="Calibri Light" w:hAnsi="Calibri Light" w:cs="Calibri Light"/>
          <w:b/>
          <w:bCs/>
          <w:i/>
          <w:iCs/>
          <w:color w:val="808080" w:themeColor="background1" w:themeShade="80"/>
          <w:sz w:val="22"/>
          <w:szCs w:val="22"/>
        </w:rPr>
        <w:t xml:space="preserve"> </w:t>
      </w:r>
      <w:r w:rsidR="002C7198" w:rsidRPr="00E3361C">
        <w:rPr>
          <w:rFonts w:ascii="Calibri Light" w:hAnsi="Calibri Light" w:cs="Calibri Light"/>
          <w:b/>
          <w:bCs/>
          <w:i/>
          <w:iCs/>
          <w:color w:val="808080" w:themeColor="background1" w:themeShade="80"/>
          <w:sz w:val="22"/>
          <w:szCs w:val="22"/>
        </w:rPr>
        <w:t xml:space="preserve">Ako Naručitelj za vrijeme roka za dostavu ponuda mijenja dokumentaciju, osigurat će dostupnost izmjena svim gospodarskim subjektima na istom mjestu na kojem je objavljen Poziv na dostavu ponuda. Naručitelj može produljiti rok za dostavu ponuda i produljenje će biti razmjerno važnosti pojašnjenja i/ili izmjeni dokumentacije. Komunikacija i svaka druga razmjena informacija između Naručitelja i gospodarskih subjekata obavljat će se u pismenom obliku. Pisani zahtjev zainteresiranih gospodarskih subjekata za pojašnjenjem dostavlja se putem e-maila: </w:t>
      </w:r>
      <w:hyperlink r:id="rId14" w:history="1">
        <w:r w:rsidR="00C81E6D" w:rsidRPr="00723332">
          <w:rPr>
            <w:rStyle w:val="Hyperlink"/>
            <w:rFonts w:ascii="Calibri Light" w:hAnsi="Calibri Light" w:cs="Calibri Light"/>
            <w:sz w:val="22"/>
            <w:szCs w:val="22"/>
          </w:rPr>
          <w:t>marko.rak@aluflexpack.com</w:t>
        </w:r>
      </w:hyperlink>
      <w:r w:rsidR="00E3361C">
        <w:rPr>
          <w:rFonts w:ascii="Calibri Light" w:hAnsi="Calibri Light" w:cs="Calibri Light"/>
          <w:sz w:val="22"/>
          <w:szCs w:val="22"/>
        </w:rPr>
        <w:t xml:space="preserve"> </w:t>
      </w:r>
    </w:p>
    <w:p w14:paraId="179C3468" w14:textId="5E933FB1" w:rsidR="00FB1120" w:rsidRPr="00E3361C" w:rsidRDefault="00FB1120" w:rsidP="002C7198">
      <w:pPr>
        <w:keepLines/>
        <w:spacing w:line="360" w:lineRule="auto"/>
        <w:jc w:val="both"/>
        <w:rPr>
          <w:rFonts w:ascii="Calibri Light" w:hAnsi="Calibri Light" w:cs="Calibri Light"/>
          <w:b/>
          <w:bCs/>
          <w:color w:val="808080" w:themeColor="background1" w:themeShade="80"/>
          <w:sz w:val="22"/>
          <w:szCs w:val="22"/>
          <w:lang w:val="en-GB"/>
        </w:rPr>
      </w:pPr>
    </w:p>
    <w:p w14:paraId="6C86920E" w14:textId="225530BD" w:rsidR="00FB1120" w:rsidRPr="00E3361C" w:rsidRDefault="00FB1120" w:rsidP="002C7198">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 xml:space="preserve">Request is made within the deadline if it is submitted to the Contracting Authority no later than during the fourth (4) day before the date of expiry of the time limit for the submission of </w:t>
      </w:r>
      <w:r w:rsidR="00411C41" w:rsidRPr="00E3361C">
        <w:rPr>
          <w:rFonts w:ascii="Calibri Light" w:hAnsi="Calibri Light" w:cs="Calibri Light"/>
          <w:b/>
          <w:bCs/>
          <w:color w:val="000000" w:themeColor="text1"/>
          <w:sz w:val="22"/>
          <w:szCs w:val="22"/>
          <w:lang w:val="en-GB"/>
        </w:rPr>
        <w:t>tenders</w:t>
      </w:r>
      <w:r w:rsidRPr="00E3361C">
        <w:rPr>
          <w:rFonts w:ascii="Calibri Light" w:hAnsi="Calibri Light" w:cs="Calibri Light"/>
          <w:b/>
          <w:bCs/>
          <w:color w:val="000000" w:themeColor="text1"/>
          <w:sz w:val="22"/>
          <w:szCs w:val="22"/>
          <w:lang w:val="en-GB"/>
        </w:rPr>
        <w:t>. Provided that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the request has been submitted timely, the additional information shall be made available by the</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Contracting Authority not later than during the second (2) day before the date of expiry of the time limit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for the submission of </w:t>
      </w:r>
      <w:r w:rsidR="007A251A" w:rsidRPr="00E3361C">
        <w:rPr>
          <w:rFonts w:ascii="Calibri Light" w:hAnsi="Calibri Light" w:cs="Calibri Light"/>
          <w:b/>
          <w:bCs/>
          <w:color w:val="000000" w:themeColor="text1"/>
          <w:sz w:val="22"/>
          <w:szCs w:val="22"/>
          <w:lang w:val="en-GB"/>
        </w:rPr>
        <w:t>offers</w:t>
      </w:r>
      <w:r w:rsidRPr="00E3361C">
        <w:rPr>
          <w:rFonts w:ascii="Calibri Light" w:hAnsi="Calibri Light" w:cs="Calibri Light"/>
          <w:b/>
          <w:bCs/>
          <w:color w:val="000000" w:themeColor="text1"/>
          <w:sz w:val="22"/>
          <w:szCs w:val="22"/>
          <w:lang w:val="en-GB"/>
        </w:rPr>
        <w:t>. The Contracting Authority bears no responsibility if the</w:t>
      </w:r>
      <w:r w:rsidR="000D2BBC" w:rsidRPr="00E3361C">
        <w:rPr>
          <w:rFonts w:ascii="Calibri Light" w:hAnsi="Calibri Light" w:cs="Calibri Light"/>
          <w:b/>
          <w:bCs/>
          <w:color w:val="000000" w:themeColor="text1"/>
          <w:sz w:val="22"/>
          <w:szCs w:val="22"/>
          <w:lang w:val="en-GB"/>
        </w:rPr>
        <w:t xml:space="preserve"> tenderers</w:t>
      </w:r>
      <w:r w:rsidRPr="00E3361C">
        <w:rPr>
          <w:rFonts w:ascii="Calibri Light" w:hAnsi="Calibri Light" w:cs="Calibri Light"/>
          <w:b/>
          <w:bCs/>
          <w:color w:val="000000" w:themeColor="text1"/>
          <w:sz w:val="22"/>
          <w:szCs w:val="22"/>
          <w:lang w:val="en-GB"/>
        </w:rPr>
        <w:t xml:space="preserve"> fail</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to download provided clarifications </w:t>
      </w:r>
      <w:r w:rsidR="00792389" w:rsidRPr="00E3361C">
        <w:rPr>
          <w:rFonts w:ascii="Calibri Light" w:hAnsi="Calibri Light" w:cs="Calibri Light"/>
          <w:b/>
          <w:bCs/>
          <w:color w:val="000000" w:themeColor="text1"/>
          <w:sz w:val="22"/>
          <w:szCs w:val="22"/>
          <w:lang w:val="en-GB"/>
        </w:rPr>
        <w:t>timely. /</w:t>
      </w:r>
    </w:p>
    <w:p w14:paraId="085FEEE8" w14:textId="124843B6" w:rsidR="00E041E5" w:rsidRPr="00E3361C" w:rsidRDefault="00FB1120"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Zahtjev je pravodoban ako je dostavljen naručitelju n</w:t>
      </w:r>
      <w:r w:rsidR="0060033F">
        <w:rPr>
          <w:rFonts w:ascii="Calibri Light" w:hAnsi="Calibri Light" w:cs="Calibri Light"/>
          <w:b/>
          <w:bCs/>
          <w:i/>
          <w:iCs/>
          <w:color w:val="808080" w:themeColor="background1" w:themeShade="80"/>
          <w:sz w:val="22"/>
          <w:szCs w:val="22"/>
        </w:rPr>
        <w:t xml:space="preserve">ajkasnije tijekom četvrtog (4) </w:t>
      </w:r>
      <w:r w:rsidRPr="00E3361C">
        <w:rPr>
          <w:rFonts w:ascii="Calibri Light" w:hAnsi="Calibri Light" w:cs="Calibri Light"/>
          <w:b/>
          <w:bCs/>
          <w:i/>
          <w:iCs/>
          <w:color w:val="808080" w:themeColor="background1" w:themeShade="80"/>
          <w:sz w:val="22"/>
          <w:szCs w:val="22"/>
        </w:rPr>
        <w:t>dana prije dana u kojem</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ističe rok za dostavu ponuda. Pod uvjetom da je zahtjev dostavljen pravodobno, Naručitelj je obvezan odgovor staviti na raspolaganje najkasnije tijekom drugog (2) dana prije dana u kojem ističe rok za dostavu</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ponuda. Naručitelj ne snosi nikakvu odgovornost ako ponuditelji nisu pravovremeno preuzeli pojašnjenja Poziva na dostavu ponuda.</w:t>
      </w:r>
    </w:p>
    <w:p w14:paraId="3728ED6D" w14:textId="77777777" w:rsidR="0060033F" w:rsidRDefault="0060033F" w:rsidP="0082634A">
      <w:pPr>
        <w:keepLines/>
        <w:spacing w:line="360" w:lineRule="auto"/>
        <w:jc w:val="both"/>
        <w:rPr>
          <w:rFonts w:ascii="Calibri Light" w:hAnsi="Calibri Light" w:cs="Calibri Light"/>
          <w:sz w:val="22"/>
          <w:szCs w:val="22"/>
        </w:rPr>
      </w:pPr>
    </w:p>
    <w:p w14:paraId="1DA31321" w14:textId="2C69A884" w:rsidR="0082634A" w:rsidRPr="00E3361C" w:rsidRDefault="0082634A"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lastRenderedPageBreak/>
        <w:t xml:space="preserve">3. </w:t>
      </w:r>
      <w:r w:rsidR="00FB1120" w:rsidRPr="00E3361C">
        <w:rPr>
          <w:rFonts w:ascii="Calibri Light" w:hAnsi="Calibri Light" w:cs="Calibri Light"/>
          <w:b/>
          <w:bCs/>
          <w:sz w:val="22"/>
          <w:szCs w:val="22"/>
        </w:rPr>
        <w:t xml:space="preserve">PROCUREMENT </w:t>
      </w:r>
      <w:r w:rsidR="002A2BD5" w:rsidRPr="00E3361C">
        <w:rPr>
          <w:rFonts w:ascii="Calibri Light" w:hAnsi="Calibri Light" w:cs="Calibri Light"/>
          <w:b/>
          <w:bCs/>
          <w:sz w:val="22"/>
          <w:szCs w:val="22"/>
        </w:rPr>
        <w:t xml:space="preserve">IDENTIFICATION </w:t>
      </w:r>
      <w:r w:rsidR="00FB1120" w:rsidRPr="00E3361C">
        <w:rPr>
          <w:rFonts w:ascii="Calibri Light" w:hAnsi="Calibri Light" w:cs="Calibri Light"/>
          <w:b/>
          <w:bCs/>
          <w:sz w:val="22"/>
          <w:szCs w:val="22"/>
        </w:rPr>
        <w:t xml:space="preserve">NUMBER/ </w:t>
      </w:r>
      <w:r w:rsidRPr="00E3361C">
        <w:rPr>
          <w:rFonts w:ascii="Calibri Light" w:hAnsi="Calibri Light" w:cs="Calibri Light"/>
          <w:b/>
          <w:bCs/>
          <w:i/>
          <w:iCs/>
          <w:color w:val="808080" w:themeColor="background1" w:themeShade="80"/>
          <w:sz w:val="22"/>
          <w:szCs w:val="22"/>
        </w:rPr>
        <w:t xml:space="preserve">EVIDENCIJSKI </w:t>
      </w:r>
      <w:r w:rsidRPr="00F10C13">
        <w:rPr>
          <w:rFonts w:ascii="Calibri Light" w:hAnsi="Calibri Light" w:cs="Calibri Light"/>
          <w:b/>
          <w:bCs/>
          <w:i/>
          <w:iCs/>
          <w:color w:val="808080" w:themeColor="background1" w:themeShade="80"/>
          <w:sz w:val="22"/>
          <w:szCs w:val="22"/>
        </w:rPr>
        <w:t>BROJ NABAVE</w:t>
      </w:r>
      <w:r w:rsidRPr="00F10C13">
        <w:rPr>
          <w:rFonts w:ascii="Calibri Light" w:hAnsi="Calibri Light" w:cs="Calibri Light"/>
          <w:sz w:val="22"/>
          <w:szCs w:val="22"/>
        </w:rPr>
        <w:t>:</w:t>
      </w:r>
      <w:r w:rsidR="00712FA7" w:rsidRPr="00F10C13">
        <w:rPr>
          <w:rFonts w:ascii="Calibri Light" w:hAnsi="Calibri Light" w:cs="Calibri Light"/>
          <w:sz w:val="22"/>
          <w:szCs w:val="22"/>
        </w:rPr>
        <w:t xml:space="preserve"> </w:t>
      </w:r>
      <w:r w:rsidR="00712FA7" w:rsidRPr="00F10C13">
        <w:rPr>
          <w:rFonts w:ascii="Calibri Light" w:hAnsi="Calibri Light" w:cs="Calibri Light"/>
          <w:b/>
          <w:bCs/>
          <w:sz w:val="22"/>
          <w:szCs w:val="22"/>
        </w:rPr>
        <w:t>0</w:t>
      </w:r>
      <w:r w:rsidR="00CD2D08" w:rsidRPr="00F10C13">
        <w:rPr>
          <w:rFonts w:ascii="Calibri Light" w:hAnsi="Calibri Light" w:cs="Calibri Light"/>
          <w:b/>
          <w:bCs/>
          <w:sz w:val="22"/>
          <w:szCs w:val="22"/>
        </w:rPr>
        <w:t>8</w:t>
      </w:r>
      <w:r w:rsidR="000C6467" w:rsidRPr="00F10C13">
        <w:rPr>
          <w:rFonts w:ascii="Calibri Light" w:hAnsi="Calibri Light" w:cs="Calibri Light"/>
          <w:b/>
          <w:bCs/>
          <w:sz w:val="22"/>
          <w:szCs w:val="22"/>
        </w:rPr>
        <w:t>/2021</w:t>
      </w:r>
    </w:p>
    <w:p w14:paraId="3829521A" w14:textId="77777777" w:rsidR="0060033F" w:rsidRDefault="0060033F" w:rsidP="0082634A">
      <w:pPr>
        <w:keepLines/>
        <w:spacing w:line="360" w:lineRule="auto"/>
        <w:jc w:val="both"/>
        <w:rPr>
          <w:rFonts w:ascii="Calibri Light" w:hAnsi="Calibri Light" w:cs="Calibri Light"/>
          <w:b/>
          <w:bCs/>
          <w:sz w:val="22"/>
          <w:szCs w:val="22"/>
        </w:rPr>
      </w:pPr>
    </w:p>
    <w:p w14:paraId="37823DD4" w14:textId="67BDB862" w:rsidR="00E70D9F" w:rsidRDefault="00D84D50" w:rsidP="0082634A">
      <w:pPr>
        <w:keepLines/>
        <w:spacing w:line="360" w:lineRule="auto"/>
        <w:jc w:val="both"/>
        <w:rPr>
          <w:rFonts w:ascii="Calibri Light" w:hAnsi="Calibri Light" w:cs="Calibri Light"/>
          <w:i/>
          <w:iCs/>
          <w:color w:val="FF0000"/>
          <w:sz w:val="22"/>
          <w:szCs w:val="22"/>
        </w:rPr>
      </w:pPr>
      <w:r w:rsidRPr="00C81E6D">
        <w:rPr>
          <w:rFonts w:ascii="Calibri Light" w:hAnsi="Calibri Light" w:cs="Calibri Light"/>
          <w:b/>
          <w:bCs/>
          <w:sz w:val="22"/>
          <w:szCs w:val="22"/>
        </w:rPr>
        <w:t>4.</w:t>
      </w:r>
      <w:r w:rsidR="00AC135B" w:rsidRPr="00C81E6D">
        <w:rPr>
          <w:rFonts w:ascii="Calibri Light" w:hAnsi="Calibri Light" w:cs="Calibri Light"/>
          <w:sz w:val="22"/>
          <w:szCs w:val="22"/>
        </w:rPr>
        <w:t xml:space="preserve"> </w:t>
      </w:r>
      <w:r w:rsidR="00AC135B" w:rsidRPr="00C81E6D">
        <w:rPr>
          <w:rFonts w:ascii="Calibri Light" w:hAnsi="Calibri Light" w:cs="Calibri Light"/>
          <w:b/>
          <w:bCs/>
          <w:sz w:val="22"/>
          <w:szCs w:val="22"/>
        </w:rPr>
        <w:t>CONFLICT OF INTEREST</w:t>
      </w:r>
      <w:r w:rsidR="00BD6C77" w:rsidRPr="00C81E6D">
        <w:rPr>
          <w:rFonts w:ascii="Calibri Light" w:hAnsi="Calibri Light" w:cs="Calibri Light"/>
          <w:sz w:val="22"/>
          <w:szCs w:val="22"/>
        </w:rPr>
        <w:t>/</w:t>
      </w:r>
      <w:r w:rsidR="00BD6C77" w:rsidRPr="00C81E6D">
        <w:rPr>
          <w:rFonts w:ascii="Calibri Light" w:hAnsi="Calibri Light" w:cs="Calibri Light"/>
          <w:b/>
          <w:bCs/>
          <w:i/>
          <w:iCs/>
          <w:color w:val="808080" w:themeColor="background1" w:themeShade="80"/>
          <w:sz w:val="22"/>
          <w:szCs w:val="22"/>
        </w:rPr>
        <w:t>SUKOB INTERESA</w:t>
      </w:r>
    </w:p>
    <w:p w14:paraId="7AA6095E" w14:textId="64879335" w:rsidR="00E76283" w:rsidRPr="00C81E6D" w:rsidRDefault="00C4161D" w:rsidP="00E76283">
      <w:pPr>
        <w:keepLines/>
        <w:spacing w:line="360" w:lineRule="auto"/>
        <w:jc w:val="both"/>
        <w:rPr>
          <w:rFonts w:ascii="Calibri Light" w:hAnsi="Calibri Light" w:cs="Calibri Light"/>
          <w:b/>
          <w:bCs/>
          <w:color w:val="000000" w:themeColor="text1"/>
          <w:sz w:val="22"/>
          <w:szCs w:val="22"/>
          <w:lang w:val="en-GB"/>
        </w:rPr>
      </w:pPr>
      <w:r w:rsidRPr="00C81E6D">
        <w:rPr>
          <w:rFonts w:ascii="Calibri Light" w:hAnsi="Calibri Light" w:cs="Calibri Light"/>
          <w:b/>
          <w:bCs/>
          <w:color w:val="000000" w:themeColor="text1"/>
          <w:sz w:val="22"/>
          <w:szCs w:val="22"/>
          <w:lang w:val="en-GB"/>
        </w:rPr>
        <w:t>The list of economic operators with whom the Contracting Authority is considered to be in conflict of interest:</w:t>
      </w:r>
    </w:p>
    <w:p w14:paraId="04AEBE2C" w14:textId="0B5ACD09" w:rsidR="00E76283" w:rsidRPr="00C81E6D" w:rsidRDefault="00E76283" w:rsidP="00E76283">
      <w:pPr>
        <w:keepLines/>
        <w:spacing w:line="360" w:lineRule="auto"/>
        <w:jc w:val="both"/>
        <w:rPr>
          <w:rFonts w:ascii="Calibri Light" w:hAnsi="Calibri Light" w:cs="Calibri Light"/>
          <w:b/>
          <w:bCs/>
          <w:color w:val="000000" w:themeColor="text1"/>
          <w:sz w:val="22"/>
          <w:szCs w:val="22"/>
          <w:lang w:val="en-GB"/>
        </w:rPr>
      </w:pPr>
      <w:r w:rsidRPr="00C81E6D">
        <w:rPr>
          <w:rFonts w:ascii="Calibri Light" w:hAnsi="Calibri Light" w:cs="Calibri Light"/>
          <w:b/>
          <w:bCs/>
          <w:color w:val="000000" w:themeColor="text1"/>
          <w:sz w:val="22"/>
          <w:szCs w:val="22"/>
          <w:lang w:val="en-GB"/>
        </w:rPr>
        <w:t xml:space="preserve">1. </w:t>
      </w:r>
      <w:r w:rsidR="00C81E6D" w:rsidRPr="00C81E6D">
        <w:rPr>
          <w:rFonts w:ascii="Calibri Light" w:hAnsi="Calibri Light" w:cs="Calibri Light"/>
          <w:b/>
          <w:bCs/>
          <w:color w:val="000000" w:themeColor="text1"/>
          <w:sz w:val="22"/>
          <w:szCs w:val="22"/>
          <w:lang w:val="en-GB"/>
        </w:rPr>
        <w:t>E &amp; A CONSULTING d.o.o.</w:t>
      </w:r>
      <w:r w:rsidR="0060033F">
        <w:rPr>
          <w:rFonts w:ascii="Calibri Light" w:hAnsi="Calibri Light" w:cs="Calibri Light"/>
          <w:b/>
          <w:bCs/>
          <w:color w:val="000000" w:themeColor="text1"/>
          <w:sz w:val="22"/>
          <w:szCs w:val="22"/>
          <w:lang w:val="en-GB"/>
        </w:rPr>
        <w:t>,</w:t>
      </w:r>
      <w:r w:rsidR="00C81E6D" w:rsidRPr="00C81E6D">
        <w:rPr>
          <w:rFonts w:ascii="Calibri Light" w:hAnsi="Calibri Light" w:cs="Calibri Light"/>
          <w:b/>
          <w:bCs/>
          <w:color w:val="000000" w:themeColor="text1"/>
          <w:sz w:val="22"/>
          <w:szCs w:val="22"/>
          <w:lang w:val="en-GB"/>
        </w:rPr>
        <w:t xml:space="preserve"> OIB:</w:t>
      </w:r>
      <w:r w:rsidR="0060033F">
        <w:rPr>
          <w:rFonts w:ascii="Calibri Light" w:hAnsi="Calibri Light" w:cs="Calibri Light"/>
          <w:b/>
          <w:bCs/>
          <w:color w:val="000000" w:themeColor="text1"/>
          <w:sz w:val="22"/>
          <w:szCs w:val="22"/>
          <w:lang w:val="en-GB"/>
        </w:rPr>
        <w:t xml:space="preserve"> </w:t>
      </w:r>
      <w:r w:rsidR="00C81E6D" w:rsidRPr="00C81E6D">
        <w:rPr>
          <w:rFonts w:ascii="Calibri Light" w:hAnsi="Calibri Light" w:cs="Calibri Light"/>
          <w:b/>
          <w:bCs/>
          <w:color w:val="000000" w:themeColor="text1"/>
          <w:sz w:val="22"/>
          <w:szCs w:val="22"/>
          <w:lang w:val="en-GB"/>
        </w:rPr>
        <w:t>30451509406</w:t>
      </w:r>
    </w:p>
    <w:p w14:paraId="3EC25FFF" w14:textId="198D807D" w:rsidR="00E76283" w:rsidRPr="00C81E6D" w:rsidRDefault="0060033F" w:rsidP="00E76283">
      <w:pPr>
        <w:keepLines/>
        <w:spacing w:line="360" w:lineRule="auto"/>
        <w:jc w:val="both"/>
        <w:rPr>
          <w:rFonts w:ascii="Calibri Light" w:hAnsi="Calibri Light" w:cs="Calibri Light"/>
          <w:b/>
          <w:bCs/>
          <w:color w:val="000000" w:themeColor="text1"/>
          <w:sz w:val="22"/>
          <w:szCs w:val="22"/>
          <w:lang w:val="en-GB"/>
        </w:rPr>
      </w:pPr>
      <w:r>
        <w:rPr>
          <w:rFonts w:ascii="Calibri Light" w:hAnsi="Calibri Light" w:cs="Calibri Light"/>
          <w:b/>
          <w:bCs/>
          <w:color w:val="000000" w:themeColor="text1"/>
          <w:sz w:val="22"/>
          <w:szCs w:val="22"/>
          <w:lang w:val="en-GB"/>
        </w:rPr>
        <w:t xml:space="preserve">2. AFP Group GmbH, </w:t>
      </w:r>
      <w:r w:rsidR="00E76283" w:rsidRPr="00C81E6D">
        <w:rPr>
          <w:rFonts w:ascii="Calibri Light" w:hAnsi="Calibri Light" w:cs="Calibri Light"/>
          <w:b/>
          <w:bCs/>
          <w:color w:val="000000" w:themeColor="text1"/>
          <w:sz w:val="22"/>
          <w:szCs w:val="22"/>
          <w:lang w:val="en-GB"/>
        </w:rPr>
        <w:t xml:space="preserve">ATU67599039 </w:t>
      </w:r>
    </w:p>
    <w:p w14:paraId="41E99473" w14:textId="64DACA47" w:rsidR="00E76283" w:rsidRPr="00C81E6D" w:rsidRDefault="00E76283" w:rsidP="00E76283">
      <w:pPr>
        <w:keepLines/>
        <w:spacing w:line="360" w:lineRule="auto"/>
        <w:jc w:val="both"/>
        <w:rPr>
          <w:rFonts w:ascii="Calibri Light" w:hAnsi="Calibri Light" w:cs="Calibri Light"/>
          <w:b/>
          <w:bCs/>
          <w:color w:val="000000" w:themeColor="text1"/>
          <w:sz w:val="22"/>
          <w:szCs w:val="22"/>
          <w:lang w:val="en-GB"/>
        </w:rPr>
      </w:pPr>
      <w:r w:rsidRPr="00C81E6D">
        <w:rPr>
          <w:rFonts w:ascii="Calibri Light" w:hAnsi="Calibri Light" w:cs="Calibri Light"/>
          <w:b/>
          <w:bCs/>
          <w:color w:val="000000" w:themeColor="text1"/>
          <w:sz w:val="22"/>
          <w:szCs w:val="22"/>
          <w:lang w:val="en-GB"/>
        </w:rPr>
        <w:t xml:space="preserve">3. ALUFLEXPACK AG,  CHE-379.203.800 </w:t>
      </w:r>
    </w:p>
    <w:p w14:paraId="336E207B" w14:textId="6552231D" w:rsidR="00C4161D" w:rsidRPr="00C81E6D" w:rsidRDefault="00E76283" w:rsidP="00E76283">
      <w:pPr>
        <w:keepLines/>
        <w:spacing w:line="360" w:lineRule="auto"/>
        <w:jc w:val="both"/>
        <w:rPr>
          <w:rFonts w:ascii="Calibri Light" w:hAnsi="Calibri Light" w:cs="Calibri Light"/>
          <w:b/>
          <w:bCs/>
          <w:color w:val="000000" w:themeColor="text1"/>
          <w:sz w:val="22"/>
          <w:szCs w:val="22"/>
          <w:lang w:val="en-GB"/>
        </w:rPr>
      </w:pPr>
      <w:r w:rsidRPr="00C81E6D">
        <w:rPr>
          <w:rFonts w:ascii="Calibri Light" w:hAnsi="Calibri Light" w:cs="Calibri Light"/>
          <w:b/>
          <w:bCs/>
          <w:color w:val="000000" w:themeColor="text1"/>
          <w:sz w:val="22"/>
          <w:szCs w:val="22"/>
          <w:lang w:val="en-GB"/>
        </w:rPr>
        <w:t xml:space="preserve">4. </w:t>
      </w:r>
      <w:r w:rsidR="006369E9" w:rsidRPr="00C81E6D">
        <w:rPr>
          <w:rFonts w:ascii="Calibri Light" w:hAnsi="Calibri Light" w:cs="Calibri Light"/>
          <w:b/>
          <w:bCs/>
          <w:color w:val="000000" w:themeColor="text1"/>
          <w:sz w:val="22"/>
          <w:szCs w:val="22"/>
          <w:lang w:val="en-GB"/>
        </w:rPr>
        <w:t>OMIAL</w:t>
      </w:r>
      <w:r w:rsidR="0060033F">
        <w:rPr>
          <w:rFonts w:ascii="Calibri Light" w:hAnsi="Calibri Light" w:cs="Calibri Light"/>
          <w:b/>
          <w:bCs/>
          <w:color w:val="000000" w:themeColor="text1"/>
          <w:sz w:val="22"/>
          <w:szCs w:val="22"/>
          <w:lang w:val="en-GB"/>
        </w:rPr>
        <w:t xml:space="preserve"> NOVI d.o.o., OIB: </w:t>
      </w:r>
      <w:r w:rsidR="00C81E6D" w:rsidRPr="00C81E6D">
        <w:rPr>
          <w:rFonts w:ascii="Calibri Light" w:hAnsi="Calibri Light" w:cs="Calibri Light"/>
          <w:b/>
          <w:bCs/>
          <w:color w:val="000000" w:themeColor="text1"/>
          <w:sz w:val="22"/>
          <w:szCs w:val="22"/>
          <w:lang w:val="en-GB"/>
        </w:rPr>
        <w:t>52660468241</w:t>
      </w:r>
      <w:r w:rsidR="00C15C0E" w:rsidRPr="00C81E6D">
        <w:rPr>
          <w:rFonts w:ascii="Calibri Light" w:hAnsi="Calibri Light" w:cs="Calibri Light"/>
          <w:b/>
          <w:bCs/>
          <w:color w:val="000000" w:themeColor="text1"/>
          <w:sz w:val="22"/>
          <w:szCs w:val="22"/>
          <w:lang w:val="en-GB"/>
        </w:rPr>
        <w:t>/</w:t>
      </w:r>
    </w:p>
    <w:p w14:paraId="7AE69E6C" w14:textId="77777777" w:rsidR="00C15C0E" w:rsidRDefault="00C15C0E" w:rsidP="00E76283">
      <w:pPr>
        <w:keepLines/>
        <w:spacing w:line="360" w:lineRule="auto"/>
        <w:jc w:val="both"/>
        <w:rPr>
          <w:rFonts w:ascii="Calibri Light" w:hAnsi="Calibri Light" w:cs="Calibri Light"/>
          <w:i/>
          <w:iCs/>
          <w:color w:val="FF0000"/>
          <w:sz w:val="22"/>
          <w:szCs w:val="22"/>
        </w:rPr>
      </w:pPr>
    </w:p>
    <w:p w14:paraId="090AFD54" w14:textId="35B96F0F" w:rsidR="007A002E" w:rsidRPr="006369E9" w:rsidRDefault="007A002E" w:rsidP="00E76283">
      <w:pPr>
        <w:keepLines/>
        <w:spacing w:line="360" w:lineRule="auto"/>
        <w:jc w:val="both"/>
        <w:rPr>
          <w:rFonts w:ascii="Calibri Light" w:hAnsi="Calibri Light" w:cs="Calibri Light"/>
          <w:b/>
          <w:i/>
          <w:iCs/>
          <w:color w:val="808080" w:themeColor="background1" w:themeShade="80"/>
          <w:sz w:val="22"/>
          <w:szCs w:val="22"/>
        </w:rPr>
      </w:pPr>
      <w:r w:rsidRPr="006369E9">
        <w:rPr>
          <w:rFonts w:ascii="Calibri Light" w:hAnsi="Calibri Light" w:cs="Calibri Light"/>
          <w:b/>
          <w:i/>
          <w:iCs/>
          <w:color w:val="808080" w:themeColor="background1" w:themeShade="80"/>
          <w:sz w:val="22"/>
          <w:szCs w:val="22"/>
        </w:rPr>
        <w:t xml:space="preserve">Popis </w:t>
      </w:r>
      <w:r w:rsidR="00C15C0E" w:rsidRPr="006369E9">
        <w:rPr>
          <w:rFonts w:ascii="Calibri Light" w:hAnsi="Calibri Light" w:cs="Calibri Light"/>
          <w:b/>
          <w:i/>
          <w:iCs/>
          <w:color w:val="808080" w:themeColor="background1" w:themeShade="80"/>
          <w:sz w:val="22"/>
          <w:szCs w:val="22"/>
        </w:rPr>
        <w:t>gospodarskih subjekata s kojima je Naručitelj u s</w:t>
      </w:r>
      <w:r w:rsidR="00142B10" w:rsidRPr="006369E9">
        <w:rPr>
          <w:rFonts w:ascii="Calibri Light" w:hAnsi="Calibri Light" w:cs="Calibri Light"/>
          <w:b/>
          <w:i/>
          <w:iCs/>
          <w:color w:val="808080" w:themeColor="background1" w:themeShade="80"/>
          <w:sz w:val="22"/>
          <w:szCs w:val="22"/>
        </w:rPr>
        <w:t>u</w:t>
      </w:r>
      <w:r w:rsidR="00C15C0E" w:rsidRPr="006369E9">
        <w:rPr>
          <w:rFonts w:ascii="Calibri Light" w:hAnsi="Calibri Light" w:cs="Calibri Light"/>
          <w:b/>
          <w:i/>
          <w:iCs/>
          <w:color w:val="808080" w:themeColor="background1" w:themeShade="80"/>
          <w:sz w:val="22"/>
          <w:szCs w:val="22"/>
        </w:rPr>
        <w:t>kobu interesa:</w:t>
      </w:r>
    </w:p>
    <w:p w14:paraId="3E369AD4" w14:textId="1B1A082C" w:rsidR="00C15C0E" w:rsidRPr="006369E9" w:rsidRDefault="00C15C0E" w:rsidP="00C15C0E">
      <w:pPr>
        <w:keepLines/>
        <w:spacing w:line="360" w:lineRule="auto"/>
        <w:jc w:val="both"/>
        <w:rPr>
          <w:rFonts w:ascii="Calibri Light" w:hAnsi="Calibri Light" w:cs="Calibri Light"/>
          <w:b/>
          <w:i/>
          <w:iCs/>
          <w:color w:val="808080" w:themeColor="background1" w:themeShade="80"/>
          <w:sz w:val="22"/>
          <w:szCs w:val="22"/>
        </w:rPr>
      </w:pPr>
      <w:r w:rsidRPr="006369E9">
        <w:rPr>
          <w:rFonts w:ascii="Calibri Light" w:hAnsi="Calibri Light" w:cs="Calibri Light"/>
          <w:b/>
          <w:i/>
          <w:iCs/>
          <w:color w:val="808080" w:themeColor="background1" w:themeShade="80"/>
          <w:sz w:val="22"/>
          <w:szCs w:val="22"/>
        </w:rPr>
        <w:t xml:space="preserve">1. </w:t>
      </w:r>
      <w:r w:rsidR="00C81E6D" w:rsidRPr="00C81E6D">
        <w:rPr>
          <w:rFonts w:ascii="Calibri Light" w:hAnsi="Calibri Light" w:cs="Calibri Light"/>
          <w:b/>
          <w:i/>
          <w:iCs/>
          <w:color w:val="808080" w:themeColor="background1" w:themeShade="80"/>
          <w:sz w:val="22"/>
          <w:szCs w:val="22"/>
        </w:rPr>
        <w:t>E &amp; A CONSULTING d.o.o.</w:t>
      </w:r>
      <w:r w:rsidR="0060033F">
        <w:rPr>
          <w:rFonts w:ascii="Calibri Light" w:hAnsi="Calibri Light" w:cs="Calibri Light"/>
          <w:b/>
          <w:i/>
          <w:iCs/>
          <w:color w:val="808080" w:themeColor="background1" w:themeShade="80"/>
          <w:sz w:val="22"/>
          <w:szCs w:val="22"/>
        </w:rPr>
        <w:t>,</w:t>
      </w:r>
      <w:r w:rsidR="00C81E6D" w:rsidRPr="00C81E6D">
        <w:rPr>
          <w:rFonts w:ascii="Calibri Light" w:hAnsi="Calibri Light" w:cs="Calibri Light"/>
          <w:b/>
          <w:i/>
          <w:iCs/>
          <w:color w:val="808080" w:themeColor="background1" w:themeShade="80"/>
          <w:sz w:val="22"/>
          <w:szCs w:val="22"/>
        </w:rPr>
        <w:t xml:space="preserve"> OIB:</w:t>
      </w:r>
      <w:r w:rsidR="0060033F">
        <w:rPr>
          <w:rFonts w:ascii="Calibri Light" w:hAnsi="Calibri Light" w:cs="Calibri Light"/>
          <w:b/>
          <w:i/>
          <w:iCs/>
          <w:color w:val="808080" w:themeColor="background1" w:themeShade="80"/>
          <w:sz w:val="22"/>
          <w:szCs w:val="22"/>
        </w:rPr>
        <w:t xml:space="preserve"> </w:t>
      </w:r>
      <w:r w:rsidR="00C81E6D" w:rsidRPr="00C81E6D">
        <w:rPr>
          <w:rFonts w:ascii="Calibri Light" w:hAnsi="Calibri Light" w:cs="Calibri Light"/>
          <w:b/>
          <w:i/>
          <w:iCs/>
          <w:color w:val="808080" w:themeColor="background1" w:themeShade="80"/>
          <w:sz w:val="22"/>
          <w:szCs w:val="22"/>
        </w:rPr>
        <w:t>30451509406</w:t>
      </w:r>
    </w:p>
    <w:p w14:paraId="4FDE8398" w14:textId="4DBB7ED8" w:rsidR="00C15C0E" w:rsidRPr="006369E9" w:rsidRDefault="0060033F" w:rsidP="00C15C0E">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2. AFP Group GmbH, </w:t>
      </w:r>
      <w:r w:rsidR="00C15C0E" w:rsidRPr="006369E9">
        <w:rPr>
          <w:rFonts w:ascii="Calibri Light" w:hAnsi="Calibri Light" w:cs="Calibri Light"/>
          <w:b/>
          <w:i/>
          <w:iCs/>
          <w:color w:val="808080" w:themeColor="background1" w:themeShade="80"/>
          <w:sz w:val="22"/>
          <w:szCs w:val="22"/>
        </w:rPr>
        <w:t xml:space="preserve">ATU67599039 </w:t>
      </w:r>
    </w:p>
    <w:p w14:paraId="266B3596" w14:textId="2898DCC9" w:rsidR="00C15C0E" w:rsidRPr="006369E9" w:rsidRDefault="0060033F" w:rsidP="00C15C0E">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3. ALUFLEXPACK AG, </w:t>
      </w:r>
      <w:r w:rsidR="00C15C0E" w:rsidRPr="006369E9">
        <w:rPr>
          <w:rFonts w:ascii="Calibri Light" w:hAnsi="Calibri Light" w:cs="Calibri Light"/>
          <w:b/>
          <w:i/>
          <w:iCs/>
          <w:color w:val="808080" w:themeColor="background1" w:themeShade="80"/>
          <w:sz w:val="22"/>
          <w:szCs w:val="22"/>
        </w:rPr>
        <w:t xml:space="preserve">CHE-379.203.800 </w:t>
      </w:r>
    </w:p>
    <w:p w14:paraId="59D4D4FD" w14:textId="2D9B3ABB" w:rsidR="00C15C0E" w:rsidRPr="006369E9" w:rsidRDefault="00C15C0E" w:rsidP="00C15C0E">
      <w:pPr>
        <w:keepLines/>
        <w:spacing w:line="360" w:lineRule="auto"/>
        <w:jc w:val="both"/>
        <w:rPr>
          <w:rFonts w:ascii="Calibri Light" w:hAnsi="Calibri Light" w:cs="Calibri Light"/>
          <w:b/>
          <w:i/>
          <w:iCs/>
          <w:color w:val="808080" w:themeColor="background1" w:themeShade="80"/>
          <w:sz w:val="22"/>
          <w:szCs w:val="22"/>
        </w:rPr>
      </w:pPr>
      <w:r w:rsidRPr="006369E9">
        <w:rPr>
          <w:rFonts w:ascii="Calibri Light" w:hAnsi="Calibri Light" w:cs="Calibri Light"/>
          <w:b/>
          <w:i/>
          <w:iCs/>
          <w:color w:val="808080" w:themeColor="background1" w:themeShade="80"/>
          <w:sz w:val="22"/>
          <w:szCs w:val="22"/>
        </w:rPr>
        <w:t xml:space="preserve">4. </w:t>
      </w:r>
      <w:r w:rsidR="006369E9" w:rsidRPr="006369E9">
        <w:rPr>
          <w:rFonts w:ascii="Calibri Light" w:hAnsi="Calibri Light" w:cs="Calibri Light"/>
          <w:b/>
          <w:i/>
          <w:iCs/>
          <w:color w:val="808080" w:themeColor="background1" w:themeShade="80"/>
          <w:sz w:val="22"/>
          <w:szCs w:val="22"/>
        </w:rPr>
        <w:t>OMIAL</w:t>
      </w:r>
      <w:r w:rsidR="0060033F">
        <w:rPr>
          <w:rFonts w:ascii="Calibri Light" w:hAnsi="Calibri Light" w:cs="Calibri Light"/>
          <w:b/>
          <w:i/>
          <w:iCs/>
          <w:color w:val="808080" w:themeColor="background1" w:themeShade="80"/>
          <w:sz w:val="22"/>
          <w:szCs w:val="22"/>
        </w:rPr>
        <w:t xml:space="preserve"> d.o.o., OIB: </w:t>
      </w:r>
      <w:r w:rsidR="00C81E6D" w:rsidRPr="00C81E6D">
        <w:rPr>
          <w:rFonts w:ascii="Calibri Light" w:hAnsi="Calibri Light" w:cs="Calibri Light"/>
          <w:b/>
          <w:i/>
          <w:iCs/>
          <w:color w:val="808080" w:themeColor="background1" w:themeShade="80"/>
          <w:sz w:val="22"/>
          <w:szCs w:val="22"/>
        </w:rPr>
        <w:t>52660468241</w:t>
      </w:r>
    </w:p>
    <w:p w14:paraId="0B7A23D7" w14:textId="77777777" w:rsidR="00BD6C77" w:rsidRPr="00E3361C" w:rsidRDefault="00BD6C77" w:rsidP="0082634A">
      <w:pPr>
        <w:keepLines/>
        <w:spacing w:line="360" w:lineRule="auto"/>
        <w:jc w:val="both"/>
        <w:rPr>
          <w:rFonts w:ascii="Calibri Light" w:hAnsi="Calibri Light" w:cs="Calibri Light"/>
          <w:sz w:val="22"/>
          <w:szCs w:val="22"/>
        </w:rPr>
      </w:pPr>
    </w:p>
    <w:p w14:paraId="6C6366C1" w14:textId="07C48AE8" w:rsidR="00B630BC" w:rsidRPr="004144DB" w:rsidRDefault="00D84D50" w:rsidP="0082634A">
      <w:pPr>
        <w:keepLines/>
        <w:spacing w:line="360" w:lineRule="auto"/>
        <w:jc w:val="both"/>
        <w:rPr>
          <w:rFonts w:ascii="Calibri Light" w:hAnsi="Calibri Light" w:cs="Calibri Light"/>
          <w:i/>
          <w:iCs/>
          <w:color w:val="808080" w:themeColor="background1" w:themeShade="80"/>
          <w:sz w:val="22"/>
          <w:szCs w:val="22"/>
        </w:rPr>
      </w:pPr>
      <w:r w:rsidRPr="004144DB">
        <w:rPr>
          <w:rFonts w:ascii="Calibri Light" w:hAnsi="Calibri Light" w:cs="Calibri Light"/>
          <w:b/>
          <w:bCs/>
          <w:sz w:val="22"/>
          <w:szCs w:val="22"/>
        </w:rPr>
        <w:t>5</w:t>
      </w:r>
      <w:r w:rsidR="0082634A" w:rsidRPr="004144DB">
        <w:rPr>
          <w:rFonts w:ascii="Calibri Light" w:hAnsi="Calibri Light" w:cs="Calibri Light"/>
          <w:b/>
          <w:bCs/>
          <w:sz w:val="22"/>
          <w:szCs w:val="22"/>
        </w:rPr>
        <w:t xml:space="preserve">. </w:t>
      </w:r>
      <w:r w:rsidR="006704BF" w:rsidRPr="004144DB">
        <w:rPr>
          <w:rFonts w:ascii="Calibri Light" w:hAnsi="Calibri Light" w:cs="Calibri Light"/>
          <w:b/>
          <w:bCs/>
          <w:sz w:val="22"/>
          <w:szCs w:val="22"/>
        </w:rPr>
        <w:t>TYPE OF PROCUREMENT PROCEDURE/</w:t>
      </w:r>
      <w:r w:rsidR="0082634A" w:rsidRPr="004144DB">
        <w:rPr>
          <w:rFonts w:ascii="Calibri Light" w:hAnsi="Calibri Light" w:cs="Calibri Light"/>
          <w:b/>
          <w:bCs/>
          <w:i/>
          <w:iCs/>
          <w:color w:val="808080" w:themeColor="background1" w:themeShade="80"/>
          <w:sz w:val="22"/>
          <w:szCs w:val="22"/>
        </w:rPr>
        <w:t>VRSTA POSTUPKA</w:t>
      </w:r>
      <w:r w:rsidR="006704BF" w:rsidRPr="004144DB">
        <w:rPr>
          <w:rFonts w:ascii="Calibri Light" w:hAnsi="Calibri Light" w:cs="Calibri Light"/>
          <w:b/>
          <w:bCs/>
          <w:i/>
          <w:iCs/>
          <w:color w:val="808080" w:themeColor="background1" w:themeShade="80"/>
          <w:sz w:val="22"/>
          <w:szCs w:val="22"/>
        </w:rPr>
        <w:t xml:space="preserve"> NABAVE</w:t>
      </w:r>
      <w:r w:rsidR="0082634A" w:rsidRPr="004144DB">
        <w:rPr>
          <w:rFonts w:ascii="Calibri Light" w:hAnsi="Calibri Light" w:cs="Calibri Light"/>
          <w:i/>
          <w:iCs/>
          <w:color w:val="808080" w:themeColor="background1" w:themeShade="80"/>
          <w:sz w:val="22"/>
          <w:szCs w:val="22"/>
        </w:rPr>
        <w:t xml:space="preserve">: </w:t>
      </w:r>
    </w:p>
    <w:p w14:paraId="66FB7551" w14:textId="11AC6862" w:rsidR="006704BF" w:rsidRPr="004144DB" w:rsidRDefault="00D356BF" w:rsidP="00B630BC">
      <w:pPr>
        <w:keepLines/>
        <w:spacing w:line="360" w:lineRule="auto"/>
        <w:jc w:val="both"/>
        <w:rPr>
          <w:rFonts w:ascii="Calibri Light" w:hAnsi="Calibri Light" w:cs="Calibri Light"/>
          <w:b/>
          <w:bCs/>
          <w:color w:val="000000" w:themeColor="text1"/>
          <w:sz w:val="22"/>
          <w:szCs w:val="22"/>
          <w:lang w:val="en-GB"/>
        </w:rPr>
      </w:pPr>
      <w:r w:rsidRPr="004144DB">
        <w:rPr>
          <w:rFonts w:ascii="Calibri Light" w:hAnsi="Calibri Light" w:cs="Calibri Light"/>
          <w:b/>
          <w:bCs/>
          <w:color w:val="000000" w:themeColor="text1"/>
          <w:sz w:val="22"/>
          <w:szCs w:val="22"/>
          <w:lang w:val="en-GB"/>
        </w:rPr>
        <w:t>Supply of goods</w:t>
      </w:r>
      <w:r w:rsidR="006704BF" w:rsidRPr="004144DB">
        <w:rPr>
          <w:rFonts w:ascii="Calibri Light" w:hAnsi="Calibri Light" w:cs="Calibri Light"/>
          <w:b/>
          <w:bCs/>
          <w:color w:val="000000" w:themeColor="text1"/>
          <w:sz w:val="22"/>
          <w:szCs w:val="22"/>
          <w:lang w:val="en-GB"/>
        </w:rPr>
        <w:t xml:space="preserve"> </w:t>
      </w:r>
      <w:r w:rsidR="000D2BBC" w:rsidRPr="004144DB">
        <w:rPr>
          <w:rFonts w:ascii="Calibri Light" w:hAnsi="Calibri Light" w:cs="Calibri Light"/>
          <w:b/>
          <w:bCs/>
          <w:color w:val="000000" w:themeColor="text1"/>
          <w:sz w:val="22"/>
          <w:szCs w:val="22"/>
          <w:lang w:val="en-GB"/>
        </w:rPr>
        <w:t>are</w:t>
      </w:r>
      <w:r w:rsidR="006704BF" w:rsidRPr="004144DB">
        <w:rPr>
          <w:rFonts w:ascii="Calibri Light" w:hAnsi="Calibri Light" w:cs="Calibri Light"/>
          <w:b/>
          <w:bCs/>
          <w:color w:val="000000" w:themeColor="text1"/>
          <w:sz w:val="22"/>
          <w:szCs w:val="22"/>
          <w:lang w:val="en-GB"/>
        </w:rPr>
        <w:t xml:space="preserve"> carried out</w:t>
      </w:r>
      <w:r w:rsidR="00B630BC" w:rsidRPr="004144DB">
        <w:rPr>
          <w:rFonts w:ascii="Calibri Light" w:hAnsi="Calibri Light" w:cs="Calibri Light"/>
          <w:b/>
          <w:bCs/>
          <w:color w:val="000000" w:themeColor="text1"/>
          <w:sz w:val="22"/>
          <w:szCs w:val="22"/>
          <w:lang w:val="en-GB"/>
        </w:rPr>
        <w:t xml:space="preserve"> according to </w:t>
      </w:r>
      <w:r w:rsidR="00EE6028" w:rsidRPr="004144DB">
        <w:rPr>
          <w:rFonts w:ascii="Calibri Light" w:hAnsi="Calibri Light" w:cs="Calibri Light"/>
          <w:b/>
          <w:bCs/>
          <w:color w:val="000000" w:themeColor="text1"/>
          <w:sz w:val="22"/>
          <w:szCs w:val="22"/>
          <w:lang w:val="en-GB"/>
        </w:rPr>
        <w:t xml:space="preserve">the </w:t>
      </w:r>
      <w:r w:rsidR="00337C54" w:rsidRPr="004144DB">
        <w:rPr>
          <w:rFonts w:ascii="Calibri Light" w:hAnsi="Calibri Light" w:cs="Calibri Light"/>
          <w:b/>
          <w:bCs/>
          <w:color w:val="000000" w:themeColor="text1"/>
          <w:sz w:val="22"/>
          <w:szCs w:val="22"/>
          <w:lang w:val="en-GB"/>
        </w:rPr>
        <w:t>Rules on the procedures for procurement by contracting authorities that are not subject to Public Procurement Act (v.</w:t>
      </w:r>
      <w:r w:rsidR="00E3361C" w:rsidRPr="004144DB">
        <w:rPr>
          <w:rFonts w:ascii="Calibri Light" w:hAnsi="Calibri Light" w:cs="Calibri Light"/>
          <w:b/>
          <w:bCs/>
          <w:color w:val="000000" w:themeColor="text1"/>
          <w:sz w:val="22"/>
          <w:szCs w:val="22"/>
          <w:lang w:val="en-GB"/>
        </w:rPr>
        <w:t>5</w:t>
      </w:r>
      <w:r w:rsidR="00337C54" w:rsidRPr="004144DB">
        <w:rPr>
          <w:rFonts w:ascii="Calibri Light" w:hAnsi="Calibri Light" w:cs="Calibri Light"/>
          <w:b/>
          <w:bCs/>
          <w:color w:val="000000" w:themeColor="text1"/>
          <w:sz w:val="22"/>
          <w:szCs w:val="22"/>
          <w:lang w:val="en-GB"/>
        </w:rPr>
        <w:t>.</w:t>
      </w:r>
      <w:r w:rsidR="00D22092" w:rsidRPr="004144DB">
        <w:rPr>
          <w:rFonts w:ascii="Calibri Light" w:hAnsi="Calibri Light" w:cs="Calibri Light"/>
          <w:b/>
          <w:bCs/>
          <w:color w:val="000000" w:themeColor="text1"/>
          <w:sz w:val="22"/>
          <w:szCs w:val="22"/>
          <w:lang w:val="en-GB"/>
        </w:rPr>
        <w:t>0</w:t>
      </w:r>
      <w:r w:rsidR="00337C54" w:rsidRPr="004144DB">
        <w:rPr>
          <w:rFonts w:ascii="Calibri Light" w:hAnsi="Calibri Light" w:cs="Calibri Light"/>
          <w:b/>
          <w:bCs/>
          <w:color w:val="000000" w:themeColor="text1"/>
          <w:sz w:val="22"/>
          <w:szCs w:val="22"/>
          <w:lang w:val="en-GB"/>
        </w:rPr>
        <w:t>)</w:t>
      </w:r>
      <w:r w:rsidR="00EE6028" w:rsidRPr="004144DB">
        <w:rPr>
          <w:rFonts w:ascii="Calibri Light" w:hAnsi="Calibri Light" w:cs="Calibri Light"/>
          <w:b/>
          <w:bCs/>
          <w:color w:val="000000" w:themeColor="text1"/>
          <w:sz w:val="22"/>
          <w:szCs w:val="22"/>
          <w:lang w:val="en-GB"/>
        </w:rPr>
        <w:t xml:space="preserve">. </w:t>
      </w:r>
      <w:r w:rsidR="00FC5B8A" w:rsidRPr="004144DB">
        <w:rPr>
          <w:rFonts w:ascii="Calibri Light" w:hAnsi="Calibri Light" w:cs="Calibri Light"/>
          <w:b/>
          <w:bCs/>
          <w:color w:val="000000" w:themeColor="text1"/>
          <w:sz w:val="22"/>
          <w:szCs w:val="22"/>
          <w:lang w:val="en-GB"/>
        </w:rPr>
        <w:t xml:space="preserve">Invitation to Tender and its annexes are prepared in both Croatian and English language. In case of differences between Croatian and English, Croatian version shall </w:t>
      </w:r>
      <w:r w:rsidR="00E0433E" w:rsidRPr="004144DB">
        <w:rPr>
          <w:rFonts w:ascii="Calibri Light" w:hAnsi="Calibri Light" w:cs="Calibri Light"/>
          <w:b/>
          <w:bCs/>
          <w:color w:val="000000" w:themeColor="text1"/>
          <w:sz w:val="22"/>
          <w:szCs w:val="22"/>
          <w:lang w:val="en-GB"/>
        </w:rPr>
        <w:t>prevail. /</w:t>
      </w:r>
    </w:p>
    <w:p w14:paraId="59012193" w14:textId="448A1F12"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4144DB">
        <w:rPr>
          <w:rFonts w:ascii="Calibri Light" w:hAnsi="Calibri Light" w:cs="Calibri Light"/>
          <w:b/>
          <w:bCs/>
          <w:i/>
          <w:iCs/>
          <w:color w:val="808080" w:themeColor="background1" w:themeShade="80"/>
          <w:sz w:val="22"/>
          <w:szCs w:val="22"/>
        </w:rPr>
        <w:t xml:space="preserve">Nabava </w:t>
      </w:r>
      <w:r w:rsidR="004211F9" w:rsidRPr="004144DB">
        <w:rPr>
          <w:rFonts w:ascii="Calibri Light" w:hAnsi="Calibri Light" w:cs="Calibri Light"/>
          <w:b/>
          <w:bCs/>
          <w:i/>
          <w:iCs/>
          <w:color w:val="808080" w:themeColor="background1" w:themeShade="80"/>
          <w:sz w:val="22"/>
          <w:szCs w:val="22"/>
        </w:rPr>
        <w:t>robe</w:t>
      </w:r>
      <w:r w:rsidR="006E0F14" w:rsidRPr="004144DB">
        <w:rPr>
          <w:rFonts w:ascii="Calibri Light" w:hAnsi="Calibri Light" w:cs="Calibri Light"/>
          <w:b/>
          <w:bCs/>
          <w:i/>
          <w:iCs/>
          <w:color w:val="808080" w:themeColor="background1" w:themeShade="80"/>
          <w:sz w:val="22"/>
          <w:szCs w:val="22"/>
        </w:rPr>
        <w:t xml:space="preserve"> </w:t>
      </w:r>
      <w:r w:rsidRPr="004144DB">
        <w:rPr>
          <w:rFonts w:ascii="Calibri Light" w:hAnsi="Calibri Light" w:cs="Calibri Light"/>
          <w:b/>
          <w:bCs/>
          <w:i/>
          <w:iCs/>
          <w:color w:val="808080" w:themeColor="background1" w:themeShade="80"/>
          <w:sz w:val="22"/>
          <w:szCs w:val="22"/>
        </w:rPr>
        <w:t xml:space="preserve">provodi se temeljem </w:t>
      </w:r>
      <w:r w:rsidR="00337C54" w:rsidRPr="004144DB">
        <w:rPr>
          <w:rFonts w:ascii="Calibri Light" w:hAnsi="Calibri Light" w:cs="Calibri Light"/>
          <w:b/>
          <w:bCs/>
          <w:i/>
          <w:iCs/>
          <w:color w:val="808080" w:themeColor="background1" w:themeShade="80"/>
          <w:sz w:val="22"/>
          <w:szCs w:val="22"/>
        </w:rPr>
        <w:t>Pravila o provedbi postupaka nabava za neobveznike Zakona o javnoj nabavi (v.</w:t>
      </w:r>
      <w:r w:rsidR="00E3361C" w:rsidRPr="004144DB">
        <w:rPr>
          <w:rFonts w:ascii="Calibri Light" w:hAnsi="Calibri Light" w:cs="Calibri Light"/>
          <w:b/>
          <w:bCs/>
          <w:i/>
          <w:iCs/>
          <w:color w:val="808080" w:themeColor="background1" w:themeShade="80"/>
          <w:sz w:val="22"/>
          <w:szCs w:val="22"/>
        </w:rPr>
        <w:t>5</w:t>
      </w:r>
      <w:r w:rsidR="00337C54" w:rsidRPr="004144DB">
        <w:rPr>
          <w:rFonts w:ascii="Calibri Light" w:hAnsi="Calibri Light" w:cs="Calibri Light"/>
          <w:b/>
          <w:bCs/>
          <w:i/>
          <w:iCs/>
          <w:color w:val="808080" w:themeColor="background1" w:themeShade="80"/>
          <w:sz w:val="22"/>
          <w:szCs w:val="22"/>
        </w:rPr>
        <w:t>.</w:t>
      </w:r>
      <w:r w:rsidR="00D22092" w:rsidRPr="004144DB">
        <w:rPr>
          <w:rFonts w:ascii="Calibri Light" w:hAnsi="Calibri Light" w:cs="Calibri Light"/>
          <w:b/>
          <w:bCs/>
          <w:i/>
          <w:iCs/>
          <w:color w:val="808080" w:themeColor="background1" w:themeShade="80"/>
          <w:sz w:val="22"/>
          <w:szCs w:val="22"/>
        </w:rPr>
        <w:t>0</w:t>
      </w:r>
      <w:r w:rsidR="00337C54" w:rsidRPr="004144DB">
        <w:rPr>
          <w:rFonts w:ascii="Calibri Light" w:hAnsi="Calibri Light" w:cs="Calibri Light"/>
          <w:b/>
          <w:bCs/>
          <w:i/>
          <w:iCs/>
          <w:color w:val="808080" w:themeColor="background1" w:themeShade="80"/>
          <w:sz w:val="22"/>
          <w:szCs w:val="22"/>
        </w:rPr>
        <w:t>)</w:t>
      </w:r>
      <w:r w:rsidR="00EE6028" w:rsidRPr="004144DB">
        <w:rPr>
          <w:rFonts w:ascii="Calibri Light" w:hAnsi="Calibri Light" w:cs="Calibri Light"/>
          <w:b/>
          <w:bCs/>
          <w:i/>
          <w:iCs/>
          <w:color w:val="808080" w:themeColor="background1" w:themeShade="80"/>
          <w:sz w:val="22"/>
          <w:szCs w:val="22"/>
        </w:rPr>
        <w:t xml:space="preserve">. </w:t>
      </w:r>
      <w:r w:rsidR="00FC5B8A" w:rsidRPr="004144DB">
        <w:rPr>
          <w:rFonts w:ascii="Calibri Light" w:hAnsi="Calibri Light" w:cs="Calibri Light"/>
          <w:b/>
          <w:bCs/>
          <w:i/>
          <w:iCs/>
          <w:color w:val="808080" w:themeColor="background1" w:themeShade="80"/>
          <w:sz w:val="22"/>
          <w:szCs w:val="22"/>
        </w:rPr>
        <w:t>Poziv na dostavu ponuda i pripadajući prilozi su pripremljeni na hrvatskom i engleskom jeziku. U slučaju neusklađenosti između hrvatskog i engleskog jezika, prednost će se dati hrvatskom</w:t>
      </w:r>
      <w:r w:rsidR="00FC5B8A" w:rsidRPr="00E3361C">
        <w:rPr>
          <w:rFonts w:ascii="Calibri Light" w:hAnsi="Calibri Light" w:cs="Calibri Light"/>
          <w:b/>
          <w:bCs/>
          <w:i/>
          <w:iCs/>
          <w:color w:val="808080" w:themeColor="background1" w:themeShade="80"/>
          <w:sz w:val="22"/>
          <w:szCs w:val="22"/>
        </w:rPr>
        <w:t xml:space="preserve"> jeziku.</w:t>
      </w:r>
    </w:p>
    <w:p w14:paraId="1B71F339" w14:textId="77777777" w:rsidR="0082634A" w:rsidRPr="00E3361C" w:rsidRDefault="0082634A" w:rsidP="0082634A">
      <w:pPr>
        <w:keepLines/>
        <w:spacing w:line="360" w:lineRule="auto"/>
        <w:jc w:val="both"/>
        <w:rPr>
          <w:rFonts w:ascii="Calibri Light" w:hAnsi="Calibri Light" w:cs="Calibri Light"/>
          <w:sz w:val="22"/>
          <w:szCs w:val="22"/>
        </w:rPr>
      </w:pPr>
    </w:p>
    <w:p w14:paraId="1695A2F1" w14:textId="46F62D8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6. </w:t>
      </w:r>
      <w:r w:rsidR="00B630BC" w:rsidRPr="00E3361C">
        <w:rPr>
          <w:rFonts w:ascii="Calibri Light" w:hAnsi="Calibri Light" w:cs="Calibri Light"/>
          <w:b/>
          <w:sz w:val="22"/>
          <w:szCs w:val="22"/>
        </w:rPr>
        <w:t>DESCRIPTION OF SUBJECT OF PROCUREMENT/</w:t>
      </w:r>
      <w:r w:rsidRPr="00E3361C">
        <w:rPr>
          <w:rFonts w:ascii="Calibri Light" w:hAnsi="Calibri Light" w:cs="Calibri Light"/>
          <w:b/>
          <w:i/>
          <w:iCs/>
          <w:color w:val="808080" w:themeColor="background1" w:themeShade="80"/>
          <w:sz w:val="22"/>
          <w:szCs w:val="22"/>
        </w:rPr>
        <w:t>OPIS PREDMETA NABAVE</w:t>
      </w:r>
    </w:p>
    <w:p w14:paraId="6A6C9F04" w14:textId="40DC9682" w:rsidR="0042109A" w:rsidRPr="00E3361C" w:rsidRDefault="0042109A" w:rsidP="00860DA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Subject of procurement is </w:t>
      </w:r>
      <w:r w:rsidRPr="00F10C13">
        <w:rPr>
          <w:rFonts w:ascii="Calibri Light" w:hAnsi="Calibri Light" w:cs="Calibri Light"/>
          <w:b/>
          <w:sz w:val="22"/>
          <w:szCs w:val="22"/>
          <w:lang w:val="en-GB"/>
        </w:rPr>
        <w:t xml:space="preserve">delivery of </w:t>
      </w:r>
      <w:r w:rsidR="00CD2D08" w:rsidRPr="00F10C13">
        <w:rPr>
          <w:rFonts w:ascii="Calibri Light" w:hAnsi="Calibri Light" w:cs="Calibri Light"/>
          <w:b/>
          <w:bCs/>
          <w:sz w:val="22"/>
          <w:szCs w:val="22"/>
        </w:rPr>
        <w:t>Infra-red online equipment for wet coating Cr and Zr</w:t>
      </w:r>
      <w:r w:rsidR="00D34D79" w:rsidRPr="00F10C13">
        <w:rPr>
          <w:rFonts w:ascii="Calibri Light" w:hAnsi="Calibri Light" w:cs="Calibri Light"/>
          <w:b/>
          <w:bCs/>
          <w:sz w:val="22"/>
          <w:szCs w:val="22"/>
          <w:lang w:val="en-US"/>
        </w:rPr>
        <w:t xml:space="preserve"> </w:t>
      </w:r>
      <w:r w:rsidRPr="00F10C13">
        <w:rPr>
          <w:rFonts w:ascii="Calibri Light" w:hAnsi="Calibri Light" w:cs="Calibri Light"/>
          <w:b/>
          <w:sz w:val="22"/>
          <w:szCs w:val="22"/>
          <w:lang w:val="en-GB"/>
        </w:rPr>
        <w:t>in</w:t>
      </w:r>
      <w:r w:rsidRPr="00CD622E">
        <w:rPr>
          <w:rFonts w:ascii="Calibri Light" w:hAnsi="Calibri Light" w:cs="Calibri Light"/>
          <w:b/>
          <w:sz w:val="22"/>
          <w:szCs w:val="22"/>
          <w:lang w:val="en-GB"/>
        </w:rPr>
        <w:t xml:space="preserve"> accordance</w:t>
      </w:r>
      <w:r w:rsidRPr="00E3361C">
        <w:rPr>
          <w:rFonts w:ascii="Calibri Light" w:hAnsi="Calibri Light" w:cs="Calibri Light"/>
          <w:b/>
          <w:sz w:val="22"/>
          <w:szCs w:val="22"/>
          <w:lang w:val="en-GB"/>
        </w:rPr>
        <w:t xml:space="preserve"> with the Technical Specification – Annex 2. of Invitation to Tender.</w:t>
      </w:r>
      <w:r w:rsidR="00AB1A5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Requirements of the Technical Specifications represent minimum technical requirements for the goods offered. </w:t>
      </w:r>
      <w:r w:rsidR="00860DA5" w:rsidRPr="00E3361C">
        <w:rPr>
          <w:rFonts w:ascii="Calibri Light" w:hAnsi="Calibri Light" w:cs="Calibri Light"/>
          <w:b/>
          <w:sz w:val="22"/>
          <w:szCs w:val="22"/>
          <w:lang w:val="en-GB"/>
        </w:rPr>
        <w:t>/</w:t>
      </w:r>
    </w:p>
    <w:p w14:paraId="247B5D85" w14:textId="5F6D7F6B" w:rsidR="0042109A" w:rsidRPr="008273F3" w:rsidRDefault="0042109A" w:rsidP="0042109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Predmet nabave </w:t>
      </w:r>
      <w:r w:rsidRPr="00CD622E">
        <w:rPr>
          <w:rFonts w:ascii="Calibri Light" w:hAnsi="Calibri Light" w:cs="Calibri Light"/>
          <w:b/>
          <w:i/>
          <w:iCs/>
          <w:color w:val="808080" w:themeColor="background1" w:themeShade="80"/>
          <w:sz w:val="22"/>
          <w:szCs w:val="22"/>
        </w:rPr>
        <w:t>je</w:t>
      </w:r>
      <w:r w:rsidR="00CD2D08">
        <w:rPr>
          <w:rFonts w:ascii="Calibri Light" w:hAnsi="Calibri Light" w:cs="Calibri Light"/>
          <w:b/>
          <w:i/>
          <w:iCs/>
          <w:color w:val="808080" w:themeColor="background1" w:themeShade="80"/>
          <w:sz w:val="22"/>
          <w:szCs w:val="22"/>
        </w:rPr>
        <w:t xml:space="preserve"> </w:t>
      </w:r>
      <w:r w:rsidR="00312733">
        <w:rPr>
          <w:rFonts w:ascii="Calibri Light" w:hAnsi="Calibri Light" w:cs="Calibri Light"/>
          <w:b/>
          <w:i/>
          <w:iCs/>
          <w:color w:val="808080" w:themeColor="background1" w:themeShade="80"/>
          <w:sz w:val="22"/>
          <w:szCs w:val="22"/>
        </w:rPr>
        <w:t>i</w:t>
      </w:r>
      <w:r w:rsidR="00CD2D08" w:rsidRPr="00F10C13">
        <w:rPr>
          <w:rFonts w:ascii="Calibri Light" w:hAnsi="Calibri Light" w:cs="Calibri Light"/>
          <w:b/>
          <w:i/>
          <w:iCs/>
          <w:color w:val="808080" w:themeColor="background1" w:themeShade="80"/>
          <w:sz w:val="22"/>
          <w:szCs w:val="22"/>
        </w:rPr>
        <w:t>sporuka</w:t>
      </w:r>
      <w:r w:rsidRPr="00F10C13">
        <w:rPr>
          <w:rFonts w:ascii="Calibri Light" w:hAnsi="Calibri Light" w:cs="Calibri Light"/>
          <w:b/>
          <w:i/>
          <w:iCs/>
          <w:color w:val="808080" w:themeColor="background1" w:themeShade="80"/>
          <w:sz w:val="22"/>
          <w:szCs w:val="22"/>
        </w:rPr>
        <w:t xml:space="preserve"> </w:t>
      </w:r>
      <w:r w:rsidR="00CD2D08" w:rsidRPr="00F10C13">
        <w:rPr>
          <w:rFonts w:ascii="Calibri Light" w:hAnsi="Calibri Light" w:cs="Calibri Light"/>
          <w:b/>
          <w:bCs/>
          <w:i/>
          <w:iCs/>
          <w:color w:val="808080" w:themeColor="background1" w:themeShade="80"/>
          <w:sz w:val="22"/>
          <w:szCs w:val="22"/>
        </w:rPr>
        <w:t xml:space="preserve">Infra-red online uređaja za mokro mjerenje Cr i Zr </w:t>
      </w:r>
      <w:r w:rsidRPr="00F10C13">
        <w:rPr>
          <w:rFonts w:ascii="Calibri Light" w:hAnsi="Calibri Light" w:cs="Calibri Light"/>
          <w:b/>
          <w:i/>
          <w:iCs/>
          <w:color w:val="808080" w:themeColor="background1" w:themeShade="80"/>
          <w:sz w:val="22"/>
          <w:szCs w:val="22"/>
        </w:rPr>
        <w:t>sukladno</w:t>
      </w:r>
      <w:r w:rsidRPr="00E3361C">
        <w:rPr>
          <w:rFonts w:ascii="Calibri Light" w:hAnsi="Calibri Light" w:cs="Calibri Light"/>
          <w:b/>
          <w:i/>
          <w:iCs/>
          <w:color w:val="808080" w:themeColor="background1" w:themeShade="80"/>
          <w:sz w:val="22"/>
          <w:szCs w:val="22"/>
        </w:rPr>
        <w:t xml:space="preserve"> Tehničkim specifikacijama koje čine Prilog 2. ovog Poziva na dostavu ponuda. Zahtjevi definirani Tehničkim specifikacijama predstavljaju minimalne tehničke karakteristike koje ponuđena roba mora zadovoljavati.</w:t>
      </w:r>
    </w:p>
    <w:p w14:paraId="35A0DC42" w14:textId="77777777" w:rsidR="0050158E"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Subject of procurement is not divided into </w:t>
      </w:r>
      <w:r w:rsidR="000D2BBC" w:rsidRPr="00E3361C">
        <w:rPr>
          <w:rFonts w:ascii="Calibri Light" w:hAnsi="Calibri Light" w:cs="Calibri Light"/>
          <w:b/>
          <w:bCs/>
          <w:sz w:val="22"/>
          <w:szCs w:val="22"/>
          <w:lang w:val="en-GB"/>
        </w:rPr>
        <w:t>lots. /</w:t>
      </w:r>
    </w:p>
    <w:p w14:paraId="43A79A65" w14:textId="2B3544E5" w:rsidR="0082634A"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i/>
          <w:iCs/>
          <w:color w:val="808080" w:themeColor="background1" w:themeShade="80"/>
          <w:sz w:val="22"/>
          <w:szCs w:val="22"/>
        </w:rPr>
        <w:lastRenderedPageBreak/>
        <w:t>Predmet nabave nije podijeljen u grupe.</w:t>
      </w:r>
    </w:p>
    <w:p w14:paraId="38E146BF" w14:textId="77777777" w:rsidR="00820A47" w:rsidRPr="00E3361C" w:rsidRDefault="00820A47" w:rsidP="0082634A">
      <w:pPr>
        <w:keepLines/>
        <w:spacing w:line="360" w:lineRule="auto"/>
        <w:jc w:val="both"/>
        <w:rPr>
          <w:rFonts w:ascii="Calibri Light" w:hAnsi="Calibri Light" w:cs="Calibri Light"/>
          <w:b/>
          <w:bCs/>
          <w:sz w:val="22"/>
          <w:szCs w:val="22"/>
        </w:rPr>
      </w:pPr>
    </w:p>
    <w:p w14:paraId="0FDAFF2B" w14:textId="63FA228A"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7. </w:t>
      </w:r>
      <w:r w:rsidR="00820A47" w:rsidRPr="00E3361C">
        <w:rPr>
          <w:rFonts w:ascii="Calibri Light" w:hAnsi="Calibri Light" w:cs="Calibri Light"/>
          <w:b/>
          <w:bCs/>
          <w:sz w:val="22"/>
          <w:szCs w:val="22"/>
        </w:rPr>
        <w:t>QUANTITY OF SUPPLIES/</w:t>
      </w:r>
      <w:r w:rsidRPr="00E3361C">
        <w:rPr>
          <w:rFonts w:ascii="Calibri Light" w:hAnsi="Calibri Light" w:cs="Calibri Light"/>
          <w:b/>
          <w:bCs/>
          <w:i/>
          <w:iCs/>
          <w:color w:val="808080" w:themeColor="background1" w:themeShade="80"/>
          <w:sz w:val="22"/>
          <w:szCs w:val="22"/>
        </w:rPr>
        <w:t>KOLIČINA PREDMETA NABAVE</w:t>
      </w:r>
    </w:p>
    <w:p w14:paraId="537F7E62" w14:textId="6639831C" w:rsidR="00173A5F" w:rsidRPr="00E3361C" w:rsidRDefault="00173A5F" w:rsidP="0082634A">
      <w:pPr>
        <w:keepLines/>
        <w:spacing w:line="360" w:lineRule="auto"/>
        <w:jc w:val="both"/>
        <w:rPr>
          <w:rFonts w:ascii="Calibri Light" w:hAnsi="Calibri Light" w:cs="Calibri Light"/>
          <w:b/>
          <w:bCs/>
          <w:sz w:val="22"/>
          <w:szCs w:val="22"/>
        </w:rPr>
      </w:pPr>
    </w:p>
    <w:p w14:paraId="2519FDAE" w14:textId="560F01A1" w:rsidR="00820A47" w:rsidRPr="00E3361C" w:rsidRDefault="00820A4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The quantity of the subject of procurement is defined in the Price </w:t>
      </w:r>
      <w:r w:rsidR="000D2BBC" w:rsidRPr="00E3361C">
        <w:rPr>
          <w:rFonts w:ascii="Calibri Light" w:hAnsi="Calibri Light" w:cs="Calibri Light"/>
          <w:b/>
          <w:bCs/>
          <w:sz w:val="22"/>
          <w:szCs w:val="22"/>
          <w:lang w:val="en-GB"/>
        </w:rPr>
        <w:t>Schedule -</w:t>
      </w:r>
      <w:r w:rsidRPr="00E3361C">
        <w:rPr>
          <w:rFonts w:ascii="Calibri Light" w:hAnsi="Calibri Light" w:cs="Calibri Light"/>
          <w:b/>
          <w:bCs/>
          <w:sz w:val="22"/>
          <w:szCs w:val="22"/>
          <w:lang w:val="en-GB"/>
        </w:rPr>
        <w:t xml:space="preserve"> Annex 3. of</w:t>
      </w:r>
      <w:r w:rsidR="00E041E5" w:rsidRPr="00E3361C">
        <w:rPr>
          <w:rFonts w:ascii="Calibri Light" w:hAnsi="Calibri Light" w:cs="Calibri Light"/>
          <w:b/>
          <w:bCs/>
          <w:sz w:val="22"/>
          <w:szCs w:val="22"/>
          <w:lang w:val="en-GB"/>
        </w:rPr>
        <w:t xml:space="preserve"> </w:t>
      </w:r>
      <w:r w:rsidR="000D2BBC" w:rsidRPr="00E3361C">
        <w:rPr>
          <w:rFonts w:ascii="Calibri Light" w:hAnsi="Calibri Light" w:cs="Calibri Light"/>
          <w:b/>
          <w:bCs/>
          <w:sz w:val="22"/>
          <w:szCs w:val="22"/>
          <w:lang w:val="en-GB"/>
        </w:rPr>
        <w:t>the Invitation to Tender</w:t>
      </w:r>
      <w:r w:rsidRPr="00E3361C">
        <w:rPr>
          <w:rFonts w:ascii="Calibri Light" w:hAnsi="Calibri Light" w:cs="Calibri Light"/>
          <w:b/>
          <w:bCs/>
          <w:sz w:val="22"/>
          <w:szCs w:val="22"/>
          <w:lang w:val="en-GB"/>
        </w:rPr>
        <w:t xml:space="preserve">. Cost items must not be changed. Price </w:t>
      </w:r>
      <w:r w:rsidR="000D2BBC" w:rsidRPr="00E3361C">
        <w:rPr>
          <w:rFonts w:ascii="Calibri Light" w:hAnsi="Calibri Light" w:cs="Calibri Light"/>
          <w:b/>
          <w:bCs/>
          <w:sz w:val="22"/>
          <w:szCs w:val="22"/>
          <w:lang w:val="en-GB"/>
        </w:rPr>
        <w:t>S</w:t>
      </w:r>
      <w:r w:rsidRPr="00E3361C">
        <w:rPr>
          <w:rFonts w:ascii="Calibri Light" w:hAnsi="Calibri Light" w:cs="Calibri Light"/>
          <w:b/>
          <w:bCs/>
          <w:sz w:val="22"/>
          <w:szCs w:val="22"/>
          <w:lang w:val="en-GB"/>
        </w:rPr>
        <w:t xml:space="preserve">chedule must be completed on the original template, without changing or correcting the original text and </w:t>
      </w:r>
      <w:r w:rsidR="00A36F94" w:rsidRPr="00E3361C">
        <w:rPr>
          <w:rFonts w:ascii="Calibri Light" w:hAnsi="Calibri Light" w:cs="Calibri Light"/>
          <w:b/>
          <w:bCs/>
          <w:sz w:val="22"/>
          <w:szCs w:val="22"/>
          <w:lang w:val="en-GB"/>
        </w:rPr>
        <w:t>quantities. /</w:t>
      </w:r>
    </w:p>
    <w:p w14:paraId="5F7BCC5E" w14:textId="68B7AAA7"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Količina predmeta nabave je definirana u Troškovniku koji čini Prilog </w:t>
      </w:r>
      <w:r w:rsidR="00E70D9F" w:rsidRPr="00E3361C">
        <w:rPr>
          <w:rFonts w:ascii="Calibri Light" w:hAnsi="Calibri Light" w:cs="Calibri Light"/>
          <w:b/>
          <w:bCs/>
          <w:i/>
          <w:iCs/>
          <w:color w:val="808080" w:themeColor="background1" w:themeShade="80"/>
          <w:sz w:val="22"/>
          <w:szCs w:val="22"/>
        </w:rPr>
        <w:t>3</w:t>
      </w:r>
      <w:r w:rsidRPr="00E3361C">
        <w:rPr>
          <w:rFonts w:ascii="Calibri Light" w:hAnsi="Calibri Light" w:cs="Calibri Light"/>
          <w:b/>
          <w:bCs/>
          <w:i/>
          <w:iCs/>
          <w:color w:val="808080" w:themeColor="background1" w:themeShade="80"/>
          <w:sz w:val="22"/>
          <w:szCs w:val="22"/>
        </w:rPr>
        <w:t xml:space="preserve">. </w:t>
      </w:r>
      <w:r w:rsidR="00820A47" w:rsidRPr="00E3361C">
        <w:rPr>
          <w:rFonts w:ascii="Calibri Light" w:hAnsi="Calibri Light" w:cs="Calibri Light"/>
          <w:b/>
          <w:bCs/>
          <w:i/>
          <w:iCs/>
          <w:color w:val="808080" w:themeColor="background1" w:themeShade="80"/>
          <w:sz w:val="22"/>
          <w:szCs w:val="22"/>
        </w:rPr>
        <w:t>ovog Poziva</w:t>
      </w:r>
      <w:r w:rsidRPr="00E3361C">
        <w:rPr>
          <w:rFonts w:ascii="Calibri Light" w:hAnsi="Calibri Light" w:cs="Calibri Light"/>
          <w:b/>
          <w:bCs/>
          <w:i/>
          <w:iCs/>
          <w:color w:val="808080" w:themeColor="background1" w:themeShade="80"/>
          <w:sz w:val="22"/>
          <w:szCs w:val="22"/>
        </w:rPr>
        <w:t xml:space="preserve">. Stavke Troškovnika ne smiju se mijenjati. Troškovnik mora biti popunjen na izvornom predlošku, bez mijenjanja i ispravljanja izvornog teksta i količina. </w:t>
      </w:r>
    </w:p>
    <w:p w14:paraId="71895C33" w14:textId="77777777" w:rsidR="00E365B8" w:rsidRDefault="00E365B8" w:rsidP="00E365B8">
      <w:pPr>
        <w:keepLines/>
        <w:spacing w:line="360" w:lineRule="auto"/>
        <w:jc w:val="both"/>
        <w:rPr>
          <w:rFonts w:ascii="Calibri Light" w:hAnsi="Calibri Light" w:cs="Calibri Light"/>
          <w:bCs/>
          <w:i/>
          <w:iCs/>
          <w:sz w:val="22"/>
          <w:szCs w:val="22"/>
        </w:rPr>
      </w:pPr>
    </w:p>
    <w:p w14:paraId="324758F5" w14:textId="36BC027D" w:rsidR="00E365B8" w:rsidRDefault="00E365B8" w:rsidP="00E365B8">
      <w:pPr>
        <w:keepLines/>
        <w:spacing w:line="360" w:lineRule="auto"/>
        <w:jc w:val="both"/>
        <w:rPr>
          <w:rFonts w:ascii="Calibri Light" w:hAnsi="Calibri Light" w:cs="Calibri Light"/>
          <w:b/>
          <w:sz w:val="22"/>
          <w:szCs w:val="22"/>
        </w:rPr>
      </w:pPr>
      <w:r w:rsidRPr="00E365B8">
        <w:rPr>
          <w:rFonts w:ascii="Calibri Light" w:hAnsi="Calibri Light" w:cs="Calibri Light"/>
          <w:b/>
          <w:sz w:val="22"/>
          <w:szCs w:val="22"/>
        </w:rPr>
        <w:t xml:space="preserve">If the price of the offer without </w:t>
      </w:r>
      <w:r>
        <w:rPr>
          <w:rFonts w:ascii="Calibri Light" w:hAnsi="Calibri Light" w:cs="Calibri Light"/>
          <w:b/>
          <w:sz w:val="22"/>
          <w:szCs w:val="22"/>
        </w:rPr>
        <w:t>VAT</w:t>
      </w:r>
      <w:r w:rsidRPr="00E365B8">
        <w:rPr>
          <w:rFonts w:ascii="Calibri Light" w:hAnsi="Calibri Light" w:cs="Calibri Light"/>
          <w:b/>
          <w:sz w:val="22"/>
          <w:szCs w:val="22"/>
        </w:rPr>
        <w:t xml:space="preserve"> stated in the </w:t>
      </w:r>
      <w:r>
        <w:rPr>
          <w:rFonts w:ascii="Calibri Light" w:hAnsi="Calibri Light" w:cs="Calibri Light"/>
          <w:b/>
          <w:sz w:val="22"/>
          <w:szCs w:val="22"/>
        </w:rPr>
        <w:t>Price Schedule</w:t>
      </w:r>
      <w:r w:rsidRPr="00E365B8">
        <w:rPr>
          <w:rFonts w:ascii="Calibri Light" w:hAnsi="Calibri Light" w:cs="Calibri Light"/>
          <w:b/>
          <w:sz w:val="22"/>
          <w:szCs w:val="22"/>
        </w:rPr>
        <w:t xml:space="preserve"> does not correspond to the price of the offer without </w:t>
      </w:r>
      <w:r>
        <w:rPr>
          <w:rFonts w:ascii="Calibri Light" w:hAnsi="Calibri Light" w:cs="Calibri Light"/>
          <w:b/>
          <w:sz w:val="22"/>
          <w:szCs w:val="22"/>
        </w:rPr>
        <w:t xml:space="preserve">VAT </w:t>
      </w:r>
      <w:r w:rsidRPr="00E365B8">
        <w:rPr>
          <w:rFonts w:ascii="Calibri Light" w:hAnsi="Calibri Light" w:cs="Calibri Light"/>
          <w:b/>
          <w:sz w:val="22"/>
          <w:szCs w:val="22"/>
        </w:rPr>
        <w:t xml:space="preserve"> stated in the </w:t>
      </w:r>
      <w:r>
        <w:rPr>
          <w:rFonts w:ascii="Calibri Light" w:hAnsi="Calibri Light" w:cs="Calibri Light"/>
          <w:b/>
          <w:sz w:val="22"/>
          <w:szCs w:val="22"/>
        </w:rPr>
        <w:t>Tender List</w:t>
      </w:r>
      <w:r w:rsidRPr="00E365B8">
        <w:rPr>
          <w:rFonts w:ascii="Calibri Light" w:hAnsi="Calibri Light" w:cs="Calibri Light"/>
          <w:b/>
          <w:sz w:val="22"/>
          <w:szCs w:val="22"/>
        </w:rPr>
        <w:t>, the price of the offer without value added tax stated in the cost list is valid.</w:t>
      </w:r>
      <w:r>
        <w:rPr>
          <w:rFonts w:ascii="Calibri Light" w:hAnsi="Calibri Light" w:cs="Calibri Light"/>
          <w:b/>
          <w:sz w:val="22"/>
          <w:szCs w:val="22"/>
        </w:rPr>
        <w:t>/</w:t>
      </w:r>
    </w:p>
    <w:p w14:paraId="2D297865" w14:textId="77777777" w:rsidR="00E365B8" w:rsidRPr="00E365B8" w:rsidRDefault="00E365B8" w:rsidP="00E365B8">
      <w:pPr>
        <w:keepLines/>
        <w:spacing w:line="360" w:lineRule="auto"/>
        <w:jc w:val="both"/>
        <w:rPr>
          <w:rFonts w:ascii="Calibri Light" w:hAnsi="Calibri Light" w:cs="Calibri Light"/>
          <w:b/>
          <w:sz w:val="22"/>
          <w:szCs w:val="22"/>
        </w:rPr>
      </w:pPr>
    </w:p>
    <w:p w14:paraId="1EFF13F6" w14:textId="188F85BD" w:rsidR="00E365B8" w:rsidRPr="00E365B8" w:rsidRDefault="00E365B8" w:rsidP="00E365B8">
      <w:pPr>
        <w:keepLines/>
        <w:spacing w:line="360" w:lineRule="auto"/>
        <w:jc w:val="both"/>
        <w:rPr>
          <w:rFonts w:ascii="Calibri Light" w:hAnsi="Calibri Light" w:cs="Calibri Light"/>
          <w:b/>
          <w:i/>
          <w:iCs/>
          <w:color w:val="808080" w:themeColor="background1" w:themeShade="80"/>
          <w:sz w:val="22"/>
          <w:szCs w:val="22"/>
          <w:lang w:val="en-GB"/>
        </w:rPr>
      </w:pPr>
      <w:r w:rsidRPr="00E365B8">
        <w:rPr>
          <w:rFonts w:ascii="Calibri Light" w:hAnsi="Calibri Light" w:cs="Calibri Light"/>
          <w:b/>
          <w:i/>
          <w:iCs/>
          <w:color w:val="808080" w:themeColor="background1" w:themeShade="80"/>
          <w:sz w:val="22"/>
          <w:szCs w:val="22"/>
        </w:rPr>
        <w:t xml:space="preserve">Ako cijena ponude bez poreza na dodanu vrijednost iskazana u </w:t>
      </w:r>
      <w:r w:rsidR="006B32E7">
        <w:rPr>
          <w:rFonts w:ascii="Calibri Light" w:hAnsi="Calibri Light" w:cs="Calibri Light"/>
          <w:b/>
          <w:i/>
          <w:iCs/>
          <w:color w:val="808080" w:themeColor="background1" w:themeShade="80"/>
          <w:sz w:val="22"/>
          <w:szCs w:val="22"/>
        </w:rPr>
        <w:t>T</w:t>
      </w:r>
      <w:r w:rsidRPr="00E365B8">
        <w:rPr>
          <w:rFonts w:ascii="Calibri Light" w:hAnsi="Calibri Light" w:cs="Calibri Light"/>
          <w:b/>
          <w:i/>
          <w:iCs/>
          <w:color w:val="808080" w:themeColor="background1" w:themeShade="80"/>
          <w:sz w:val="22"/>
          <w:szCs w:val="22"/>
        </w:rPr>
        <w:t xml:space="preserve">roškovniku ne odgovara cijeni ponude bez poreza na dodanu vrijednost iskazanoj u </w:t>
      </w:r>
      <w:r w:rsidR="006B32E7">
        <w:rPr>
          <w:rFonts w:ascii="Calibri Light" w:hAnsi="Calibri Light" w:cs="Calibri Light"/>
          <w:b/>
          <w:i/>
          <w:iCs/>
          <w:color w:val="808080" w:themeColor="background1" w:themeShade="80"/>
          <w:sz w:val="22"/>
          <w:szCs w:val="22"/>
        </w:rPr>
        <w:t>P</w:t>
      </w:r>
      <w:r w:rsidRPr="00E365B8">
        <w:rPr>
          <w:rFonts w:ascii="Calibri Light" w:hAnsi="Calibri Light" w:cs="Calibri Light"/>
          <w:b/>
          <w:i/>
          <w:iCs/>
          <w:color w:val="808080" w:themeColor="background1" w:themeShade="80"/>
          <w:sz w:val="22"/>
          <w:szCs w:val="22"/>
        </w:rPr>
        <w:t xml:space="preserve">onudbenom listu, vrijedi cijena ponude bez poreza na dodanu vrijednost iskazana u </w:t>
      </w:r>
      <w:r w:rsidR="006B32E7">
        <w:rPr>
          <w:rFonts w:ascii="Calibri Light" w:hAnsi="Calibri Light" w:cs="Calibri Light"/>
          <w:b/>
          <w:i/>
          <w:iCs/>
          <w:color w:val="808080" w:themeColor="background1" w:themeShade="80"/>
          <w:sz w:val="22"/>
          <w:szCs w:val="22"/>
        </w:rPr>
        <w:t>T</w:t>
      </w:r>
      <w:r w:rsidRPr="00E365B8">
        <w:rPr>
          <w:rFonts w:ascii="Calibri Light" w:hAnsi="Calibri Light" w:cs="Calibri Light"/>
          <w:b/>
          <w:i/>
          <w:iCs/>
          <w:color w:val="808080" w:themeColor="background1" w:themeShade="80"/>
          <w:sz w:val="22"/>
          <w:szCs w:val="22"/>
        </w:rPr>
        <w:t>roškovniku.</w:t>
      </w:r>
    </w:p>
    <w:p w14:paraId="2CF52136" w14:textId="77777777" w:rsidR="00696D0C" w:rsidRPr="00E3361C" w:rsidRDefault="00696D0C" w:rsidP="0082634A">
      <w:pPr>
        <w:keepLines/>
        <w:spacing w:line="360" w:lineRule="auto"/>
        <w:jc w:val="both"/>
        <w:rPr>
          <w:rFonts w:ascii="Calibri Light" w:hAnsi="Calibri Light" w:cs="Calibri Light"/>
          <w:sz w:val="22"/>
          <w:szCs w:val="22"/>
        </w:rPr>
      </w:pPr>
    </w:p>
    <w:p w14:paraId="0613B146" w14:textId="388FFFEE"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8. </w:t>
      </w:r>
      <w:r w:rsidR="00820A47" w:rsidRPr="00E3361C">
        <w:rPr>
          <w:rFonts w:ascii="Calibri Light" w:hAnsi="Calibri Light" w:cs="Calibri Light"/>
          <w:b/>
          <w:bCs/>
          <w:sz w:val="22"/>
          <w:szCs w:val="22"/>
        </w:rPr>
        <w:t>TECHNICAL SPECIFICATIONS/</w:t>
      </w:r>
      <w:r w:rsidRPr="00E3361C">
        <w:rPr>
          <w:rFonts w:ascii="Calibri Light" w:hAnsi="Calibri Light" w:cs="Calibri Light"/>
          <w:b/>
          <w:bCs/>
          <w:i/>
          <w:iCs/>
          <w:color w:val="808080" w:themeColor="background1" w:themeShade="80"/>
          <w:sz w:val="22"/>
          <w:szCs w:val="22"/>
        </w:rPr>
        <w:t>TEHNIČKE SPECIFIKACIJE</w:t>
      </w:r>
    </w:p>
    <w:p w14:paraId="3E3AD534" w14:textId="77777777" w:rsidR="00173A5F" w:rsidRPr="00E3361C" w:rsidRDefault="00173A5F" w:rsidP="0082634A">
      <w:pPr>
        <w:keepLines/>
        <w:spacing w:line="360" w:lineRule="auto"/>
        <w:jc w:val="both"/>
        <w:rPr>
          <w:rFonts w:ascii="Calibri Light" w:hAnsi="Calibri Light" w:cs="Calibri Light"/>
          <w:b/>
          <w:bCs/>
          <w:sz w:val="22"/>
          <w:szCs w:val="22"/>
        </w:rPr>
      </w:pPr>
    </w:p>
    <w:p w14:paraId="567E7FC4" w14:textId="41A1B5FA" w:rsidR="00AB1F27" w:rsidRPr="00E3361C" w:rsidRDefault="00AB1F27" w:rsidP="00AB1F27">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Technical specification (Annex 2.) </w:t>
      </w:r>
      <w:r w:rsidR="007A251A" w:rsidRPr="00E3361C">
        <w:rPr>
          <w:rFonts w:ascii="Calibri Light" w:hAnsi="Calibri Light" w:cs="Calibri Light"/>
          <w:b/>
          <w:bCs/>
          <w:sz w:val="22"/>
          <w:szCs w:val="22"/>
          <w:lang w:val="en-GB"/>
        </w:rPr>
        <w:t>are</w:t>
      </w:r>
      <w:r w:rsidRPr="00E3361C">
        <w:rPr>
          <w:rFonts w:ascii="Calibri Light" w:hAnsi="Calibri Light" w:cs="Calibri Light"/>
          <w:b/>
          <w:bCs/>
          <w:sz w:val="22"/>
          <w:szCs w:val="22"/>
          <w:lang w:val="en-GB"/>
        </w:rPr>
        <w:t xml:space="preserve"> integral part of the </w:t>
      </w:r>
      <w:r w:rsidR="0010462B"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Technical Specifications </w:t>
      </w:r>
      <w:r w:rsidR="0010462B" w:rsidRPr="00E3361C">
        <w:rPr>
          <w:rFonts w:ascii="Calibri Light" w:hAnsi="Calibri Light" w:cs="Calibri Light"/>
          <w:b/>
          <w:bCs/>
          <w:sz w:val="22"/>
          <w:szCs w:val="22"/>
          <w:lang w:val="en-GB"/>
        </w:rPr>
        <w:t xml:space="preserve">requirements </w:t>
      </w:r>
      <w:r w:rsidRPr="00E3361C">
        <w:rPr>
          <w:rFonts w:ascii="Calibri Light" w:hAnsi="Calibri Light" w:cs="Calibri Light"/>
          <w:b/>
          <w:bCs/>
          <w:sz w:val="22"/>
          <w:szCs w:val="22"/>
          <w:lang w:val="en-GB"/>
        </w:rPr>
        <w:t xml:space="preserve">represent minimum technical requirements </w:t>
      </w:r>
      <w:r w:rsidR="0010462B" w:rsidRPr="00E3361C">
        <w:rPr>
          <w:rFonts w:ascii="Calibri Light" w:hAnsi="Calibri Light" w:cs="Calibri Light"/>
          <w:b/>
          <w:bCs/>
          <w:sz w:val="22"/>
          <w:szCs w:val="22"/>
          <w:lang w:val="en-GB"/>
        </w:rPr>
        <w:t>for</w:t>
      </w:r>
      <w:r w:rsidR="007A251A" w:rsidRPr="00E3361C">
        <w:rPr>
          <w:rFonts w:ascii="Calibri Light" w:hAnsi="Calibri Light" w:cs="Calibri Light"/>
          <w:b/>
          <w:bCs/>
          <w:sz w:val="22"/>
          <w:szCs w:val="22"/>
          <w:lang w:val="en-GB"/>
        </w:rPr>
        <w:t xml:space="preserve"> the subject of procurement</w:t>
      </w:r>
      <w:r w:rsidRPr="00E3361C">
        <w:rPr>
          <w:rFonts w:ascii="Calibri Light" w:hAnsi="Calibri Light" w:cs="Calibri Light"/>
          <w:b/>
          <w:bCs/>
          <w:sz w:val="22"/>
          <w:szCs w:val="22"/>
          <w:lang w:val="en-GB"/>
        </w:rPr>
        <w:t xml:space="preserve"> and they may not be changed by the </w:t>
      </w:r>
      <w:r w:rsidR="0010462B" w:rsidRPr="00E3361C">
        <w:rPr>
          <w:rFonts w:ascii="Calibri Light" w:hAnsi="Calibri Light" w:cs="Calibri Light"/>
          <w:b/>
          <w:bCs/>
          <w:sz w:val="22"/>
          <w:szCs w:val="22"/>
          <w:lang w:val="en-GB"/>
        </w:rPr>
        <w:t>Tenderer</w:t>
      </w:r>
      <w:r w:rsidR="007A251A" w:rsidRPr="00E3361C">
        <w:rPr>
          <w:rFonts w:ascii="Calibri Light" w:hAnsi="Calibri Light" w:cs="Calibri Light"/>
          <w:b/>
          <w:bCs/>
          <w:sz w:val="22"/>
          <w:szCs w:val="22"/>
          <w:lang w:val="en-GB"/>
        </w:rPr>
        <w:t>. /</w:t>
      </w:r>
    </w:p>
    <w:p w14:paraId="3C8487A6" w14:textId="12F574F5" w:rsidR="0082634A" w:rsidRPr="00E3361C" w:rsidRDefault="009A6995"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Tehničke </w:t>
      </w:r>
      <w:r w:rsidR="0082634A" w:rsidRPr="00E3361C">
        <w:rPr>
          <w:rFonts w:ascii="Calibri Light" w:hAnsi="Calibri Light" w:cs="Calibri Light"/>
          <w:b/>
          <w:bCs/>
          <w:i/>
          <w:iCs/>
          <w:color w:val="808080" w:themeColor="background1" w:themeShade="80"/>
          <w:sz w:val="22"/>
          <w:szCs w:val="22"/>
        </w:rPr>
        <w:t xml:space="preserve">specifikacije </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Prilog 2.</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 xml:space="preserve"> či</w:t>
      </w:r>
      <w:r w:rsidR="0010462B" w:rsidRPr="00E3361C">
        <w:rPr>
          <w:rFonts w:ascii="Calibri Light" w:hAnsi="Calibri Light" w:cs="Calibri Light"/>
          <w:b/>
          <w:bCs/>
          <w:i/>
          <w:iCs/>
          <w:color w:val="808080" w:themeColor="background1" w:themeShade="80"/>
          <w:sz w:val="22"/>
          <w:szCs w:val="22"/>
        </w:rPr>
        <w:t>ne</w:t>
      </w:r>
      <w:r w:rsidR="0082634A" w:rsidRPr="00E3361C">
        <w:rPr>
          <w:rFonts w:ascii="Calibri Light" w:hAnsi="Calibri Light" w:cs="Calibri Light"/>
          <w:b/>
          <w:bCs/>
          <w:i/>
          <w:iCs/>
          <w:color w:val="808080" w:themeColor="background1" w:themeShade="80"/>
          <w:sz w:val="22"/>
          <w:szCs w:val="22"/>
        </w:rPr>
        <w:t xml:space="preserve"> sastavni ovog Poziva</w:t>
      </w:r>
      <w:r w:rsidR="0010462B" w:rsidRPr="00E3361C">
        <w:rPr>
          <w:rFonts w:ascii="Calibri Light" w:hAnsi="Calibri Light" w:cs="Calibri Light"/>
          <w:b/>
          <w:bCs/>
          <w:i/>
          <w:iCs/>
          <w:color w:val="808080" w:themeColor="background1" w:themeShade="80"/>
          <w:sz w:val="22"/>
          <w:szCs w:val="22"/>
        </w:rPr>
        <w:t xml:space="preserve"> na dostavu ponuda</w:t>
      </w:r>
      <w:r w:rsidR="0082634A" w:rsidRPr="00E3361C">
        <w:rPr>
          <w:rFonts w:ascii="Calibri Light" w:hAnsi="Calibri Light" w:cs="Calibri Light"/>
          <w:b/>
          <w:bCs/>
          <w:i/>
          <w:iCs/>
          <w:color w:val="808080" w:themeColor="background1" w:themeShade="80"/>
          <w:sz w:val="22"/>
          <w:szCs w:val="22"/>
        </w:rPr>
        <w:t>. Zahtjevi definirani tehničkim specifikacijama predstavljaju minimalne tehničke karakteristike koje ponuđeni predmet nabave mora zadovoljiti te se iste ne smiju mijenjati od strane Ponuditelja.</w:t>
      </w:r>
    </w:p>
    <w:p w14:paraId="04510028" w14:textId="6AFFD8DE" w:rsidR="00582E72" w:rsidRDefault="00582E72" w:rsidP="00582E72">
      <w:pPr>
        <w:keepLines/>
        <w:spacing w:line="360" w:lineRule="auto"/>
        <w:rPr>
          <w:rFonts w:ascii="Calibri Light" w:hAnsi="Calibri Light" w:cs="Calibri Light"/>
          <w:b/>
          <w:sz w:val="22"/>
          <w:szCs w:val="22"/>
        </w:rPr>
      </w:pPr>
    </w:p>
    <w:p w14:paraId="1BF1D077" w14:textId="68AD7E7D" w:rsidR="00582E72" w:rsidRPr="00582E72" w:rsidRDefault="00582E72" w:rsidP="00582E72">
      <w:pPr>
        <w:keepLines/>
        <w:spacing w:line="360" w:lineRule="auto"/>
        <w:jc w:val="both"/>
        <w:rPr>
          <w:rFonts w:ascii="Calibri Light" w:hAnsi="Calibri Light" w:cs="Calibri Light"/>
          <w:b/>
          <w:sz w:val="22"/>
          <w:szCs w:val="22"/>
        </w:rPr>
      </w:pPr>
      <w:bookmarkStart w:id="8" w:name="_Hlk70948808"/>
      <w:r w:rsidRPr="00582E72">
        <w:rPr>
          <w:rFonts w:ascii="Calibri Light" w:hAnsi="Calibri Light" w:cs="Calibri Light"/>
          <w:b/>
          <w:sz w:val="22"/>
          <w:szCs w:val="22"/>
        </w:rPr>
        <w:t>If manufacturer/brand/model of supply or machine is stated in items of Payment Schedule and/or</w:t>
      </w:r>
    </w:p>
    <w:p w14:paraId="26D71556"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Technical specifications the equally valuable supplies can be offered. If the term “equivalent” is not</w:t>
      </w:r>
    </w:p>
    <w:p w14:paraId="245A4F3F"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expressly stated when naming the brand, it is considered that equally valuable supplies can be offered.</w:t>
      </w:r>
    </w:p>
    <w:p w14:paraId="379EF6E8"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The tenderer offers equally valuable supplies by stating the name of the equivavlent supplies below the</w:t>
      </w:r>
    </w:p>
    <w:p w14:paraId="68730602"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 xml:space="preserve">exsiting item of Payment Schedule/Technical specifications./ </w:t>
      </w:r>
    </w:p>
    <w:p w14:paraId="67D35D35" w14:textId="77777777" w:rsidR="00582E72" w:rsidRDefault="00582E72" w:rsidP="00582E72">
      <w:pPr>
        <w:keepLines/>
        <w:spacing w:line="360" w:lineRule="auto"/>
        <w:jc w:val="both"/>
        <w:rPr>
          <w:rFonts w:ascii="Calibri Light" w:hAnsi="Calibri Light" w:cs="Calibri Light"/>
          <w:b/>
          <w:sz w:val="22"/>
          <w:szCs w:val="22"/>
        </w:rPr>
      </w:pPr>
    </w:p>
    <w:p w14:paraId="0FF3A9B8" w14:textId="5563918B"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lastRenderedPageBreak/>
        <w:t>Kod troškovničkih stavki i Tehničkih specifikacija kod kojih je naveden proizvođač/marka/tip opreme ili</w:t>
      </w:r>
    </w:p>
    <w:p w14:paraId="11C2A15B"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uređaja dozvoljeno je ponuditi jednakovrijednu robu (npr. oprema, uređaji). Ako pored naziva robne</w:t>
      </w:r>
    </w:p>
    <w:p w14:paraId="72B4EBA9"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marke nije naveden izraz „ili jednakovrijedno“, smatrat će se da je i u tom slučaju dozvoljeno ponuditi</w:t>
      </w:r>
    </w:p>
    <w:p w14:paraId="21C196CD"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jednakovrijednu robu. Jednakovrijedna roba nudi se na način da se u prostor ispod postojeće stavke</w:t>
      </w:r>
    </w:p>
    <w:p w14:paraId="1AC2F93D"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Troškovnika/Tehničke specifikacije upiše naziv jednakovrijednog proizvoda.</w:t>
      </w:r>
    </w:p>
    <w:p w14:paraId="7D4018A9" w14:textId="77777777" w:rsidR="00582E72" w:rsidRDefault="00582E72" w:rsidP="00582E72">
      <w:pPr>
        <w:keepLines/>
        <w:spacing w:line="360" w:lineRule="auto"/>
        <w:jc w:val="both"/>
        <w:rPr>
          <w:rFonts w:ascii="Calibri Light" w:hAnsi="Calibri Light" w:cs="Calibri Light"/>
          <w:b/>
          <w:sz w:val="22"/>
          <w:szCs w:val="22"/>
        </w:rPr>
      </w:pPr>
    </w:p>
    <w:p w14:paraId="44E04691" w14:textId="32ABA0AF"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The Contracting Authority will not reject an offer in which the tenderer by any appropriate means</w:t>
      </w:r>
    </w:p>
    <w:p w14:paraId="6B00055C"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demonstrated that offered solutions are equally valuable as solutions requested in Technical</w:t>
      </w:r>
    </w:p>
    <w:p w14:paraId="7ADA8EB5" w14:textId="1EFF095A" w:rsid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specifications. The tenderer is obligated to submit the evidence of suh equality./</w:t>
      </w:r>
    </w:p>
    <w:p w14:paraId="39168236" w14:textId="77777777" w:rsidR="00582E72" w:rsidRPr="00582E72" w:rsidRDefault="00582E72" w:rsidP="00582E72">
      <w:pPr>
        <w:keepLines/>
        <w:spacing w:line="360" w:lineRule="auto"/>
        <w:jc w:val="both"/>
        <w:rPr>
          <w:rFonts w:ascii="Calibri Light" w:hAnsi="Calibri Light" w:cs="Calibri Light"/>
          <w:b/>
          <w:sz w:val="22"/>
          <w:szCs w:val="22"/>
        </w:rPr>
      </w:pPr>
    </w:p>
    <w:p w14:paraId="2DA1B25C"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Naručitelj neće odbiti ponudu Ponuditelja koji u svojoj ponudi na zadovoljavajući način, bilo kojim</w:t>
      </w:r>
    </w:p>
    <w:p w14:paraId="2F444FF6"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prikladnim sredstvom, dokaže da rješenja koja predlaže na jednakovrijedan način zadovoljavaju zahtjeve</w:t>
      </w:r>
    </w:p>
    <w:p w14:paraId="099A2276" w14:textId="6ABC505B" w:rsidR="00712FA7"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određene Tehničkim specifikacijama. Dokaz jednakovrijednosti mora podnijeti Ponuditelj.</w:t>
      </w:r>
      <w:bookmarkEnd w:id="8"/>
    </w:p>
    <w:p w14:paraId="61DB549A" w14:textId="77777777" w:rsidR="00582E72" w:rsidRPr="00E3361C" w:rsidRDefault="00582E72" w:rsidP="0082634A">
      <w:pPr>
        <w:keepLines/>
        <w:spacing w:line="360" w:lineRule="auto"/>
        <w:jc w:val="both"/>
        <w:rPr>
          <w:rFonts w:ascii="Calibri Light" w:hAnsi="Calibri Light" w:cs="Calibri Light"/>
          <w:b/>
          <w:sz w:val="22"/>
          <w:szCs w:val="22"/>
        </w:rPr>
      </w:pPr>
    </w:p>
    <w:p w14:paraId="086DCECE" w14:textId="7928CB7A" w:rsidR="0082634A" w:rsidRPr="00BD2F07" w:rsidRDefault="0082634A" w:rsidP="0082634A">
      <w:pPr>
        <w:keepLines/>
        <w:spacing w:line="360" w:lineRule="auto"/>
        <w:jc w:val="both"/>
        <w:rPr>
          <w:rFonts w:ascii="Calibri Light" w:hAnsi="Calibri Light" w:cs="Calibri Light"/>
          <w:b/>
          <w:sz w:val="22"/>
          <w:szCs w:val="22"/>
        </w:rPr>
      </w:pPr>
      <w:r w:rsidRPr="00BD2F07">
        <w:rPr>
          <w:rFonts w:ascii="Calibri Light" w:hAnsi="Calibri Light" w:cs="Calibri Light"/>
          <w:b/>
          <w:sz w:val="22"/>
          <w:szCs w:val="22"/>
        </w:rPr>
        <w:t xml:space="preserve">9. </w:t>
      </w:r>
      <w:r w:rsidR="001347DC" w:rsidRPr="00BD2F07">
        <w:rPr>
          <w:rFonts w:ascii="Calibri Light" w:hAnsi="Calibri Light" w:cs="Calibri Light"/>
          <w:b/>
          <w:sz w:val="22"/>
          <w:szCs w:val="22"/>
        </w:rPr>
        <w:t>PLACE OF DELIVERY/</w:t>
      </w:r>
      <w:r w:rsidRPr="00BD2F07">
        <w:rPr>
          <w:rFonts w:ascii="Calibri Light" w:hAnsi="Calibri Light" w:cs="Calibri Light"/>
          <w:b/>
          <w:i/>
          <w:iCs/>
          <w:sz w:val="22"/>
          <w:szCs w:val="22"/>
        </w:rPr>
        <w:t>MJESTO ISPORUKE PREDMETA NABAVE</w:t>
      </w:r>
    </w:p>
    <w:p w14:paraId="77A369BB" w14:textId="6908B192" w:rsidR="0082634A" w:rsidRPr="000D51B5" w:rsidRDefault="0082634A" w:rsidP="0082634A">
      <w:pPr>
        <w:keepLines/>
        <w:spacing w:line="360" w:lineRule="auto"/>
        <w:jc w:val="both"/>
        <w:rPr>
          <w:rFonts w:ascii="Calibri Light" w:hAnsi="Calibri Light" w:cs="Calibri Light"/>
          <w:bCs/>
          <w:sz w:val="22"/>
          <w:szCs w:val="22"/>
        </w:rPr>
      </w:pPr>
    </w:p>
    <w:p w14:paraId="5E1DC9E0" w14:textId="520BA6F4" w:rsidR="00403DBF" w:rsidRPr="00590CF5" w:rsidRDefault="00403DBF" w:rsidP="00403DBF">
      <w:pPr>
        <w:keepLines/>
        <w:spacing w:line="360" w:lineRule="auto"/>
        <w:jc w:val="both"/>
        <w:rPr>
          <w:rFonts w:ascii="Calibri Light" w:hAnsi="Calibri Light" w:cs="Calibri Light"/>
          <w:b/>
          <w:sz w:val="22"/>
          <w:szCs w:val="22"/>
        </w:rPr>
      </w:pPr>
      <w:r w:rsidRPr="00590CF5">
        <w:rPr>
          <w:rFonts w:ascii="Calibri Light" w:hAnsi="Calibri Light" w:cs="Calibri Light"/>
          <w:b/>
          <w:sz w:val="22"/>
          <w:szCs w:val="22"/>
        </w:rPr>
        <w:t>Place of delivery is Delivery DAP in ALUFLEXPACK NOVI Ltd. - Plant Drniš Address: Stjepana Radića 65, 22 320 Drniš,</w:t>
      </w:r>
      <w:r w:rsidR="004E6647" w:rsidRPr="00590CF5">
        <w:rPr>
          <w:rFonts w:ascii="Calibri Light" w:hAnsi="Calibri Light" w:cs="Calibri Light"/>
          <w:b/>
          <w:sz w:val="22"/>
          <w:szCs w:val="22"/>
        </w:rPr>
        <w:t xml:space="preserve"> goods unpacked</w:t>
      </w:r>
      <w:r w:rsidRPr="00590CF5">
        <w:rPr>
          <w:rFonts w:ascii="Calibri Light" w:hAnsi="Calibri Light" w:cs="Calibri Light"/>
          <w:b/>
          <w:sz w:val="22"/>
          <w:szCs w:val="22"/>
        </w:rPr>
        <w:t xml:space="preserve"> according to INCOTERMS 20</w:t>
      </w:r>
      <w:r w:rsidR="005B201F" w:rsidRPr="00590CF5">
        <w:rPr>
          <w:rFonts w:ascii="Calibri Light" w:hAnsi="Calibri Light" w:cs="Calibri Light"/>
          <w:b/>
          <w:sz w:val="22"/>
          <w:szCs w:val="22"/>
        </w:rPr>
        <w:t>20</w:t>
      </w:r>
      <w:r w:rsidRPr="00590CF5">
        <w:rPr>
          <w:rFonts w:ascii="Calibri Light" w:hAnsi="Calibri Light" w:cs="Calibri Light"/>
          <w:b/>
          <w:sz w:val="22"/>
          <w:szCs w:val="22"/>
        </w:rPr>
        <w:t xml:space="preserve">  /</w:t>
      </w:r>
    </w:p>
    <w:p w14:paraId="6924C86C" w14:textId="77777777" w:rsidR="00403DBF" w:rsidRPr="00590CF5" w:rsidRDefault="00403DBF" w:rsidP="00403DBF">
      <w:pPr>
        <w:keepLines/>
        <w:spacing w:line="360" w:lineRule="auto"/>
        <w:jc w:val="both"/>
        <w:rPr>
          <w:rFonts w:ascii="Calibri Light" w:hAnsi="Calibri Light" w:cs="Calibri Light"/>
          <w:b/>
          <w:sz w:val="22"/>
          <w:szCs w:val="22"/>
        </w:rPr>
      </w:pPr>
    </w:p>
    <w:p w14:paraId="37D67B01" w14:textId="77777777" w:rsidR="00403DBF" w:rsidRPr="00590CF5" w:rsidRDefault="00403DBF" w:rsidP="00403DBF">
      <w:pPr>
        <w:keepLines/>
        <w:spacing w:line="360" w:lineRule="auto"/>
        <w:jc w:val="both"/>
        <w:rPr>
          <w:rFonts w:ascii="Calibri Light" w:hAnsi="Calibri Light" w:cs="Calibri Light"/>
          <w:b/>
          <w:i/>
          <w:iCs/>
          <w:color w:val="808080" w:themeColor="background1" w:themeShade="80"/>
          <w:sz w:val="22"/>
          <w:szCs w:val="22"/>
        </w:rPr>
      </w:pPr>
      <w:bookmarkStart w:id="9" w:name="_Hlk73439349"/>
      <w:r w:rsidRPr="00590CF5">
        <w:rPr>
          <w:rFonts w:ascii="Calibri Light" w:hAnsi="Calibri Light" w:cs="Calibri Light"/>
          <w:b/>
          <w:i/>
          <w:iCs/>
          <w:color w:val="808080" w:themeColor="background1" w:themeShade="80"/>
          <w:sz w:val="22"/>
          <w:szCs w:val="22"/>
        </w:rPr>
        <w:t>Dostava DAP u ALUFLEXPACK NOVI d.o.o. - Pogon Drniš</w:t>
      </w:r>
    </w:p>
    <w:p w14:paraId="3A39AD08" w14:textId="3082185B" w:rsidR="00403DBF" w:rsidRPr="00590CF5" w:rsidRDefault="00403DBF" w:rsidP="00403DBF">
      <w:pPr>
        <w:keepLines/>
        <w:spacing w:line="360" w:lineRule="auto"/>
        <w:jc w:val="both"/>
        <w:rPr>
          <w:rFonts w:ascii="Calibri Light" w:hAnsi="Calibri Light" w:cs="Calibri Light"/>
          <w:b/>
          <w:i/>
          <w:iCs/>
          <w:color w:val="808080" w:themeColor="background1" w:themeShade="80"/>
          <w:sz w:val="22"/>
          <w:szCs w:val="22"/>
        </w:rPr>
      </w:pPr>
      <w:r w:rsidRPr="00590CF5">
        <w:rPr>
          <w:rFonts w:ascii="Calibri Light" w:hAnsi="Calibri Light" w:cs="Calibri Light"/>
          <w:b/>
          <w:i/>
          <w:iCs/>
          <w:color w:val="808080" w:themeColor="background1" w:themeShade="80"/>
          <w:sz w:val="22"/>
          <w:szCs w:val="22"/>
        </w:rPr>
        <w:t xml:space="preserve">Adresa: Stjepana Radića 65, 22 320 Drniš, Hrvatska, </w:t>
      </w:r>
      <w:r w:rsidR="004E6647" w:rsidRPr="00590CF5">
        <w:rPr>
          <w:rFonts w:ascii="Calibri Light" w:hAnsi="Calibri Light" w:cs="Calibri Light"/>
          <w:b/>
          <w:i/>
          <w:iCs/>
          <w:color w:val="808080" w:themeColor="background1" w:themeShade="80"/>
          <w:sz w:val="22"/>
          <w:szCs w:val="22"/>
        </w:rPr>
        <w:t xml:space="preserve">roba raspakirana </w:t>
      </w:r>
      <w:r w:rsidRPr="00590CF5">
        <w:rPr>
          <w:rFonts w:ascii="Calibri Light" w:hAnsi="Calibri Light" w:cs="Calibri Light"/>
          <w:b/>
          <w:i/>
          <w:iCs/>
          <w:color w:val="808080" w:themeColor="background1" w:themeShade="80"/>
          <w:sz w:val="22"/>
          <w:szCs w:val="22"/>
        </w:rPr>
        <w:t>prema INCOTERMS 20</w:t>
      </w:r>
      <w:r w:rsidR="005B201F" w:rsidRPr="00590CF5">
        <w:rPr>
          <w:rFonts w:ascii="Calibri Light" w:hAnsi="Calibri Light" w:cs="Calibri Light"/>
          <w:b/>
          <w:i/>
          <w:iCs/>
          <w:color w:val="808080" w:themeColor="background1" w:themeShade="80"/>
          <w:sz w:val="22"/>
          <w:szCs w:val="22"/>
        </w:rPr>
        <w:t>2</w:t>
      </w:r>
      <w:r w:rsidRPr="00590CF5">
        <w:rPr>
          <w:rFonts w:ascii="Calibri Light" w:hAnsi="Calibri Light" w:cs="Calibri Light"/>
          <w:b/>
          <w:i/>
          <w:iCs/>
          <w:color w:val="808080" w:themeColor="background1" w:themeShade="80"/>
          <w:sz w:val="22"/>
          <w:szCs w:val="22"/>
        </w:rPr>
        <w:t>0</w:t>
      </w:r>
    </w:p>
    <w:bookmarkEnd w:id="9"/>
    <w:p w14:paraId="7C0E5FAE" w14:textId="77777777" w:rsidR="0082634A" w:rsidRPr="00590CF5" w:rsidRDefault="0082634A" w:rsidP="0082634A">
      <w:pPr>
        <w:keepLines/>
        <w:spacing w:line="360" w:lineRule="auto"/>
        <w:jc w:val="both"/>
        <w:rPr>
          <w:rFonts w:ascii="Calibri Light" w:hAnsi="Calibri Light" w:cs="Calibri Light"/>
          <w:sz w:val="22"/>
          <w:szCs w:val="22"/>
        </w:rPr>
      </w:pPr>
    </w:p>
    <w:p w14:paraId="4E7998E3" w14:textId="28CEB186" w:rsidR="0082634A" w:rsidRPr="00590CF5" w:rsidRDefault="0082634A" w:rsidP="0082634A">
      <w:pPr>
        <w:keepLines/>
        <w:spacing w:line="360" w:lineRule="auto"/>
        <w:jc w:val="both"/>
        <w:rPr>
          <w:rFonts w:ascii="Calibri Light" w:hAnsi="Calibri Light" w:cs="Calibri Light"/>
          <w:b/>
          <w:sz w:val="22"/>
          <w:szCs w:val="22"/>
        </w:rPr>
      </w:pPr>
      <w:r w:rsidRPr="00590CF5">
        <w:rPr>
          <w:rFonts w:ascii="Calibri Light" w:hAnsi="Calibri Light" w:cs="Calibri Light"/>
          <w:b/>
          <w:sz w:val="22"/>
          <w:szCs w:val="22"/>
        </w:rPr>
        <w:t xml:space="preserve">10. </w:t>
      </w:r>
      <w:r w:rsidR="001347DC" w:rsidRPr="00590CF5">
        <w:rPr>
          <w:rFonts w:ascii="Calibri Light" w:hAnsi="Calibri Light" w:cs="Calibri Light"/>
          <w:b/>
          <w:sz w:val="22"/>
          <w:szCs w:val="22"/>
        </w:rPr>
        <w:t>TIME LIMIT OF DELIVERY/</w:t>
      </w:r>
      <w:r w:rsidRPr="00590CF5">
        <w:rPr>
          <w:rFonts w:ascii="Calibri Light" w:hAnsi="Calibri Light" w:cs="Calibri Light"/>
          <w:b/>
          <w:i/>
          <w:iCs/>
          <w:color w:val="808080" w:themeColor="background1" w:themeShade="80"/>
          <w:sz w:val="22"/>
          <w:szCs w:val="22"/>
        </w:rPr>
        <w:t>ROK ISPORUKE PREDMETA NABAVE</w:t>
      </w:r>
    </w:p>
    <w:p w14:paraId="2EB19540" w14:textId="3A33C23D" w:rsidR="00452489" w:rsidRPr="00590CF5" w:rsidRDefault="00452489" w:rsidP="0082634A">
      <w:pPr>
        <w:keepLines/>
        <w:spacing w:line="360" w:lineRule="auto"/>
        <w:jc w:val="both"/>
        <w:rPr>
          <w:rFonts w:ascii="Calibri Light" w:hAnsi="Calibri Light" w:cs="Calibri Light"/>
          <w:b/>
          <w:sz w:val="22"/>
          <w:szCs w:val="22"/>
          <w:lang w:val="en-GB"/>
        </w:rPr>
      </w:pPr>
    </w:p>
    <w:p w14:paraId="6EAF7958" w14:textId="4177D217" w:rsidR="00C640BC" w:rsidRPr="00590CF5" w:rsidRDefault="0093693E" w:rsidP="0082634A">
      <w:pPr>
        <w:keepLines/>
        <w:spacing w:line="360" w:lineRule="auto"/>
        <w:jc w:val="both"/>
        <w:rPr>
          <w:rFonts w:ascii="Calibri Light" w:hAnsi="Calibri Light" w:cs="Calibri Light"/>
          <w:b/>
          <w:sz w:val="22"/>
          <w:szCs w:val="22"/>
          <w:lang w:val="en-GB"/>
        </w:rPr>
      </w:pPr>
      <w:r w:rsidRPr="00590CF5">
        <w:rPr>
          <w:rFonts w:ascii="Calibri Light" w:hAnsi="Calibri Light" w:cs="Calibri Light"/>
          <w:b/>
          <w:sz w:val="22"/>
          <w:szCs w:val="22"/>
          <w:lang w:val="en-GB"/>
        </w:rPr>
        <w:t>Time limit of delivery</w:t>
      </w:r>
      <w:r w:rsidR="000F2548" w:rsidRPr="00590CF5">
        <w:rPr>
          <w:rFonts w:ascii="Calibri Light" w:hAnsi="Calibri Light" w:cs="Calibri Light"/>
          <w:b/>
          <w:bCs/>
          <w:sz w:val="22"/>
          <w:szCs w:val="22"/>
          <w:lang w:val="en-GB"/>
        </w:rPr>
        <w:t xml:space="preserve"> </w:t>
      </w:r>
      <w:r w:rsidRPr="00590CF5">
        <w:rPr>
          <w:rFonts w:ascii="Calibri Light" w:hAnsi="Calibri Light" w:cs="Calibri Light"/>
          <w:b/>
          <w:sz w:val="22"/>
          <w:szCs w:val="22"/>
          <w:lang w:val="en-GB"/>
        </w:rPr>
        <w:t xml:space="preserve">is </w:t>
      </w:r>
      <w:r w:rsidR="005F4F66" w:rsidRPr="00590CF5">
        <w:rPr>
          <w:rFonts w:ascii="Calibri Light" w:hAnsi="Calibri Light" w:cs="Calibri Light"/>
          <w:b/>
          <w:sz w:val="22"/>
          <w:szCs w:val="22"/>
          <w:lang w:val="en-GB"/>
        </w:rPr>
        <w:t>15</w:t>
      </w:r>
      <w:r w:rsidR="00A70CA2" w:rsidRPr="00590CF5">
        <w:rPr>
          <w:rFonts w:ascii="Calibri Light" w:hAnsi="Calibri Light" w:cs="Calibri Light"/>
          <w:b/>
          <w:sz w:val="22"/>
          <w:szCs w:val="22"/>
          <w:lang w:val="en-GB"/>
        </w:rPr>
        <w:t xml:space="preserve"> </w:t>
      </w:r>
      <w:r w:rsidR="00C640BC" w:rsidRPr="00590CF5">
        <w:rPr>
          <w:rFonts w:ascii="Calibri Light" w:hAnsi="Calibri Light" w:cs="Calibri Light"/>
          <w:b/>
          <w:sz w:val="22"/>
          <w:szCs w:val="22"/>
          <w:lang w:val="en-GB"/>
        </w:rPr>
        <w:t xml:space="preserve">weeks after </w:t>
      </w:r>
      <w:r w:rsidRPr="00590CF5">
        <w:rPr>
          <w:rFonts w:ascii="Calibri Light" w:hAnsi="Calibri Light" w:cs="Calibri Light"/>
          <w:b/>
          <w:sz w:val="22"/>
          <w:szCs w:val="22"/>
          <w:lang w:val="en-GB"/>
        </w:rPr>
        <w:t>signing the contract.</w:t>
      </w:r>
    </w:p>
    <w:p w14:paraId="1951F622" w14:textId="77777777" w:rsidR="00C640BC" w:rsidRPr="00590CF5" w:rsidRDefault="00C640BC" w:rsidP="0082634A">
      <w:pPr>
        <w:keepLines/>
        <w:spacing w:line="360" w:lineRule="auto"/>
        <w:jc w:val="both"/>
        <w:rPr>
          <w:rFonts w:ascii="Calibri Light" w:hAnsi="Calibri Light" w:cs="Calibri Light"/>
          <w:b/>
          <w:sz w:val="22"/>
          <w:szCs w:val="22"/>
          <w:lang w:val="en-GB"/>
        </w:rPr>
      </w:pPr>
    </w:p>
    <w:p w14:paraId="70492FA2" w14:textId="01D78CC4" w:rsidR="00C640BC" w:rsidRPr="00ED2F2A" w:rsidRDefault="0093693E" w:rsidP="0082634A">
      <w:pPr>
        <w:keepLines/>
        <w:spacing w:line="360" w:lineRule="auto"/>
        <w:jc w:val="both"/>
        <w:rPr>
          <w:rFonts w:ascii="Calibri Light" w:hAnsi="Calibri Light" w:cs="Calibri Light"/>
          <w:b/>
          <w:i/>
          <w:iCs/>
          <w:color w:val="808080" w:themeColor="background1" w:themeShade="80"/>
          <w:sz w:val="22"/>
          <w:szCs w:val="22"/>
          <w:lang w:val="en-GB"/>
        </w:rPr>
      </w:pPr>
      <w:r w:rsidRPr="00590CF5">
        <w:rPr>
          <w:rFonts w:ascii="Calibri Light" w:hAnsi="Calibri Light" w:cs="Calibri Light"/>
          <w:b/>
          <w:i/>
          <w:iCs/>
          <w:color w:val="808080" w:themeColor="background1" w:themeShade="80"/>
          <w:sz w:val="22"/>
          <w:szCs w:val="22"/>
          <w:lang w:val="en-GB"/>
        </w:rPr>
        <w:t>R</w:t>
      </w:r>
      <w:r w:rsidR="00221384" w:rsidRPr="00590CF5">
        <w:rPr>
          <w:rFonts w:ascii="Calibri Light" w:hAnsi="Calibri Light" w:cs="Calibri Light"/>
          <w:b/>
          <w:i/>
          <w:iCs/>
          <w:color w:val="808080" w:themeColor="background1" w:themeShade="80"/>
          <w:sz w:val="22"/>
          <w:szCs w:val="22"/>
          <w:lang w:val="en-GB"/>
        </w:rPr>
        <w:t>o</w:t>
      </w:r>
      <w:r w:rsidRPr="00590CF5">
        <w:rPr>
          <w:rFonts w:ascii="Calibri Light" w:hAnsi="Calibri Light" w:cs="Calibri Light"/>
          <w:b/>
          <w:i/>
          <w:iCs/>
          <w:color w:val="808080" w:themeColor="background1" w:themeShade="80"/>
          <w:sz w:val="22"/>
          <w:szCs w:val="22"/>
          <w:lang w:val="en-GB"/>
        </w:rPr>
        <w:t>k isporuke</w:t>
      </w:r>
      <w:r w:rsidR="000F2548" w:rsidRPr="00590CF5">
        <w:rPr>
          <w:rFonts w:ascii="Calibri" w:hAnsi="Calibri" w:cs="Calibri"/>
          <w:i/>
          <w:color w:val="7F7F7F" w:themeColor="text1" w:themeTint="80"/>
          <w:sz w:val="22"/>
          <w:szCs w:val="22"/>
        </w:rPr>
        <w:t xml:space="preserve"> </w:t>
      </w:r>
      <w:r w:rsidRPr="00590CF5">
        <w:rPr>
          <w:rFonts w:ascii="Calibri Light" w:hAnsi="Calibri Light" w:cs="Calibri Light"/>
          <w:b/>
          <w:i/>
          <w:iCs/>
          <w:color w:val="808080" w:themeColor="background1" w:themeShade="80"/>
          <w:sz w:val="22"/>
          <w:szCs w:val="22"/>
          <w:lang w:val="en-GB"/>
        </w:rPr>
        <w:t xml:space="preserve">je </w:t>
      </w:r>
      <w:r w:rsidR="00C640BC" w:rsidRPr="00590CF5">
        <w:rPr>
          <w:rFonts w:ascii="Calibri Light" w:hAnsi="Calibri Light" w:cs="Calibri Light"/>
          <w:b/>
          <w:i/>
          <w:iCs/>
          <w:color w:val="808080" w:themeColor="background1" w:themeShade="80"/>
          <w:sz w:val="22"/>
          <w:szCs w:val="22"/>
          <w:lang w:val="en-GB"/>
        </w:rPr>
        <w:t>1</w:t>
      </w:r>
      <w:r w:rsidR="005F4F66" w:rsidRPr="00590CF5">
        <w:rPr>
          <w:rFonts w:ascii="Calibri Light" w:hAnsi="Calibri Light" w:cs="Calibri Light"/>
          <w:b/>
          <w:i/>
          <w:iCs/>
          <w:color w:val="808080" w:themeColor="background1" w:themeShade="80"/>
          <w:sz w:val="22"/>
          <w:szCs w:val="22"/>
          <w:lang w:val="en-GB"/>
        </w:rPr>
        <w:t>5</w:t>
      </w:r>
      <w:r w:rsidR="00C640BC" w:rsidRPr="00590CF5">
        <w:rPr>
          <w:rFonts w:ascii="Calibri Light" w:hAnsi="Calibri Light" w:cs="Calibri Light"/>
          <w:b/>
          <w:i/>
          <w:iCs/>
          <w:color w:val="808080" w:themeColor="background1" w:themeShade="80"/>
          <w:sz w:val="22"/>
          <w:szCs w:val="22"/>
          <w:lang w:val="en-GB"/>
        </w:rPr>
        <w:t xml:space="preserve"> tjedana nakon </w:t>
      </w:r>
      <w:r w:rsidRPr="00590CF5">
        <w:rPr>
          <w:rFonts w:ascii="Calibri Light" w:hAnsi="Calibri Light" w:cs="Calibri Light"/>
          <w:b/>
          <w:i/>
          <w:iCs/>
          <w:color w:val="808080" w:themeColor="background1" w:themeShade="80"/>
          <w:sz w:val="22"/>
          <w:szCs w:val="22"/>
          <w:lang w:val="en-GB"/>
        </w:rPr>
        <w:t>potpisa ugovora.</w:t>
      </w:r>
    </w:p>
    <w:p w14:paraId="315012B6" w14:textId="67EA8DDB" w:rsidR="00C640BC" w:rsidRDefault="00C640BC" w:rsidP="0082634A">
      <w:pPr>
        <w:keepLines/>
        <w:spacing w:line="360" w:lineRule="auto"/>
        <w:jc w:val="both"/>
        <w:rPr>
          <w:rFonts w:ascii="Calibri Light" w:hAnsi="Calibri Light" w:cs="Calibri Light"/>
          <w:b/>
          <w:sz w:val="22"/>
          <w:szCs w:val="22"/>
          <w:lang w:val="en-GB"/>
        </w:rPr>
      </w:pPr>
    </w:p>
    <w:p w14:paraId="2C50FE2D" w14:textId="77777777" w:rsidR="00C640BC" w:rsidRPr="00E3361C" w:rsidRDefault="00C640BC" w:rsidP="0082634A">
      <w:pPr>
        <w:keepLines/>
        <w:spacing w:line="360" w:lineRule="auto"/>
        <w:jc w:val="both"/>
        <w:rPr>
          <w:rFonts w:ascii="Calibri Light" w:hAnsi="Calibri Light" w:cs="Calibri Light"/>
          <w:bCs/>
          <w:sz w:val="22"/>
          <w:szCs w:val="22"/>
        </w:rPr>
      </w:pPr>
    </w:p>
    <w:p w14:paraId="48509E6B" w14:textId="23F4E080"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Time limit </w:t>
      </w:r>
      <w:r w:rsidR="007939E3" w:rsidRPr="00E3361C">
        <w:rPr>
          <w:rFonts w:ascii="Calibri Light" w:hAnsi="Calibri Light" w:cs="Calibri Light"/>
          <w:b/>
          <w:sz w:val="22"/>
          <w:szCs w:val="22"/>
          <w:lang w:val="en-GB"/>
        </w:rPr>
        <w:t xml:space="preserve">for delivery </w:t>
      </w:r>
      <w:r w:rsidRPr="00E3361C">
        <w:rPr>
          <w:rFonts w:ascii="Calibri Light" w:hAnsi="Calibri Light" w:cs="Calibri Light"/>
          <w:b/>
          <w:sz w:val="22"/>
          <w:szCs w:val="22"/>
          <w:lang w:val="en-GB"/>
        </w:rPr>
        <w:t>will be extended:</w:t>
      </w:r>
    </w:p>
    <w:p w14:paraId="6AD6CECA" w14:textId="3A3BC55B"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 in cases </w:t>
      </w:r>
      <w:r w:rsidR="007939E3" w:rsidRPr="00E3361C">
        <w:rPr>
          <w:rFonts w:ascii="Calibri Light" w:hAnsi="Calibri Light" w:cs="Calibri Light"/>
          <w:b/>
          <w:sz w:val="22"/>
          <w:szCs w:val="22"/>
          <w:lang w:val="en-GB"/>
        </w:rPr>
        <w:t>in which</w:t>
      </w:r>
      <w:r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supplier of goods</w:t>
      </w:r>
      <w:r w:rsidRPr="00E3361C">
        <w:rPr>
          <w:rFonts w:ascii="Calibri Light" w:hAnsi="Calibri Light" w:cs="Calibri Light"/>
          <w:b/>
          <w:sz w:val="22"/>
          <w:szCs w:val="22"/>
          <w:lang w:val="en-GB"/>
        </w:rPr>
        <w:t xml:space="preserve"> was not able to perform delivery timely due to vis major or other</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unforeseeable circumstances occurred after the issuance of</w:t>
      </w:r>
      <w:r w:rsidR="007939E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purchase order</w:t>
      </w:r>
      <w:r w:rsidR="00FB7A67" w:rsidRPr="00E3361C">
        <w:rPr>
          <w:rFonts w:ascii="Calibri Light" w:hAnsi="Calibri Light" w:cs="Calibri Light"/>
          <w:b/>
          <w:sz w:val="22"/>
          <w:szCs w:val="22"/>
          <w:lang w:val="en-GB"/>
        </w:rPr>
        <w:t>/signing contract</w:t>
      </w:r>
      <w:r w:rsidRPr="00E3361C">
        <w:rPr>
          <w:rFonts w:ascii="Calibri Light" w:hAnsi="Calibri Light" w:cs="Calibri Light"/>
          <w:b/>
          <w:sz w:val="22"/>
          <w:szCs w:val="22"/>
          <w:lang w:val="en-GB"/>
        </w:rPr>
        <w:t>,</w:t>
      </w:r>
    </w:p>
    <w:p w14:paraId="40C86058" w14:textId="7212124B" w:rsidR="00685CC5" w:rsidRPr="00E3361C" w:rsidRDefault="00685CC5" w:rsidP="00685CC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b) when the delay is caused by the Contracting Authority or any person for which the Contracting</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is </w:t>
      </w:r>
      <w:r w:rsidR="007939E3" w:rsidRPr="00E3361C">
        <w:rPr>
          <w:rFonts w:ascii="Calibri Light" w:hAnsi="Calibri Light" w:cs="Calibri Light"/>
          <w:b/>
          <w:sz w:val="22"/>
          <w:szCs w:val="22"/>
          <w:lang w:val="en-GB"/>
        </w:rPr>
        <w:t>responsible. /</w:t>
      </w:r>
    </w:p>
    <w:p w14:paraId="099EF5AD" w14:textId="5871873B" w:rsidR="00685CC5" w:rsidRPr="00E3361C" w:rsidRDefault="007939E3"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Rok isporuke </w:t>
      </w:r>
      <w:r w:rsidR="00685CC5" w:rsidRPr="00E3361C">
        <w:rPr>
          <w:rFonts w:ascii="Calibri Light" w:hAnsi="Calibri Light" w:cs="Calibri Light"/>
          <w:b/>
          <w:i/>
          <w:iCs/>
          <w:color w:val="808080" w:themeColor="background1" w:themeShade="80"/>
          <w:sz w:val="22"/>
          <w:szCs w:val="22"/>
        </w:rPr>
        <w:t xml:space="preserve"> produžit će se:</w:t>
      </w:r>
    </w:p>
    <w:p w14:paraId="1E95C27F" w14:textId="34ED73DC"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a) u slučajevima u kojima je </w:t>
      </w:r>
      <w:r w:rsidR="004211F9" w:rsidRPr="00E3361C">
        <w:rPr>
          <w:rFonts w:ascii="Calibri Light" w:hAnsi="Calibri Light" w:cs="Calibri Light"/>
          <w:b/>
          <w:i/>
          <w:iCs/>
          <w:color w:val="808080" w:themeColor="background1" w:themeShade="80"/>
          <w:sz w:val="22"/>
          <w:szCs w:val="22"/>
        </w:rPr>
        <w:t>isporučitelj robe</w:t>
      </w:r>
      <w:r w:rsidRPr="00E3361C">
        <w:rPr>
          <w:rFonts w:ascii="Calibri Light" w:hAnsi="Calibri Light" w:cs="Calibri Light"/>
          <w:b/>
          <w:i/>
          <w:iCs/>
          <w:color w:val="808080" w:themeColor="background1" w:themeShade="80"/>
          <w:sz w:val="22"/>
          <w:szCs w:val="22"/>
        </w:rPr>
        <w:t xml:space="preserve"> zbog više sile ili drugog događaja koji ima značenje promijenjenih okolnosti nastalih nakon izdavanja narudžbenice</w:t>
      </w:r>
      <w:r w:rsidR="007939E3" w:rsidRPr="00E3361C">
        <w:rPr>
          <w:rFonts w:ascii="Calibri Light" w:hAnsi="Calibri Light" w:cs="Calibri Light"/>
          <w:b/>
          <w:i/>
          <w:iCs/>
          <w:color w:val="808080" w:themeColor="background1" w:themeShade="80"/>
          <w:sz w:val="22"/>
          <w:szCs w:val="22"/>
        </w:rPr>
        <w:t>/potpisa ugovora</w:t>
      </w:r>
      <w:r w:rsidRPr="00E3361C">
        <w:rPr>
          <w:rFonts w:ascii="Calibri Light" w:hAnsi="Calibri Light" w:cs="Calibri Light"/>
          <w:b/>
          <w:i/>
          <w:iCs/>
          <w:color w:val="808080" w:themeColor="background1" w:themeShade="80"/>
          <w:sz w:val="22"/>
          <w:szCs w:val="22"/>
        </w:rPr>
        <w:t xml:space="preserve">, koje se nisu mogle predvidjeti, bio spriječen pravodobno isporučiti </w:t>
      </w:r>
      <w:r w:rsidR="004211F9" w:rsidRPr="00E3361C">
        <w:rPr>
          <w:rFonts w:ascii="Calibri Light" w:hAnsi="Calibri Light" w:cs="Calibri Light"/>
          <w:b/>
          <w:i/>
          <w:iCs/>
          <w:color w:val="808080" w:themeColor="background1" w:themeShade="80"/>
          <w:sz w:val="22"/>
          <w:szCs w:val="22"/>
        </w:rPr>
        <w:t>robu</w:t>
      </w:r>
      <w:r w:rsidR="00E10773" w:rsidRPr="00E3361C">
        <w:rPr>
          <w:rFonts w:ascii="Calibri Light" w:hAnsi="Calibri Light" w:cs="Calibri Light"/>
          <w:b/>
          <w:i/>
          <w:iCs/>
          <w:color w:val="808080" w:themeColor="background1" w:themeShade="80"/>
          <w:sz w:val="22"/>
          <w:szCs w:val="22"/>
        </w:rPr>
        <w:t>.</w:t>
      </w:r>
    </w:p>
    <w:p w14:paraId="166B020F" w14:textId="22A9CAC6"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b) zbog bilo kojeg kašnjenja kojeg je uzrokovao Naručitelj ili osobe za koje on odgovara.</w:t>
      </w:r>
    </w:p>
    <w:p w14:paraId="0E148A25" w14:textId="77777777" w:rsidR="0082634A" w:rsidRPr="00E3361C" w:rsidRDefault="0082634A" w:rsidP="0082634A">
      <w:pPr>
        <w:keepLines/>
        <w:spacing w:line="360" w:lineRule="auto"/>
        <w:jc w:val="both"/>
        <w:rPr>
          <w:rFonts w:ascii="Calibri Light" w:hAnsi="Calibri Light" w:cs="Calibri Light"/>
          <w:b/>
          <w:sz w:val="22"/>
          <w:szCs w:val="22"/>
        </w:rPr>
      </w:pPr>
    </w:p>
    <w:p w14:paraId="45046317" w14:textId="42A8D76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 </w:t>
      </w:r>
      <w:r w:rsidR="00106737" w:rsidRPr="00E3361C">
        <w:rPr>
          <w:rFonts w:ascii="Calibri Light" w:hAnsi="Calibri Light" w:cs="Calibri Light"/>
          <w:b/>
          <w:sz w:val="22"/>
          <w:szCs w:val="22"/>
        </w:rPr>
        <w:t>CONDITIONS AND EVIDENCE OF TENDERER'S QUALIFICATIONS/</w:t>
      </w:r>
      <w:r w:rsidRPr="00E3361C">
        <w:rPr>
          <w:rFonts w:ascii="Calibri Light" w:hAnsi="Calibri Light" w:cs="Calibri Light"/>
          <w:b/>
          <w:i/>
          <w:iCs/>
          <w:color w:val="808080" w:themeColor="background1" w:themeShade="80"/>
          <w:sz w:val="22"/>
          <w:szCs w:val="22"/>
        </w:rPr>
        <w:t>UVJETI I DOKAZI SPOSOBNOSTI PONUDITELJA</w:t>
      </w:r>
    </w:p>
    <w:p w14:paraId="26E69F0B" w14:textId="33384D47" w:rsidR="003F0713" w:rsidRPr="00E3361C" w:rsidRDefault="003F0713"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is obliged to submit i</w:t>
      </w:r>
      <w:r w:rsidR="00696D0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its offer a Statement of Fulfilment of the Conditions of Tenderers Qualifications (Annex 4) for this procurement procedure guaranteeing its economic </w:t>
      </w:r>
      <w:r w:rsidR="001E5C6F" w:rsidRPr="00E3361C">
        <w:rPr>
          <w:rFonts w:ascii="Calibri Light" w:hAnsi="Calibri Light" w:cs="Calibri Light"/>
          <w:b/>
          <w:sz w:val="22"/>
          <w:szCs w:val="22"/>
          <w:lang w:val="en-GB"/>
        </w:rPr>
        <w:t>capacity. /</w:t>
      </w:r>
    </w:p>
    <w:p w14:paraId="2DF36380" w14:textId="7FF623A1" w:rsidR="00517277" w:rsidRPr="00E3361C" w:rsidRDefault="003F0713"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je dužan u svojoj ponudi popuniti i priložiti Izjavu o ispunjenju uvjeta sposobnosti (Prilog 4.) za predmetni postupak nabave kojom jamči svoju  ekonomsku sposobnost. </w:t>
      </w:r>
    </w:p>
    <w:p w14:paraId="6249BBB7" w14:textId="77777777" w:rsidR="00E61674" w:rsidRPr="00E3361C" w:rsidRDefault="00E61674" w:rsidP="0082634A">
      <w:pPr>
        <w:keepLines/>
        <w:spacing w:line="360" w:lineRule="auto"/>
        <w:jc w:val="both"/>
        <w:rPr>
          <w:rFonts w:ascii="Calibri Light" w:hAnsi="Calibri Light" w:cs="Calibri Light"/>
          <w:bCs/>
          <w:sz w:val="22"/>
          <w:szCs w:val="22"/>
        </w:rPr>
      </w:pPr>
    </w:p>
    <w:p w14:paraId="26212337" w14:textId="082D7D96" w:rsidR="0082634A" w:rsidRPr="00E3361C" w:rsidRDefault="00E7037D"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11.1. </w:t>
      </w:r>
      <w:r w:rsidR="00B150B0" w:rsidRPr="00E3361C">
        <w:rPr>
          <w:rFonts w:ascii="Calibri Light" w:hAnsi="Calibri Light" w:cs="Calibri Light"/>
          <w:b/>
          <w:sz w:val="22"/>
          <w:szCs w:val="22"/>
        </w:rPr>
        <w:t>ECONOMIC</w:t>
      </w:r>
      <w:r w:rsidR="002D3781" w:rsidRPr="00E3361C">
        <w:rPr>
          <w:rFonts w:ascii="Calibri Light" w:hAnsi="Calibri Light" w:cs="Calibri Light"/>
          <w:b/>
          <w:sz w:val="22"/>
          <w:szCs w:val="22"/>
        </w:rPr>
        <w:t xml:space="preserve"> CAPACITY/</w:t>
      </w:r>
      <w:r w:rsidR="003F0713" w:rsidRPr="00E3361C">
        <w:rPr>
          <w:rFonts w:ascii="Calibri Light" w:hAnsi="Calibri Light" w:cs="Calibri Light"/>
          <w:b/>
          <w:i/>
          <w:iCs/>
          <w:color w:val="808080" w:themeColor="background1" w:themeShade="80"/>
          <w:sz w:val="22"/>
          <w:szCs w:val="22"/>
        </w:rPr>
        <w:t>EKONOMSKA</w:t>
      </w:r>
      <w:r w:rsidR="002D3781" w:rsidRPr="00E3361C">
        <w:rPr>
          <w:rFonts w:ascii="Calibri Light" w:hAnsi="Calibri Light" w:cs="Calibri Light"/>
          <w:b/>
          <w:i/>
          <w:iCs/>
          <w:color w:val="808080" w:themeColor="background1" w:themeShade="80"/>
          <w:sz w:val="22"/>
          <w:szCs w:val="22"/>
        </w:rPr>
        <w:t xml:space="preserve"> SPOSOBNOST</w:t>
      </w:r>
    </w:p>
    <w:p w14:paraId="017462F3" w14:textId="728A4F15" w:rsidR="003F0713" w:rsidRPr="00E3361C" w:rsidRDefault="003F0713" w:rsidP="007939E3">
      <w:pPr>
        <w:keepLines/>
        <w:spacing w:line="360" w:lineRule="auto"/>
        <w:jc w:val="both"/>
        <w:rPr>
          <w:rFonts w:ascii="Calibri Light" w:hAnsi="Calibri Light" w:cs="Calibri Light"/>
          <w:bCs/>
          <w:sz w:val="22"/>
          <w:szCs w:val="22"/>
        </w:rPr>
      </w:pPr>
    </w:p>
    <w:p w14:paraId="6089AFE7" w14:textId="69D47147" w:rsidR="00C942A6" w:rsidRPr="00E3361C" w:rsidRDefault="00C942A6" w:rsidP="00C942A6">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have a total annual income for each of the last three available financial years, at a minimum of the value of the tender submitted excluding VAT.</w:t>
      </w:r>
    </w:p>
    <w:p w14:paraId="1D2E2848" w14:textId="77777777" w:rsidR="00C942A6" w:rsidRPr="00E3361C" w:rsidRDefault="00C942A6" w:rsidP="00C942A6">
      <w:pPr>
        <w:keepLines/>
        <w:spacing w:line="360" w:lineRule="auto"/>
        <w:jc w:val="both"/>
        <w:rPr>
          <w:rFonts w:ascii="Calibri Light" w:hAnsi="Calibri Light" w:cs="Calibri Light"/>
          <w:b/>
          <w:sz w:val="22"/>
          <w:szCs w:val="22"/>
          <w:lang w:val="en-GB"/>
        </w:rPr>
      </w:pPr>
    </w:p>
    <w:p w14:paraId="1B92F07B" w14:textId="7DC4DEA2"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In order to demonstrate the total income, the Tenderer must submit a completed and signed Annex 4. Statement by the tenderer that is an integral part of this Invitation to tender. The Statement shall be signed by the person authorised to represent the tenderer. In the case of Group of Tenderers, all members of the Group shall demonstrate cumulatively that they have a total income for each of the last three available financial years, minimum </w:t>
      </w:r>
      <w:r w:rsidR="00140D82" w:rsidRPr="00E3361C">
        <w:rPr>
          <w:rFonts w:ascii="Calibri Light" w:hAnsi="Calibri Light" w:cs="Calibri Light"/>
          <w:b/>
          <w:sz w:val="22"/>
          <w:szCs w:val="22"/>
          <w:lang w:val="en-GB"/>
        </w:rPr>
        <w:t>at</w:t>
      </w:r>
      <w:r w:rsidRPr="00E3361C">
        <w:rPr>
          <w:rFonts w:ascii="Calibri Light" w:hAnsi="Calibri Light" w:cs="Calibri Light"/>
          <w:b/>
          <w:sz w:val="22"/>
          <w:szCs w:val="22"/>
          <w:lang w:val="en-GB"/>
        </w:rPr>
        <w:t xml:space="preserve"> value of the tender submitted excluding VAT. A </w:t>
      </w:r>
      <w:r w:rsidR="00140D82" w:rsidRPr="00E3361C">
        <w:rPr>
          <w:rFonts w:ascii="Calibri Light" w:hAnsi="Calibri Light" w:cs="Calibri Light"/>
          <w:b/>
          <w:sz w:val="22"/>
          <w:szCs w:val="22"/>
          <w:lang w:val="en-GB"/>
        </w:rPr>
        <w:t>Statement</w:t>
      </w:r>
      <w:r w:rsidRPr="00E3361C">
        <w:rPr>
          <w:rFonts w:ascii="Calibri Light" w:hAnsi="Calibri Light" w:cs="Calibri Light"/>
          <w:b/>
          <w:sz w:val="22"/>
          <w:szCs w:val="22"/>
          <w:lang w:val="en-GB"/>
        </w:rPr>
        <w:t xml:space="preserve"> </w:t>
      </w:r>
      <w:r w:rsidR="006E0F14" w:rsidRPr="00E3361C">
        <w:rPr>
          <w:rFonts w:ascii="Calibri Light" w:hAnsi="Calibri Light" w:cs="Calibri Light"/>
          <w:b/>
          <w:sz w:val="22"/>
          <w:szCs w:val="22"/>
          <w:lang w:val="en-GB"/>
        </w:rPr>
        <w:t xml:space="preserve">(Annex 4) </w:t>
      </w:r>
      <w:r w:rsidRPr="00E3361C">
        <w:rPr>
          <w:rFonts w:ascii="Calibri Light" w:hAnsi="Calibri Light" w:cs="Calibri Light"/>
          <w:b/>
          <w:sz w:val="22"/>
          <w:szCs w:val="22"/>
          <w:lang w:val="en-GB"/>
        </w:rPr>
        <w:t xml:space="preserve">by an individual member of the </w:t>
      </w:r>
      <w:r w:rsidR="00140D82" w:rsidRPr="00E3361C">
        <w:rPr>
          <w:rFonts w:ascii="Calibri Light" w:hAnsi="Calibri Light" w:cs="Calibri Light"/>
          <w:b/>
          <w:sz w:val="22"/>
          <w:szCs w:val="22"/>
          <w:lang w:val="en-GB"/>
        </w:rPr>
        <w:t>Group of Tenders</w:t>
      </w:r>
      <w:r w:rsidRPr="00E3361C">
        <w:rPr>
          <w:rFonts w:ascii="Calibri Light" w:hAnsi="Calibri Light" w:cs="Calibri Light"/>
          <w:b/>
          <w:sz w:val="22"/>
          <w:szCs w:val="22"/>
          <w:lang w:val="en-GB"/>
        </w:rPr>
        <w:t xml:space="preserve"> is signed by a person authorised to represent the </w:t>
      </w:r>
      <w:r w:rsidR="00C40A3B" w:rsidRPr="00E3361C">
        <w:rPr>
          <w:rFonts w:ascii="Calibri Light" w:hAnsi="Calibri Light" w:cs="Calibri Light"/>
          <w:b/>
          <w:sz w:val="22"/>
          <w:szCs w:val="22"/>
          <w:lang w:val="en-GB"/>
        </w:rPr>
        <w:t>tenderer. /</w:t>
      </w:r>
    </w:p>
    <w:p w14:paraId="6AFB6A06" w14:textId="53427D99" w:rsidR="003F0713"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mora imati ukupni godišnji prihod za svaku od tri posljednje dostupne financijske godine,</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minimalno u</w:t>
      </w:r>
      <w:r w:rsidR="00C942A6" w:rsidRPr="00E3361C">
        <w:rPr>
          <w:rFonts w:ascii="Calibri Light" w:hAnsi="Calibri Light" w:cs="Calibri Light"/>
          <w:b/>
          <w:i/>
          <w:iCs/>
          <w:color w:val="808080" w:themeColor="background1" w:themeShade="80"/>
          <w:sz w:val="22"/>
          <w:szCs w:val="22"/>
        </w:rPr>
        <w:t xml:space="preserve"> iznosu</w:t>
      </w:r>
      <w:r w:rsidRPr="00E3361C">
        <w:rPr>
          <w:rFonts w:ascii="Calibri Light" w:hAnsi="Calibri Light" w:cs="Calibri Light"/>
          <w:b/>
          <w:i/>
          <w:iCs/>
          <w:color w:val="808080" w:themeColor="background1" w:themeShade="80"/>
          <w:sz w:val="22"/>
          <w:szCs w:val="22"/>
        </w:rPr>
        <w:t xml:space="preserve">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656D05" w:rsidRPr="00E3361C">
        <w:rPr>
          <w:rFonts w:ascii="Calibri Light" w:hAnsi="Calibri Light" w:cs="Calibri Light"/>
          <w:b/>
          <w:i/>
          <w:iCs/>
          <w:color w:val="808080" w:themeColor="background1" w:themeShade="80"/>
          <w:sz w:val="22"/>
          <w:szCs w:val="22"/>
        </w:rPr>
        <w:t xml:space="preserve"> </w:t>
      </w:r>
    </w:p>
    <w:p w14:paraId="7DB0411B" w14:textId="77777777"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
    <w:p w14:paraId="14309646" w14:textId="4EB3F628" w:rsidR="00E7037D"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svrhu dokazivanja ukupnog prihoda, Ponuditelj mora dostaviti popunjen</w:t>
      </w:r>
      <w:r w:rsidR="00C942A6" w:rsidRPr="00E3361C">
        <w:rPr>
          <w:rFonts w:ascii="Calibri Light" w:hAnsi="Calibri Light" w:cs="Calibri Light"/>
          <w:b/>
          <w:i/>
          <w:iCs/>
          <w:color w:val="808080" w:themeColor="background1" w:themeShade="80"/>
          <w:sz w:val="22"/>
          <w:szCs w:val="22"/>
        </w:rPr>
        <w:t xml:space="preserve"> i </w:t>
      </w:r>
      <w:r w:rsidRPr="00E3361C">
        <w:rPr>
          <w:rFonts w:ascii="Calibri Light" w:hAnsi="Calibri Light" w:cs="Calibri Light"/>
          <w:b/>
          <w:i/>
          <w:iCs/>
          <w:color w:val="808080" w:themeColor="background1" w:themeShade="80"/>
          <w:sz w:val="22"/>
          <w:szCs w:val="22"/>
        </w:rPr>
        <w:t xml:space="preserve">potpisan  Prilog </w:t>
      </w:r>
      <w:r w:rsidR="003F0713" w:rsidRPr="00E3361C">
        <w:rPr>
          <w:rFonts w:ascii="Calibri Light" w:hAnsi="Calibri Light" w:cs="Calibri Light"/>
          <w:b/>
          <w:i/>
          <w:iCs/>
          <w:color w:val="808080" w:themeColor="background1" w:themeShade="80"/>
          <w:sz w:val="22"/>
          <w:szCs w:val="22"/>
        </w:rPr>
        <w:t>4</w:t>
      </w:r>
      <w:r w:rsidRPr="00E3361C">
        <w:rPr>
          <w:rFonts w:ascii="Calibri Light" w:hAnsi="Calibri Light" w:cs="Calibri Light"/>
          <w:b/>
          <w:i/>
          <w:iCs/>
          <w:color w:val="808080" w:themeColor="background1" w:themeShade="80"/>
          <w:sz w:val="22"/>
          <w:szCs w:val="22"/>
        </w:rPr>
        <w:t>.</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Izjava ponuditelja koji je sastavni dio </w:t>
      </w:r>
      <w:r w:rsidR="00C942A6" w:rsidRPr="00E3361C">
        <w:rPr>
          <w:rFonts w:ascii="Calibri Light" w:hAnsi="Calibri Light" w:cs="Calibri Light"/>
          <w:b/>
          <w:i/>
          <w:iCs/>
          <w:color w:val="808080" w:themeColor="background1" w:themeShade="80"/>
          <w:sz w:val="22"/>
          <w:szCs w:val="22"/>
        </w:rPr>
        <w:t>ovog Poziva na dostavu ponuda</w:t>
      </w:r>
      <w:r w:rsidRPr="00E3361C">
        <w:rPr>
          <w:rFonts w:ascii="Calibri Light" w:hAnsi="Calibri Light" w:cs="Calibri Light"/>
          <w:b/>
          <w:i/>
          <w:iCs/>
          <w:color w:val="808080" w:themeColor="background1" w:themeShade="80"/>
          <w:sz w:val="22"/>
          <w:szCs w:val="22"/>
        </w:rPr>
        <w:t>. Izjavu potpisuje osoba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ovlaštena za zastupanje </w:t>
      </w:r>
      <w:r w:rsidR="00C942A6" w:rsidRPr="00E3361C">
        <w:rPr>
          <w:rFonts w:ascii="Calibri Light" w:hAnsi="Calibri Light" w:cs="Calibri Light"/>
          <w:b/>
          <w:i/>
          <w:iCs/>
          <w:color w:val="808080" w:themeColor="background1" w:themeShade="80"/>
          <w:sz w:val="22"/>
          <w:szCs w:val="22"/>
        </w:rPr>
        <w:t>ponuditelja</w:t>
      </w:r>
      <w:r w:rsidRPr="00E3361C">
        <w:rPr>
          <w:rFonts w:ascii="Calibri Light" w:hAnsi="Calibri Light" w:cs="Calibri Light"/>
          <w:b/>
          <w:i/>
          <w:iCs/>
          <w:color w:val="808080" w:themeColor="background1" w:themeShade="80"/>
          <w:sz w:val="22"/>
          <w:szCs w:val="22"/>
        </w:rPr>
        <w:t>.</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 slučaju zajednice Ponuditelja, svi članovi zajednice Ponuditelja obvezni su kumulativno dokazati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 imaju ukupni prihod za svaku od tri posljednje dostupne financijske godine, minimalno u</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iznosu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Izjavu pojedinog člana zajednice ponuditelja </w:t>
      </w:r>
      <w:r w:rsidR="006E0F14" w:rsidRPr="00E3361C">
        <w:rPr>
          <w:rFonts w:ascii="Calibri Light" w:hAnsi="Calibri Light" w:cs="Calibri Light"/>
          <w:b/>
          <w:i/>
          <w:iCs/>
          <w:color w:val="808080" w:themeColor="background1" w:themeShade="80"/>
          <w:sz w:val="22"/>
          <w:szCs w:val="22"/>
        </w:rPr>
        <w:t xml:space="preserve">(Prilog 4.) </w:t>
      </w:r>
      <w:r w:rsidRPr="00E3361C">
        <w:rPr>
          <w:rFonts w:ascii="Calibri Light" w:hAnsi="Calibri Light" w:cs="Calibri Light"/>
          <w:b/>
          <w:i/>
          <w:iCs/>
          <w:color w:val="808080" w:themeColor="background1" w:themeShade="80"/>
          <w:sz w:val="22"/>
          <w:szCs w:val="22"/>
        </w:rPr>
        <w:t xml:space="preserve">potpisuje osoba po zakonu ovlaštena za zastupanje </w:t>
      </w:r>
      <w:r w:rsidR="00C942A6" w:rsidRPr="00E3361C">
        <w:rPr>
          <w:rFonts w:ascii="Calibri Light" w:hAnsi="Calibri Light" w:cs="Calibri Light"/>
          <w:b/>
          <w:i/>
          <w:iCs/>
          <w:color w:val="808080" w:themeColor="background1" w:themeShade="80"/>
          <w:sz w:val="22"/>
          <w:szCs w:val="22"/>
        </w:rPr>
        <w:t>ponuditelja.</w:t>
      </w:r>
    </w:p>
    <w:p w14:paraId="45FE20D2" w14:textId="77777777" w:rsidR="00E7037D" w:rsidRPr="00E3361C" w:rsidRDefault="00E7037D" w:rsidP="0082634A">
      <w:pPr>
        <w:keepLines/>
        <w:spacing w:line="360" w:lineRule="auto"/>
        <w:jc w:val="both"/>
        <w:rPr>
          <w:rFonts w:ascii="Calibri Light" w:hAnsi="Calibri Light" w:cs="Calibri Light"/>
          <w:b/>
          <w:sz w:val="22"/>
          <w:szCs w:val="22"/>
        </w:rPr>
      </w:pPr>
    </w:p>
    <w:p w14:paraId="3242ED98" w14:textId="59239AFF"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12. TROŠKOVNIK</w:t>
      </w:r>
    </w:p>
    <w:p w14:paraId="3959AAEA" w14:textId="77777777" w:rsidR="00517277" w:rsidRPr="00E3361C" w:rsidRDefault="00517277" w:rsidP="0082634A">
      <w:pPr>
        <w:keepLines/>
        <w:spacing w:line="360" w:lineRule="auto"/>
        <w:jc w:val="both"/>
        <w:rPr>
          <w:rFonts w:ascii="Calibri Light" w:hAnsi="Calibri Light" w:cs="Calibri Light"/>
          <w:b/>
          <w:sz w:val="22"/>
          <w:szCs w:val="22"/>
        </w:rPr>
      </w:pPr>
    </w:p>
    <w:p w14:paraId="5FD4ADB7" w14:textId="1F25DC32" w:rsidR="00F62524" w:rsidRPr="00E3361C" w:rsidRDefault="00F62524"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Price schedule is part of Annex 3. of this </w:t>
      </w:r>
      <w:r w:rsidR="00C942A6"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Quantities are exact and stated in Price </w:t>
      </w:r>
      <w:r w:rsidR="00241A7E" w:rsidRPr="00E3361C">
        <w:rPr>
          <w:rFonts w:ascii="Calibri Light" w:hAnsi="Calibri Light" w:cs="Calibri Light"/>
          <w:b/>
          <w:sz w:val="22"/>
          <w:szCs w:val="22"/>
          <w:lang w:val="en-GB"/>
        </w:rPr>
        <w:t>Schedule. /</w:t>
      </w:r>
    </w:p>
    <w:p w14:paraId="71A8576C" w14:textId="0656FFE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Troškovnik se nalazi u Prilogu </w:t>
      </w:r>
      <w:r w:rsidR="00E7037D" w:rsidRPr="00E3361C">
        <w:rPr>
          <w:rFonts w:ascii="Calibri Light" w:hAnsi="Calibri Light" w:cs="Calibri Light"/>
          <w:b/>
          <w:i/>
          <w:iCs/>
          <w:color w:val="808080" w:themeColor="background1" w:themeShade="80"/>
          <w:sz w:val="22"/>
          <w:szCs w:val="22"/>
        </w:rPr>
        <w:t>3</w:t>
      </w:r>
      <w:r w:rsidRPr="00E3361C">
        <w:rPr>
          <w:rFonts w:ascii="Calibri Light" w:hAnsi="Calibri Light" w:cs="Calibri Light"/>
          <w:b/>
          <w:i/>
          <w:iCs/>
          <w:color w:val="808080" w:themeColor="background1" w:themeShade="80"/>
          <w:sz w:val="22"/>
          <w:szCs w:val="22"/>
        </w:rPr>
        <w:t>. ovog Poziva na dostavu ponuda. Količina predmeta nabave je točna 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definirana u Troškovniku.</w:t>
      </w:r>
    </w:p>
    <w:p w14:paraId="5217E02A" w14:textId="77777777" w:rsidR="00C942A6" w:rsidRPr="00E3361C" w:rsidRDefault="00C942A6" w:rsidP="00331DA0">
      <w:pPr>
        <w:keepLines/>
        <w:spacing w:line="360" w:lineRule="auto"/>
        <w:rPr>
          <w:rFonts w:ascii="Calibri Light" w:hAnsi="Calibri Light" w:cs="Calibri Light"/>
          <w:b/>
          <w:sz w:val="22"/>
          <w:szCs w:val="22"/>
        </w:rPr>
      </w:pPr>
    </w:p>
    <w:p w14:paraId="2A5370D8" w14:textId="526B0125" w:rsidR="00331DA0" w:rsidRPr="00696D0C" w:rsidRDefault="00331DA0" w:rsidP="00BF77FA">
      <w:pPr>
        <w:keepLines/>
        <w:spacing w:line="360" w:lineRule="auto"/>
        <w:rPr>
          <w:rFonts w:ascii="Calibri Light" w:hAnsi="Calibri Light" w:cs="Calibri Light"/>
          <w:b/>
          <w:sz w:val="22"/>
          <w:szCs w:val="22"/>
          <w:lang w:val="en-GB"/>
        </w:rPr>
      </w:pPr>
      <w:r w:rsidRPr="00696D0C">
        <w:rPr>
          <w:rFonts w:ascii="Calibri Light" w:hAnsi="Calibri Light" w:cs="Calibri Light"/>
          <w:b/>
          <w:sz w:val="22"/>
          <w:szCs w:val="22"/>
          <w:lang w:val="en-GB"/>
        </w:rPr>
        <w:t xml:space="preserve">Tender price is established in </w:t>
      </w:r>
      <w:r w:rsidR="00364C9B" w:rsidRPr="00696D0C">
        <w:rPr>
          <w:rFonts w:ascii="Calibri Light" w:hAnsi="Calibri Light" w:cs="Calibri Light"/>
          <w:b/>
          <w:sz w:val="22"/>
          <w:szCs w:val="22"/>
          <w:lang w:val="en-GB"/>
        </w:rPr>
        <w:t>E</w:t>
      </w:r>
      <w:r w:rsidR="005817B6" w:rsidRPr="00696D0C">
        <w:rPr>
          <w:rFonts w:ascii="Calibri Light" w:hAnsi="Calibri Light" w:cs="Calibri Light"/>
          <w:b/>
          <w:sz w:val="22"/>
          <w:szCs w:val="22"/>
          <w:lang w:val="en-GB"/>
        </w:rPr>
        <w:t>uro</w:t>
      </w:r>
      <w:r w:rsidR="00254019" w:rsidRPr="00696D0C">
        <w:rPr>
          <w:rFonts w:ascii="Calibri Light" w:hAnsi="Calibri Light" w:cs="Calibri Light"/>
          <w:b/>
          <w:sz w:val="22"/>
          <w:szCs w:val="22"/>
          <w:lang w:val="en-GB"/>
        </w:rPr>
        <w:t xml:space="preserve"> (</w:t>
      </w:r>
      <w:r w:rsidR="005817B6" w:rsidRPr="00696D0C">
        <w:rPr>
          <w:rFonts w:ascii="Calibri Light" w:hAnsi="Calibri Light" w:cs="Calibri Light"/>
          <w:b/>
          <w:sz w:val="22"/>
          <w:szCs w:val="22"/>
          <w:lang w:val="en-GB"/>
        </w:rPr>
        <w:t>EUR</w:t>
      </w:r>
      <w:r w:rsidR="00254019" w:rsidRPr="00696D0C">
        <w:rPr>
          <w:rFonts w:ascii="Calibri Light" w:hAnsi="Calibri Light" w:cs="Calibri Light"/>
          <w:b/>
          <w:sz w:val="22"/>
          <w:szCs w:val="22"/>
          <w:lang w:val="en-GB"/>
        </w:rPr>
        <w:t>)</w:t>
      </w:r>
      <w:r w:rsidRPr="00696D0C">
        <w:rPr>
          <w:rFonts w:ascii="Calibri Light" w:hAnsi="Calibri Light" w:cs="Calibri Light"/>
          <w:b/>
          <w:sz w:val="22"/>
          <w:szCs w:val="22"/>
          <w:lang w:val="en-GB"/>
        </w:rPr>
        <w:t xml:space="preserve">. The price includes all costs and </w:t>
      </w:r>
      <w:r w:rsidR="00241A7E" w:rsidRPr="00696D0C">
        <w:rPr>
          <w:rFonts w:ascii="Calibri Light" w:hAnsi="Calibri Light" w:cs="Calibri Light"/>
          <w:b/>
          <w:sz w:val="22"/>
          <w:szCs w:val="22"/>
          <w:lang w:val="en-GB"/>
        </w:rPr>
        <w:t xml:space="preserve">discounts. </w:t>
      </w:r>
    </w:p>
    <w:p w14:paraId="1D1DBD50" w14:textId="02EF74E1" w:rsidR="00331DA0" w:rsidRPr="00E3361C" w:rsidRDefault="00331DA0" w:rsidP="00331DA0">
      <w:pPr>
        <w:keepLines/>
        <w:spacing w:line="360" w:lineRule="auto"/>
        <w:rPr>
          <w:rFonts w:ascii="Calibri Light" w:hAnsi="Calibri Light" w:cs="Calibri Light"/>
          <w:bCs/>
          <w:sz w:val="22"/>
          <w:szCs w:val="22"/>
        </w:rPr>
      </w:pPr>
      <w:r w:rsidRPr="00696D0C">
        <w:rPr>
          <w:rFonts w:ascii="Calibri Light" w:hAnsi="Calibri Light" w:cs="Calibri Light"/>
          <w:b/>
          <w:i/>
          <w:iCs/>
          <w:color w:val="808080" w:themeColor="background1" w:themeShade="80"/>
          <w:sz w:val="22"/>
          <w:szCs w:val="22"/>
        </w:rPr>
        <w:t>Cijena ponude izražava se u</w:t>
      </w:r>
      <w:r w:rsidR="00E64413"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eurima</w:t>
      </w:r>
      <w:r w:rsidR="00AA1479"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w:t>
      </w:r>
      <w:r w:rsidRPr="00696D0C">
        <w:rPr>
          <w:rFonts w:ascii="Calibri Light" w:hAnsi="Calibri Light" w:cs="Calibri Light"/>
          <w:b/>
          <w:i/>
          <w:iCs/>
          <w:color w:val="808080" w:themeColor="background1" w:themeShade="80"/>
          <w:sz w:val="22"/>
          <w:szCs w:val="22"/>
        </w:rPr>
        <w:t>). Cijena sadrži u sebi sve troškove i popuste</w:t>
      </w:r>
      <w:r w:rsidRPr="00696D0C">
        <w:rPr>
          <w:rFonts w:ascii="Calibri Light" w:hAnsi="Calibri Light" w:cs="Calibri Light"/>
          <w:bCs/>
          <w:sz w:val="22"/>
          <w:szCs w:val="22"/>
        </w:rPr>
        <w:t>.</w:t>
      </w:r>
      <w:r w:rsidR="00E64413" w:rsidRPr="00E3361C">
        <w:rPr>
          <w:rFonts w:ascii="Calibri Light" w:hAnsi="Calibri Light" w:cs="Calibri Light"/>
          <w:bCs/>
          <w:sz w:val="22"/>
          <w:szCs w:val="22"/>
        </w:rPr>
        <w:t xml:space="preserve"> </w:t>
      </w:r>
    </w:p>
    <w:p w14:paraId="1FAF77AA" w14:textId="7F536003" w:rsidR="00140D82" w:rsidRPr="00E3361C" w:rsidRDefault="00331DA0"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shall state the tender price in </w:t>
      </w:r>
      <w:r w:rsidR="00E365B8">
        <w:rPr>
          <w:rFonts w:ascii="Calibri Light" w:hAnsi="Calibri Light" w:cs="Calibri Light"/>
          <w:b/>
          <w:sz w:val="22"/>
          <w:szCs w:val="22"/>
          <w:lang w:val="en-GB"/>
        </w:rPr>
        <w:t>Tender List</w:t>
      </w:r>
      <w:r w:rsidRPr="00E3361C">
        <w:rPr>
          <w:rFonts w:ascii="Calibri Light" w:hAnsi="Calibri Light" w:cs="Calibri Light"/>
          <w:b/>
          <w:sz w:val="22"/>
          <w:szCs w:val="22"/>
          <w:lang w:val="en-GB"/>
        </w:rPr>
        <w:t xml:space="preserve"> and for each item in Price</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Schedule according to unit measure and total amount of item and tender price net of VAT (sum of all total amounts of item)</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The tenderer is obligated to </w:t>
      </w:r>
      <w:r w:rsidR="00140D82" w:rsidRPr="00E3361C">
        <w:rPr>
          <w:rFonts w:ascii="Calibri Light" w:hAnsi="Calibri Light" w:cs="Calibri Light"/>
          <w:b/>
          <w:sz w:val="22"/>
          <w:szCs w:val="22"/>
          <w:lang w:val="en-GB"/>
        </w:rPr>
        <w:t>fulfil</w:t>
      </w:r>
      <w:r w:rsidRPr="00E3361C">
        <w:rPr>
          <w:rFonts w:ascii="Calibri Light" w:hAnsi="Calibri Light" w:cs="Calibri Light"/>
          <w:b/>
          <w:sz w:val="22"/>
          <w:szCs w:val="22"/>
          <w:lang w:val="en-GB"/>
        </w:rPr>
        <w:t xml:space="preserve"> all requested items in Price </w:t>
      </w:r>
      <w:r w:rsidR="00241A7E" w:rsidRPr="00E3361C">
        <w:rPr>
          <w:rFonts w:ascii="Calibri Light" w:hAnsi="Calibri Light" w:cs="Calibri Light"/>
          <w:b/>
          <w:sz w:val="22"/>
          <w:szCs w:val="22"/>
          <w:lang w:val="en-GB"/>
        </w:rPr>
        <w:t>Schedule. /</w:t>
      </w:r>
    </w:p>
    <w:p w14:paraId="1C9865F2" w14:textId="04DC114B" w:rsidR="00331DA0" w:rsidRPr="00E3361C" w:rsidRDefault="00331DA0" w:rsidP="00140D82">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Cijenu ponude ponuditelj iskazuje u Ponudbenom listu i posebno po stavkama u Troškovniku po jedinici</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mjere i ukupnu cijenu stavke te cijenu ponude bez poreza na dodanu vrijednost (zbroj svih ukupnih cijena stavke). Ponuditelj mora ispuniti sve tražene stavke iz Troškovnika.</w:t>
      </w:r>
    </w:p>
    <w:p w14:paraId="52908C16" w14:textId="77777777" w:rsidR="00331DA0" w:rsidRPr="00E3361C" w:rsidRDefault="00331DA0" w:rsidP="00331DA0">
      <w:pPr>
        <w:keepLines/>
        <w:spacing w:line="360" w:lineRule="auto"/>
        <w:rPr>
          <w:rFonts w:ascii="Calibri Light" w:hAnsi="Calibri Light" w:cs="Calibri Light"/>
          <w:bCs/>
          <w:sz w:val="22"/>
          <w:szCs w:val="22"/>
        </w:rPr>
      </w:pPr>
    </w:p>
    <w:p w14:paraId="151D3AFB" w14:textId="460BE448" w:rsidR="00331DA0" w:rsidRPr="00E3361C" w:rsidRDefault="00331DA0" w:rsidP="00331DA0">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prices are rounded to two decimal </w:t>
      </w:r>
      <w:r w:rsidR="00241A7E" w:rsidRPr="00E3361C">
        <w:rPr>
          <w:rFonts w:ascii="Calibri Light" w:hAnsi="Calibri Light" w:cs="Calibri Light"/>
          <w:b/>
          <w:sz w:val="22"/>
          <w:szCs w:val="22"/>
          <w:lang w:val="en-GB"/>
        </w:rPr>
        <w:t>places. /</w:t>
      </w:r>
    </w:p>
    <w:p w14:paraId="1D8BBE1F" w14:textId="5F585C71"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Cijene se iskazuju zaokružene na dvije decimale.</w:t>
      </w:r>
    </w:p>
    <w:p w14:paraId="5BDF4D17" w14:textId="77777777" w:rsidR="00331DA0" w:rsidRPr="00E3361C" w:rsidRDefault="00331DA0" w:rsidP="00331DA0">
      <w:pPr>
        <w:keepLines/>
        <w:spacing w:line="360" w:lineRule="auto"/>
        <w:rPr>
          <w:rFonts w:ascii="Calibri Light" w:hAnsi="Calibri Light" w:cs="Calibri Light"/>
          <w:b/>
          <w:i/>
          <w:iCs/>
          <w:sz w:val="22"/>
          <w:szCs w:val="22"/>
        </w:rPr>
      </w:pPr>
    </w:p>
    <w:p w14:paraId="60E6CC84" w14:textId="1E1BA557" w:rsidR="00331DA0" w:rsidRPr="00E3361C" w:rsidRDefault="00331DA0" w:rsidP="00331DA0">
      <w:pPr>
        <w:keepLines/>
        <w:spacing w:line="360" w:lineRule="auto"/>
        <w:rPr>
          <w:rFonts w:ascii="Calibri Light" w:hAnsi="Calibri Light" w:cs="Calibri Light"/>
          <w:bCs/>
          <w:sz w:val="22"/>
          <w:szCs w:val="22"/>
          <w:lang w:val="en-GB"/>
        </w:rPr>
      </w:pPr>
      <w:r w:rsidRPr="00E3361C">
        <w:rPr>
          <w:rFonts w:ascii="Calibri Light" w:hAnsi="Calibri Light" w:cs="Calibri Light"/>
          <w:b/>
          <w:sz w:val="22"/>
          <w:szCs w:val="22"/>
          <w:lang w:val="en-GB"/>
        </w:rPr>
        <w:t>Unit prices stated in Price Schedule are fixed</w:t>
      </w:r>
      <w:r w:rsidRPr="00E3361C">
        <w:rPr>
          <w:rFonts w:ascii="Calibri Light" w:hAnsi="Calibri Light" w:cs="Calibri Light"/>
          <w:bCs/>
          <w:sz w:val="22"/>
          <w:szCs w:val="22"/>
          <w:lang w:val="en-GB"/>
        </w:rPr>
        <w:t xml:space="preserve">. / </w:t>
      </w:r>
    </w:p>
    <w:p w14:paraId="262D8BAF" w14:textId="2B9E38F9"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Jedinične cijene navedene u Troškovniku su </w:t>
      </w:r>
      <w:r w:rsidR="00B41CBC" w:rsidRPr="00E3361C">
        <w:rPr>
          <w:rFonts w:ascii="Calibri Light" w:hAnsi="Calibri Light" w:cs="Calibri Light"/>
          <w:b/>
          <w:i/>
          <w:iCs/>
          <w:color w:val="808080" w:themeColor="background1" w:themeShade="80"/>
          <w:sz w:val="22"/>
          <w:szCs w:val="22"/>
        </w:rPr>
        <w:t>nepromjenjive</w:t>
      </w:r>
      <w:r w:rsidRPr="00E3361C">
        <w:rPr>
          <w:rFonts w:ascii="Calibri Light" w:hAnsi="Calibri Light" w:cs="Calibri Light"/>
          <w:b/>
          <w:i/>
          <w:iCs/>
          <w:color w:val="808080" w:themeColor="background1" w:themeShade="80"/>
          <w:sz w:val="22"/>
          <w:szCs w:val="22"/>
        </w:rPr>
        <w:t>.</w:t>
      </w:r>
    </w:p>
    <w:p w14:paraId="7540A424" w14:textId="77777777" w:rsidR="00331DA0" w:rsidRPr="00E3361C" w:rsidRDefault="00331DA0" w:rsidP="00331DA0">
      <w:pPr>
        <w:keepLines/>
        <w:spacing w:line="360" w:lineRule="auto"/>
        <w:rPr>
          <w:rFonts w:ascii="Calibri Light" w:hAnsi="Calibri Light" w:cs="Calibri Light"/>
          <w:bCs/>
          <w:sz w:val="22"/>
          <w:szCs w:val="22"/>
        </w:rPr>
      </w:pPr>
    </w:p>
    <w:p w14:paraId="646030C4" w14:textId="29A4C491" w:rsidR="00331DA0" w:rsidRPr="00E3361C" w:rsidRDefault="00331DA0" w:rsidP="00331DA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is responsible for accuracy and </w:t>
      </w:r>
      <w:r w:rsidR="00140D82" w:rsidRPr="00E3361C">
        <w:rPr>
          <w:rFonts w:ascii="Calibri Light" w:hAnsi="Calibri Light" w:cs="Calibri Light"/>
          <w:b/>
          <w:sz w:val="22"/>
          <w:szCs w:val="22"/>
          <w:lang w:val="en-GB"/>
        </w:rPr>
        <w:t>completeness</w:t>
      </w:r>
      <w:r w:rsidRPr="00E3361C">
        <w:rPr>
          <w:rFonts w:ascii="Calibri Light" w:hAnsi="Calibri Light" w:cs="Calibri Light"/>
          <w:b/>
          <w:sz w:val="22"/>
          <w:szCs w:val="22"/>
          <w:lang w:val="en-GB"/>
        </w:rPr>
        <w:t xml:space="preserve"> of its offer</w:t>
      </w:r>
      <w:r w:rsidR="004211F9" w:rsidRPr="00E3361C">
        <w:rPr>
          <w:rFonts w:ascii="Calibri Light" w:hAnsi="Calibri Light" w:cs="Calibri Light"/>
          <w:b/>
          <w:sz w:val="22"/>
          <w:szCs w:val="22"/>
          <w:lang w:val="en-GB"/>
        </w:rPr>
        <w:t xml:space="preserve"> and w</w:t>
      </w:r>
      <w:r w:rsidRPr="00E3361C">
        <w:rPr>
          <w:rFonts w:ascii="Calibri Light" w:hAnsi="Calibri Light" w:cs="Calibri Light"/>
          <w:b/>
          <w:sz w:val="22"/>
          <w:szCs w:val="22"/>
          <w:lang w:val="en-GB"/>
        </w:rPr>
        <w:t>hen submitting the offer, the</w:t>
      </w:r>
      <w:r w:rsidR="00140D82"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T</w:t>
      </w:r>
      <w:r w:rsidRPr="00E3361C">
        <w:rPr>
          <w:rFonts w:ascii="Calibri Light" w:hAnsi="Calibri Light" w:cs="Calibri Light"/>
          <w:b/>
          <w:sz w:val="22"/>
          <w:szCs w:val="22"/>
          <w:lang w:val="en-GB"/>
        </w:rPr>
        <w:t xml:space="preserve">enderer is obligated to calculate and include in tender price all costs necessary for </w:t>
      </w:r>
      <w:r w:rsidR="004211F9" w:rsidRPr="00E3361C">
        <w:rPr>
          <w:rFonts w:ascii="Calibri Light" w:hAnsi="Calibri Light" w:cs="Calibri Light"/>
          <w:b/>
          <w:sz w:val="22"/>
          <w:szCs w:val="22"/>
          <w:lang w:val="en-GB"/>
        </w:rPr>
        <w:t>supply of goods</w:t>
      </w:r>
      <w:r w:rsidR="00140D82" w:rsidRPr="00E3361C">
        <w:rPr>
          <w:rFonts w:ascii="Calibri Light" w:hAnsi="Calibri Light" w:cs="Calibri Light"/>
          <w:b/>
          <w:sz w:val="22"/>
          <w:szCs w:val="22"/>
          <w:lang w:val="en-GB"/>
        </w:rPr>
        <w:t>. /</w:t>
      </w:r>
    </w:p>
    <w:p w14:paraId="64C78F04" w14:textId="1FA5365C" w:rsidR="00331DA0" w:rsidRDefault="00331DA0" w:rsidP="00331DA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odgovara za točnost i potpunost svoje ponude te je prilikom njezinog podnošenja dužan </w:t>
      </w:r>
      <w:r w:rsidR="004211F9" w:rsidRPr="00E3361C">
        <w:rPr>
          <w:rFonts w:ascii="Calibri Light" w:hAnsi="Calibri Light" w:cs="Calibri Light"/>
          <w:b/>
          <w:i/>
          <w:iCs/>
          <w:color w:val="808080" w:themeColor="background1" w:themeShade="80"/>
          <w:sz w:val="22"/>
          <w:szCs w:val="22"/>
        </w:rPr>
        <w:t>je uračunati i uključiti u cijenu ponude sve troškove potrebne za isporuku robe.</w:t>
      </w:r>
    </w:p>
    <w:p w14:paraId="20232D1C" w14:textId="00863BCE" w:rsidR="002D2B82" w:rsidRDefault="002D2B82" w:rsidP="00331DA0">
      <w:pPr>
        <w:keepLines/>
        <w:spacing w:line="360" w:lineRule="auto"/>
        <w:jc w:val="both"/>
        <w:rPr>
          <w:rFonts w:ascii="Calibri Light" w:hAnsi="Calibri Light" w:cs="Calibri Light"/>
          <w:b/>
          <w:i/>
          <w:iCs/>
          <w:color w:val="808080" w:themeColor="background1" w:themeShade="80"/>
          <w:sz w:val="22"/>
          <w:szCs w:val="22"/>
        </w:rPr>
      </w:pPr>
    </w:p>
    <w:p w14:paraId="35A1A74D" w14:textId="2EF47CC2" w:rsidR="00E810FE" w:rsidRPr="008273F3" w:rsidRDefault="00E810FE" w:rsidP="002D2B82">
      <w:pPr>
        <w:keepLines/>
        <w:spacing w:line="360" w:lineRule="auto"/>
        <w:jc w:val="both"/>
        <w:rPr>
          <w:rFonts w:ascii="Calibri Light" w:hAnsi="Calibri Light" w:cs="Calibri Light"/>
          <w:b/>
          <w:bCs/>
          <w:sz w:val="22"/>
          <w:szCs w:val="22"/>
        </w:rPr>
      </w:pPr>
      <w:r w:rsidRPr="008273F3">
        <w:rPr>
          <w:rFonts w:ascii="Calibri Light" w:hAnsi="Calibri Light" w:cs="Calibri Light"/>
          <w:b/>
          <w:bCs/>
          <w:sz w:val="22"/>
          <w:szCs w:val="22"/>
        </w:rPr>
        <w:t>In the process of examination and evaluation of tenders, the Contracting Authority will compare the offered price net of VAT.</w:t>
      </w:r>
    </w:p>
    <w:p w14:paraId="1B0FEFE2" w14:textId="77777777"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p>
    <w:p w14:paraId="38B0FCE4" w14:textId="15C114C1" w:rsidR="002D2B82" w:rsidRPr="001A3D7A" w:rsidRDefault="002D2B82" w:rsidP="00331DA0">
      <w:pPr>
        <w:keepLines/>
        <w:spacing w:line="360" w:lineRule="auto"/>
        <w:jc w:val="both"/>
        <w:rPr>
          <w:rFonts w:ascii="Calibri Light" w:hAnsi="Calibri Light" w:cs="Calibri Light"/>
          <w:b/>
          <w:bCs/>
          <w:i/>
          <w:iCs/>
          <w:color w:val="808080" w:themeColor="background1" w:themeShade="80"/>
          <w:sz w:val="22"/>
          <w:szCs w:val="22"/>
        </w:rPr>
      </w:pPr>
      <w:r w:rsidRPr="002D2B82">
        <w:rPr>
          <w:rFonts w:ascii="Calibri Light" w:hAnsi="Calibri Light" w:cs="Calibri Light"/>
          <w:b/>
          <w:bCs/>
          <w:i/>
          <w:iCs/>
          <w:color w:val="808080" w:themeColor="background1" w:themeShade="80"/>
          <w:sz w:val="22"/>
          <w:szCs w:val="22"/>
        </w:rPr>
        <w:t xml:space="preserve">Naručitelj će u postupku pregleda, usporedbe i ocjenjivanja ponuda uspoređivati ukupnu cijenu ponude </w:t>
      </w:r>
      <w:r>
        <w:rPr>
          <w:rFonts w:ascii="Calibri Light" w:hAnsi="Calibri Light" w:cs="Calibri Light"/>
          <w:b/>
          <w:bCs/>
          <w:i/>
          <w:iCs/>
          <w:color w:val="808080" w:themeColor="background1" w:themeShade="80"/>
          <w:sz w:val="22"/>
          <w:szCs w:val="22"/>
        </w:rPr>
        <w:t>bez PDV-a.</w:t>
      </w:r>
    </w:p>
    <w:p w14:paraId="7AEB3FC1" w14:textId="77777777" w:rsidR="00140D82" w:rsidRPr="00E3361C" w:rsidRDefault="00140D82" w:rsidP="00331DA0">
      <w:pPr>
        <w:keepLines/>
        <w:spacing w:line="360" w:lineRule="auto"/>
        <w:jc w:val="both"/>
        <w:rPr>
          <w:rFonts w:ascii="Calibri Light" w:hAnsi="Calibri Light" w:cs="Calibri Light"/>
          <w:b/>
          <w:i/>
          <w:iCs/>
          <w:color w:val="808080" w:themeColor="background1" w:themeShade="80"/>
          <w:sz w:val="22"/>
          <w:szCs w:val="22"/>
        </w:rPr>
      </w:pPr>
    </w:p>
    <w:p w14:paraId="24435B91" w14:textId="64D50F09" w:rsidR="0097668C" w:rsidRPr="00DB3CC3"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13. </w:t>
      </w:r>
      <w:r w:rsidR="00331DA0" w:rsidRPr="00DB3CC3">
        <w:rPr>
          <w:rFonts w:ascii="Calibri Light" w:hAnsi="Calibri Light" w:cs="Calibri Light"/>
          <w:b/>
          <w:sz w:val="22"/>
          <w:szCs w:val="22"/>
        </w:rPr>
        <w:t xml:space="preserve">SUBMISSION OF </w:t>
      </w:r>
      <w:r w:rsidR="00E041E5" w:rsidRPr="00DB3CC3">
        <w:rPr>
          <w:rFonts w:ascii="Calibri Light" w:hAnsi="Calibri Light" w:cs="Calibri Light"/>
          <w:b/>
          <w:sz w:val="22"/>
          <w:szCs w:val="22"/>
        </w:rPr>
        <w:t>BIDS</w:t>
      </w:r>
      <w:r w:rsidR="00331DA0" w:rsidRPr="00DB3CC3">
        <w:rPr>
          <w:rFonts w:ascii="Calibri Light" w:hAnsi="Calibri Light" w:cs="Calibri Light"/>
          <w:b/>
          <w:sz w:val="22"/>
          <w:szCs w:val="22"/>
        </w:rPr>
        <w:t>/</w:t>
      </w:r>
      <w:r w:rsidR="00331DA0" w:rsidRPr="00DB3CC3">
        <w:rPr>
          <w:rFonts w:ascii="Calibri Light" w:hAnsi="Calibri Light" w:cs="Calibri Light"/>
          <w:b/>
          <w:i/>
          <w:iCs/>
          <w:color w:val="808080" w:themeColor="background1" w:themeShade="80"/>
          <w:sz w:val="22"/>
          <w:szCs w:val="22"/>
        </w:rPr>
        <w:t>DOSTAVA PONUDE</w:t>
      </w:r>
    </w:p>
    <w:p w14:paraId="725CD392" w14:textId="38729257" w:rsidR="00331DA0" w:rsidRPr="00E3361C" w:rsidRDefault="00331DA0" w:rsidP="0082634A">
      <w:pPr>
        <w:keepLines/>
        <w:spacing w:line="360" w:lineRule="auto"/>
        <w:jc w:val="both"/>
        <w:rPr>
          <w:rFonts w:ascii="Calibri Light" w:hAnsi="Calibri Light" w:cs="Calibri Light"/>
          <w:b/>
          <w:i/>
          <w:iCs/>
          <w:color w:val="808080" w:themeColor="background1" w:themeShade="80"/>
          <w:sz w:val="22"/>
          <w:szCs w:val="22"/>
        </w:rPr>
      </w:pPr>
      <w:r w:rsidRPr="00F10C13">
        <w:rPr>
          <w:rFonts w:ascii="Calibri Light" w:hAnsi="Calibri Light" w:cs="Calibri Light"/>
          <w:b/>
          <w:sz w:val="22"/>
          <w:szCs w:val="22"/>
          <w:lang w:val="en-GB"/>
        </w:rPr>
        <w:t>The</w:t>
      </w:r>
      <w:r w:rsidR="00E041E5" w:rsidRPr="00F10C13">
        <w:rPr>
          <w:rFonts w:ascii="Calibri Light" w:hAnsi="Calibri Light" w:cs="Calibri Light"/>
          <w:b/>
          <w:sz w:val="22"/>
          <w:szCs w:val="22"/>
          <w:lang w:val="en-GB"/>
        </w:rPr>
        <w:t xml:space="preserve"> </w:t>
      </w:r>
      <w:r w:rsidR="00140D82" w:rsidRPr="00F10C13">
        <w:rPr>
          <w:rFonts w:ascii="Calibri Light" w:hAnsi="Calibri Light" w:cs="Calibri Light"/>
          <w:b/>
          <w:sz w:val="22"/>
          <w:szCs w:val="22"/>
          <w:lang w:val="en-GB"/>
        </w:rPr>
        <w:t>offer</w:t>
      </w:r>
      <w:r w:rsidRPr="00F10C13">
        <w:rPr>
          <w:rFonts w:ascii="Calibri Light" w:hAnsi="Calibri Light" w:cs="Calibri Light"/>
          <w:b/>
          <w:sz w:val="22"/>
          <w:szCs w:val="22"/>
          <w:lang w:val="en-GB"/>
        </w:rPr>
        <w:t xml:space="preserve"> shall be delivered </w:t>
      </w:r>
      <w:r w:rsidR="00B41CBC" w:rsidRPr="00F10C13">
        <w:rPr>
          <w:rFonts w:ascii="Calibri Light" w:hAnsi="Calibri Light" w:cs="Calibri Light"/>
          <w:b/>
          <w:sz w:val="22"/>
          <w:szCs w:val="22"/>
          <w:lang w:val="en-GB"/>
        </w:rPr>
        <w:t xml:space="preserve">at latest by </w:t>
      </w:r>
      <w:r w:rsidR="00B41CBC" w:rsidRPr="00F10C13">
        <w:rPr>
          <w:rFonts w:ascii="Calibri Light" w:hAnsi="Calibri Light" w:cs="Calibri Light"/>
          <w:b/>
          <w:color w:val="000000" w:themeColor="text1"/>
          <w:sz w:val="22"/>
          <w:szCs w:val="22"/>
          <w:lang w:val="en-GB"/>
        </w:rPr>
        <w:t>12:00h</w:t>
      </w:r>
      <w:r w:rsidR="00BA5BF0" w:rsidRPr="00F10C13">
        <w:rPr>
          <w:rFonts w:ascii="Calibri Light" w:hAnsi="Calibri Light" w:cs="Calibri Light"/>
          <w:b/>
          <w:color w:val="000000" w:themeColor="text1"/>
          <w:sz w:val="22"/>
          <w:szCs w:val="22"/>
          <w:lang w:val="en-GB"/>
        </w:rPr>
        <w:t xml:space="preserve"> (CET)</w:t>
      </w:r>
      <w:r w:rsidR="008273F3" w:rsidRPr="00F10C13">
        <w:rPr>
          <w:rFonts w:ascii="Calibri Light" w:hAnsi="Calibri Light" w:cs="Calibri Light"/>
          <w:b/>
          <w:color w:val="000000" w:themeColor="text1"/>
          <w:sz w:val="22"/>
          <w:szCs w:val="22"/>
          <w:lang w:val="en-GB"/>
        </w:rPr>
        <w:t xml:space="preserve">, </w:t>
      </w:r>
      <w:r w:rsidR="00FF0B14" w:rsidRPr="00F10C13">
        <w:rPr>
          <w:rFonts w:ascii="Calibri Light" w:hAnsi="Calibri Light" w:cs="Calibri Light"/>
          <w:b/>
          <w:color w:val="000000" w:themeColor="text1"/>
          <w:sz w:val="22"/>
          <w:szCs w:val="22"/>
          <w:lang w:val="en-GB"/>
        </w:rPr>
        <w:t>1</w:t>
      </w:r>
      <w:r w:rsidR="00C47574">
        <w:rPr>
          <w:rFonts w:ascii="Calibri Light" w:hAnsi="Calibri Light" w:cs="Calibri Light"/>
          <w:b/>
          <w:color w:val="000000" w:themeColor="text1"/>
          <w:sz w:val="22"/>
          <w:szCs w:val="22"/>
          <w:lang w:val="en-GB"/>
        </w:rPr>
        <w:t>8</w:t>
      </w:r>
      <w:r w:rsidR="008273F3" w:rsidRPr="00F10C13">
        <w:rPr>
          <w:rFonts w:ascii="Calibri Light" w:hAnsi="Calibri Light" w:cs="Calibri Light"/>
          <w:b/>
          <w:color w:val="000000" w:themeColor="text1"/>
          <w:sz w:val="22"/>
          <w:szCs w:val="22"/>
          <w:lang w:val="en-GB"/>
        </w:rPr>
        <w:t>.</w:t>
      </w:r>
      <w:r w:rsidR="00CD622E" w:rsidRPr="00F10C13">
        <w:rPr>
          <w:rFonts w:ascii="Calibri Light" w:hAnsi="Calibri Light" w:cs="Calibri Light"/>
          <w:b/>
          <w:color w:val="000000" w:themeColor="text1"/>
          <w:sz w:val="22"/>
          <w:szCs w:val="22"/>
          <w:lang w:val="en-GB"/>
        </w:rPr>
        <w:t>06</w:t>
      </w:r>
      <w:r w:rsidR="008273F3" w:rsidRPr="00F10C13">
        <w:rPr>
          <w:rFonts w:ascii="Calibri Light" w:hAnsi="Calibri Light" w:cs="Calibri Light"/>
          <w:b/>
          <w:color w:val="000000" w:themeColor="text1"/>
          <w:sz w:val="22"/>
          <w:szCs w:val="22"/>
          <w:lang w:val="en-GB"/>
        </w:rPr>
        <w:t xml:space="preserve">.2021 </w:t>
      </w:r>
      <w:r w:rsidR="00B41CBC" w:rsidRPr="00F10C13">
        <w:rPr>
          <w:rFonts w:ascii="Calibri Light" w:hAnsi="Calibri Light" w:cs="Calibri Light"/>
          <w:b/>
          <w:color w:val="000000" w:themeColor="text1"/>
          <w:sz w:val="22"/>
          <w:szCs w:val="22"/>
          <w:lang w:val="en-GB"/>
        </w:rPr>
        <w:t xml:space="preserve">in envelope </w:t>
      </w:r>
      <w:r w:rsidR="001C3FFD" w:rsidRPr="00F10C13">
        <w:rPr>
          <w:rFonts w:ascii="Calibri Light" w:hAnsi="Calibri Light" w:cs="Calibri Light"/>
          <w:b/>
          <w:sz w:val="22"/>
          <w:szCs w:val="22"/>
          <w:lang w:val="en-GB"/>
        </w:rPr>
        <w:t>to the</w:t>
      </w:r>
      <w:r w:rsidR="00B41CBC" w:rsidRPr="00F10C13">
        <w:rPr>
          <w:rFonts w:ascii="Calibri Light" w:hAnsi="Calibri Light" w:cs="Calibri Light"/>
          <w:b/>
          <w:sz w:val="22"/>
          <w:szCs w:val="22"/>
          <w:lang w:val="en-GB"/>
        </w:rPr>
        <w:t xml:space="preserve"> following address</w:t>
      </w:r>
      <w:r w:rsidR="00241A7E" w:rsidRPr="00F10C13">
        <w:rPr>
          <w:rFonts w:ascii="Calibri Light" w:hAnsi="Calibri Light" w:cs="Calibri Light"/>
          <w:b/>
          <w:sz w:val="22"/>
          <w:szCs w:val="22"/>
          <w:lang w:val="en-GB"/>
        </w:rPr>
        <w:t>:</w:t>
      </w:r>
      <w:r w:rsidR="001C3FFD" w:rsidRPr="00F10C13">
        <w:rPr>
          <w:rFonts w:ascii="Calibri Light" w:hAnsi="Calibri Light" w:cs="Calibri Light"/>
          <w:b/>
          <w:sz w:val="22"/>
          <w:szCs w:val="22"/>
          <w:lang w:val="en-GB"/>
        </w:rPr>
        <w:t>/</w:t>
      </w:r>
      <w:r w:rsidR="001C3FFD" w:rsidRPr="00F10C13">
        <w:rPr>
          <w:rFonts w:ascii="Calibri Light" w:hAnsi="Calibri Light" w:cs="Calibri Light"/>
          <w:b/>
          <w:i/>
          <w:iCs/>
          <w:color w:val="808080" w:themeColor="background1" w:themeShade="80"/>
          <w:sz w:val="22"/>
          <w:szCs w:val="22"/>
        </w:rPr>
        <w:t xml:space="preserve"> Ponude moraju biti dostavljene</w:t>
      </w:r>
      <w:r w:rsidR="00E6380D" w:rsidRPr="00F10C13">
        <w:rPr>
          <w:rFonts w:ascii="Calibri Light" w:hAnsi="Calibri Light" w:cs="Calibri Light"/>
          <w:b/>
          <w:i/>
          <w:iCs/>
          <w:color w:val="808080" w:themeColor="background1" w:themeShade="80"/>
          <w:sz w:val="22"/>
          <w:szCs w:val="22"/>
        </w:rPr>
        <w:t xml:space="preserve"> u zatvorenoj omotnici</w:t>
      </w:r>
      <w:r w:rsidR="001C3FFD" w:rsidRPr="00F10C13">
        <w:rPr>
          <w:rFonts w:ascii="Calibri Light" w:hAnsi="Calibri Light" w:cs="Calibri Light"/>
          <w:b/>
          <w:i/>
          <w:iCs/>
          <w:color w:val="808080" w:themeColor="background1" w:themeShade="80"/>
          <w:sz w:val="22"/>
          <w:szCs w:val="22"/>
        </w:rPr>
        <w:t xml:space="preserve"> </w:t>
      </w:r>
      <w:r w:rsidR="009A5F48" w:rsidRPr="00F10C13">
        <w:rPr>
          <w:rFonts w:ascii="Calibri Light" w:hAnsi="Calibri Light" w:cs="Calibri Light"/>
          <w:b/>
          <w:i/>
          <w:iCs/>
          <w:color w:val="808080" w:themeColor="background1" w:themeShade="80"/>
          <w:sz w:val="22"/>
          <w:szCs w:val="22"/>
        </w:rPr>
        <w:t xml:space="preserve">neposredno naručitelju ili poštanskom pošiljkom </w:t>
      </w:r>
      <w:r w:rsidR="001C3FFD" w:rsidRPr="00F10C13">
        <w:rPr>
          <w:rFonts w:ascii="Calibri Light" w:hAnsi="Calibri Light" w:cs="Calibri Light"/>
          <w:b/>
          <w:i/>
          <w:iCs/>
          <w:color w:val="808080" w:themeColor="background1" w:themeShade="80"/>
          <w:sz w:val="22"/>
          <w:szCs w:val="22"/>
        </w:rPr>
        <w:t xml:space="preserve">najkasnije </w:t>
      </w:r>
      <w:r w:rsidR="001C3FFD" w:rsidRPr="00F10C13">
        <w:rPr>
          <w:rFonts w:ascii="Calibri Light" w:hAnsi="Calibri Light" w:cs="Calibri Light"/>
          <w:b/>
          <w:color w:val="000000" w:themeColor="text1"/>
          <w:sz w:val="22"/>
          <w:szCs w:val="22"/>
        </w:rPr>
        <w:t>do 12:00h</w:t>
      </w:r>
      <w:r w:rsidR="00BA5BF0" w:rsidRPr="00F10C13">
        <w:rPr>
          <w:rFonts w:ascii="Calibri Light" w:hAnsi="Calibri Light" w:cs="Calibri Light"/>
          <w:b/>
          <w:color w:val="000000" w:themeColor="text1"/>
          <w:sz w:val="22"/>
          <w:szCs w:val="22"/>
        </w:rPr>
        <w:t xml:space="preserve"> (CET)</w:t>
      </w:r>
      <w:r w:rsidR="001C3FFD" w:rsidRPr="00F10C13">
        <w:rPr>
          <w:rFonts w:ascii="Calibri Light" w:hAnsi="Calibri Light" w:cs="Calibri Light"/>
          <w:b/>
          <w:color w:val="000000" w:themeColor="text1"/>
          <w:sz w:val="22"/>
          <w:szCs w:val="22"/>
        </w:rPr>
        <w:t xml:space="preserve">, </w:t>
      </w:r>
      <w:r w:rsidR="00FF0B14" w:rsidRPr="00F10C13">
        <w:rPr>
          <w:rFonts w:ascii="Calibri Light" w:hAnsi="Calibri Light" w:cs="Calibri Light"/>
          <w:b/>
          <w:color w:val="000000" w:themeColor="text1"/>
          <w:sz w:val="22"/>
          <w:szCs w:val="22"/>
        </w:rPr>
        <w:t>1</w:t>
      </w:r>
      <w:r w:rsidR="00C47574">
        <w:rPr>
          <w:rFonts w:ascii="Calibri Light" w:hAnsi="Calibri Light" w:cs="Calibri Light"/>
          <w:b/>
          <w:color w:val="000000" w:themeColor="text1"/>
          <w:sz w:val="22"/>
          <w:szCs w:val="22"/>
        </w:rPr>
        <w:t>8</w:t>
      </w:r>
      <w:r w:rsidR="008273F3" w:rsidRPr="00F10C13">
        <w:rPr>
          <w:rFonts w:ascii="Calibri Light" w:hAnsi="Calibri Light" w:cs="Calibri Light"/>
          <w:b/>
          <w:color w:val="000000" w:themeColor="text1"/>
          <w:sz w:val="22"/>
          <w:szCs w:val="22"/>
        </w:rPr>
        <w:t>.</w:t>
      </w:r>
      <w:r w:rsidR="00CD622E" w:rsidRPr="00F10C13">
        <w:rPr>
          <w:rFonts w:ascii="Calibri Light" w:hAnsi="Calibri Light" w:cs="Calibri Light"/>
          <w:b/>
          <w:color w:val="000000" w:themeColor="text1"/>
          <w:sz w:val="22"/>
          <w:szCs w:val="22"/>
        </w:rPr>
        <w:t>06</w:t>
      </w:r>
      <w:r w:rsidR="008273F3" w:rsidRPr="00F10C13">
        <w:rPr>
          <w:rFonts w:ascii="Calibri Light" w:hAnsi="Calibri Light" w:cs="Calibri Light"/>
          <w:b/>
          <w:color w:val="000000" w:themeColor="text1"/>
          <w:sz w:val="22"/>
          <w:szCs w:val="22"/>
        </w:rPr>
        <w:t>.2021</w:t>
      </w:r>
      <w:r w:rsidR="008273F3" w:rsidRPr="00F10C13">
        <w:rPr>
          <w:rFonts w:ascii="Calibri Light" w:hAnsi="Calibri Light" w:cs="Calibri Light"/>
          <w:b/>
          <w:i/>
          <w:iCs/>
          <w:color w:val="FF0000"/>
          <w:sz w:val="22"/>
          <w:szCs w:val="22"/>
        </w:rPr>
        <w:t>.</w:t>
      </w:r>
      <w:r w:rsidR="001C3FFD" w:rsidRPr="00F10C13">
        <w:rPr>
          <w:rFonts w:ascii="Calibri Light" w:hAnsi="Calibri Light" w:cs="Calibri Light"/>
          <w:b/>
          <w:i/>
          <w:iCs/>
          <w:color w:val="808080" w:themeColor="background1" w:themeShade="80"/>
          <w:sz w:val="22"/>
          <w:szCs w:val="22"/>
        </w:rPr>
        <w:t>. na sljedeću adresu</w:t>
      </w:r>
      <w:r w:rsidR="00B41CBC" w:rsidRPr="00F10C13">
        <w:rPr>
          <w:rFonts w:ascii="Calibri Light" w:hAnsi="Calibri Light" w:cs="Calibri Light"/>
          <w:b/>
          <w:sz w:val="22"/>
          <w:szCs w:val="22"/>
          <w:lang w:val="en-GB"/>
        </w:rPr>
        <w:t>:</w:t>
      </w:r>
      <w:r w:rsidR="00B41CBC" w:rsidRPr="00E3361C">
        <w:rPr>
          <w:rFonts w:ascii="Calibri Light" w:hAnsi="Calibri Light" w:cs="Calibri Light"/>
          <w:b/>
          <w:sz w:val="22"/>
          <w:szCs w:val="22"/>
          <w:lang w:val="en-GB"/>
        </w:rPr>
        <w:t xml:space="preserve">  </w:t>
      </w:r>
    </w:p>
    <w:p w14:paraId="6FB537F6" w14:textId="77777777" w:rsidR="00241A7E" w:rsidRPr="00E3361C" w:rsidRDefault="00241A7E" w:rsidP="00411C7D">
      <w:pPr>
        <w:keepLines/>
        <w:spacing w:line="360" w:lineRule="auto"/>
        <w:jc w:val="both"/>
        <w:rPr>
          <w:rFonts w:ascii="Calibri Light" w:hAnsi="Calibri Light" w:cs="Calibri Light"/>
          <w:b/>
          <w:sz w:val="22"/>
          <w:szCs w:val="22"/>
        </w:rPr>
      </w:pPr>
    </w:p>
    <w:p w14:paraId="1978E04F" w14:textId="77777777" w:rsidR="00C81E6D" w:rsidRPr="00C81E6D" w:rsidRDefault="00C81E6D" w:rsidP="00C81E6D">
      <w:pPr>
        <w:autoSpaceDE w:val="0"/>
        <w:autoSpaceDN w:val="0"/>
        <w:adjustRightInd w:val="0"/>
        <w:jc w:val="both"/>
        <w:rPr>
          <w:rFonts w:ascii="Calibri Light" w:hAnsi="Calibri Light" w:cs="Calibri Light"/>
          <w:b/>
          <w:bCs/>
          <w:sz w:val="22"/>
          <w:szCs w:val="22"/>
        </w:rPr>
      </w:pPr>
      <w:bookmarkStart w:id="10" w:name="_Hlk58828908"/>
      <w:r w:rsidRPr="00C81E6D">
        <w:rPr>
          <w:rFonts w:ascii="Calibri Light" w:hAnsi="Calibri Light" w:cs="Calibri Light"/>
          <w:b/>
          <w:bCs/>
          <w:sz w:val="22"/>
          <w:szCs w:val="22"/>
        </w:rPr>
        <w:t>ALUFLEXPACK NOVI d.o.o</w:t>
      </w:r>
      <w:bookmarkEnd w:id="10"/>
      <w:r w:rsidRPr="00C81E6D">
        <w:rPr>
          <w:rFonts w:ascii="Calibri Light" w:hAnsi="Calibri Light" w:cs="Calibri Light"/>
          <w:b/>
          <w:bCs/>
          <w:sz w:val="22"/>
          <w:szCs w:val="22"/>
        </w:rPr>
        <w:t>.</w:t>
      </w:r>
    </w:p>
    <w:p w14:paraId="66A43C3E" w14:textId="4D41FD0E" w:rsidR="00241A7E" w:rsidRPr="00E3361C" w:rsidRDefault="00C81E6D" w:rsidP="00C81E6D">
      <w:pPr>
        <w:autoSpaceDE w:val="0"/>
        <w:autoSpaceDN w:val="0"/>
        <w:adjustRightInd w:val="0"/>
        <w:jc w:val="both"/>
        <w:rPr>
          <w:rFonts w:ascii="Calibri Light" w:hAnsi="Calibri Light" w:cs="Calibri Light"/>
          <w:b/>
          <w:sz w:val="22"/>
          <w:szCs w:val="22"/>
          <w:lang w:val="en-GB"/>
        </w:rPr>
      </w:pPr>
      <w:r w:rsidRPr="00C81E6D">
        <w:rPr>
          <w:rFonts w:ascii="Calibri Light" w:hAnsi="Calibri Light" w:cs="Calibri Light"/>
          <w:b/>
          <w:bCs/>
          <w:sz w:val="22"/>
          <w:szCs w:val="22"/>
        </w:rPr>
        <w:t>Address/ Adresa: Dr. F. Tuđmana 25, Murvica, 23241 Poličnik (ZD)</w:t>
      </w:r>
      <w:r w:rsidRPr="00C81E6D">
        <w:rPr>
          <w:rFonts w:ascii="Calibri Light" w:hAnsi="Calibri Light" w:cs="Calibri Light"/>
          <w:b/>
          <w:bCs/>
          <w:sz w:val="22"/>
          <w:szCs w:val="22"/>
        </w:rPr>
        <w:cr/>
      </w:r>
    </w:p>
    <w:p w14:paraId="676B72C1" w14:textId="35C1EE19" w:rsidR="004A17BA" w:rsidRPr="00E3361C" w:rsidRDefault="009E17F7" w:rsidP="00E6380D">
      <w:pPr>
        <w:autoSpaceDE w:val="0"/>
        <w:autoSpaceDN w:val="0"/>
        <w:adjustRightInd w:val="0"/>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P</w:t>
      </w:r>
      <w:r w:rsidR="00936941" w:rsidRPr="00E3361C">
        <w:rPr>
          <w:rFonts w:ascii="Calibri Light" w:hAnsi="Calibri Light" w:cs="Calibri Light"/>
          <w:b/>
          <w:sz w:val="22"/>
          <w:szCs w:val="22"/>
          <w:lang w:val="en-GB"/>
        </w:rPr>
        <w:t>roposition of envelope layou</w:t>
      </w:r>
      <w:r w:rsidR="00254019" w:rsidRPr="00E3361C">
        <w:rPr>
          <w:rFonts w:ascii="Calibri Light" w:hAnsi="Calibri Light" w:cs="Calibri Light"/>
          <w:b/>
          <w:sz w:val="22"/>
          <w:szCs w:val="22"/>
          <w:lang w:val="en-GB"/>
        </w:rPr>
        <w:t>t</w:t>
      </w:r>
      <w:r w:rsidR="00936941" w:rsidRPr="00E3361C">
        <w:rPr>
          <w:rFonts w:ascii="Calibri Light" w:hAnsi="Calibri Light" w:cs="Calibri Light"/>
          <w:b/>
          <w:i/>
          <w:iCs/>
          <w:color w:val="808080" w:themeColor="background1" w:themeShade="80"/>
          <w:sz w:val="22"/>
          <w:szCs w:val="22"/>
        </w:rPr>
        <w:t xml:space="preserve">/ </w:t>
      </w:r>
      <w:r w:rsidR="00E6380D" w:rsidRPr="00E3361C">
        <w:rPr>
          <w:rFonts w:ascii="Calibri Light" w:hAnsi="Calibri Light" w:cs="Calibri Light"/>
          <w:b/>
          <w:i/>
          <w:iCs/>
          <w:color w:val="808080" w:themeColor="background1" w:themeShade="80"/>
          <w:sz w:val="22"/>
          <w:szCs w:val="22"/>
        </w:rPr>
        <w:t>Prijedlog izgleda omotnice:</w:t>
      </w:r>
    </w:p>
    <w:p w14:paraId="53052D19"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89FFF7D" w14:textId="6DD86098" w:rsidR="00E6380D" w:rsidRPr="00E3361C" w:rsidRDefault="00936941" w:rsidP="00E6380D">
      <w:pPr>
        <w:autoSpaceDE w:val="0"/>
        <w:autoSpaceDN w:val="0"/>
        <w:adjustRightInd w:val="0"/>
        <w:jc w:val="both"/>
        <w:rPr>
          <w:rFonts w:ascii="Calibri Light" w:hAnsi="Calibri Light" w:cs="Calibri Light"/>
          <w:bCs/>
          <w:sz w:val="22"/>
          <w:szCs w:val="22"/>
        </w:rPr>
      </w:pPr>
      <w:r w:rsidRPr="00E3361C">
        <w:rPr>
          <w:rFonts w:ascii="Calibri Light" w:hAnsi="Calibri Light" w:cs="Calibri Light"/>
          <w:bCs/>
          <w:noProof/>
          <w:sz w:val="22"/>
          <w:szCs w:val="22"/>
          <w:lang w:bidi="ar-SA"/>
        </w:rPr>
        <mc:AlternateContent>
          <mc:Choice Requires="wps">
            <w:drawing>
              <wp:anchor distT="0" distB="0" distL="114300" distR="114300" simplePos="0" relativeHeight="251659264" behindDoc="0" locked="0" layoutInCell="1" allowOverlap="1" wp14:anchorId="2400088B" wp14:editId="17EBCCE4">
                <wp:simplePos x="0" y="0"/>
                <wp:positionH relativeFrom="column">
                  <wp:posOffset>3253105</wp:posOffset>
                </wp:positionH>
                <wp:positionV relativeFrom="paragraph">
                  <wp:posOffset>22224</wp:posOffset>
                </wp:positionV>
                <wp:extent cx="2821940" cy="2169795"/>
                <wp:effectExtent l="0" t="0" r="1651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74D26E3B"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 xml:space="preserve">ALUFLEXPACK NOVI d.o.o </w:t>
                            </w:r>
                          </w:p>
                          <w:p w14:paraId="0BFF86D7"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Dr. F. Tuđmana 25, Murvica</w:t>
                            </w:r>
                          </w:p>
                          <w:p w14:paraId="069C4417" w14:textId="1AF8CDB3" w:rsidR="001A5A0C" w:rsidRPr="00FE65BB"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23241 Poličnik</w:t>
                            </w:r>
                            <w:r w:rsidR="001A5A0C" w:rsidRPr="00CA4B4A">
                              <w:rPr>
                                <w:rFonts w:ascii="Akkurat Light Pro" w:eastAsia="Times New Roman" w:hAnsi="Akkurat Light Pro" w:cs="Calibri"/>
                                <w:b/>
                                <w:i/>
                                <w:iCs/>
                                <w:color w:val="808080" w:themeColor="background1" w:themeShade="80"/>
                                <w:sz w:val="22"/>
                                <w:szCs w:val="22"/>
                                <w:lang w:val="hr-HR" w:eastAsia="hr-HR" w:bidi="hr-HR"/>
                              </w:rPr>
                              <w:t>,</w:t>
                            </w:r>
                            <w:r>
                              <w:rPr>
                                <w:rFonts w:ascii="Akkurat Light Pro" w:eastAsia="Times New Roman" w:hAnsi="Akkurat Light Pro" w:cs="Calibri"/>
                                <w:b/>
                                <w:i/>
                                <w:iCs/>
                                <w:color w:val="808080" w:themeColor="background1" w:themeShade="80"/>
                                <w:sz w:val="22"/>
                                <w:szCs w:val="22"/>
                                <w:lang w:val="hr-HR" w:eastAsia="hr-HR" w:bidi="hr-HR"/>
                              </w:rPr>
                              <w:t xml:space="preserve"> </w:t>
                            </w:r>
                            <w:r w:rsidR="001A5A0C">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013737CB" w:rsidR="001A5A0C" w:rsidRPr="00F10C13"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10C13">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F10C13">
                              <w:rPr>
                                <w:rFonts w:ascii="Akkurat Light Pro" w:eastAsia="Times New Roman" w:hAnsi="Akkurat Light Pro" w:cs="Calibri"/>
                                <w:b/>
                                <w:i/>
                                <w:iCs/>
                                <w:color w:val="808080" w:themeColor="background1" w:themeShade="80"/>
                                <w:sz w:val="22"/>
                                <w:szCs w:val="22"/>
                                <w:lang w:val="hr-HR" w:eastAsia="hr-HR" w:bidi="hr-HR"/>
                              </w:rPr>
                              <w:t>0</w:t>
                            </w:r>
                            <w:r w:rsidR="00FF0B14" w:rsidRPr="00F10C13">
                              <w:rPr>
                                <w:rFonts w:ascii="Akkurat Light Pro" w:eastAsia="Times New Roman" w:hAnsi="Akkurat Light Pro" w:cs="Calibri"/>
                                <w:b/>
                                <w:i/>
                                <w:iCs/>
                                <w:color w:val="808080" w:themeColor="background1" w:themeShade="80"/>
                                <w:sz w:val="22"/>
                                <w:szCs w:val="22"/>
                                <w:lang w:val="hr-HR" w:eastAsia="hr-HR" w:bidi="hr-HR"/>
                              </w:rPr>
                              <w:t>8</w:t>
                            </w:r>
                            <w:r w:rsidR="000C6467" w:rsidRPr="00F10C13">
                              <w:rPr>
                                <w:rFonts w:ascii="Akkurat Light Pro" w:eastAsia="Times New Roman" w:hAnsi="Akkurat Light Pro" w:cs="Calibri"/>
                                <w:b/>
                                <w:i/>
                                <w:iCs/>
                                <w:color w:val="808080" w:themeColor="background1" w:themeShade="80"/>
                                <w:sz w:val="22"/>
                                <w:szCs w:val="22"/>
                                <w:lang w:val="hr-HR" w:eastAsia="hr-HR" w:bidi="hr-HR"/>
                              </w:rPr>
                              <w:t>/2021</w:t>
                            </w:r>
                            <w:r w:rsidRPr="00F10C13">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2D0A9872" w:rsidR="001A5A0C" w:rsidRPr="00CD622E"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F10C13">
                              <w:rPr>
                                <w:rFonts w:ascii="Akkurat Light Pro" w:hAnsi="Akkurat Light Pro" w:cs="Calibri"/>
                                <w:b/>
                                <w:i/>
                                <w:iCs/>
                                <w:color w:val="808080" w:themeColor="background1" w:themeShade="80"/>
                                <w:sz w:val="22"/>
                                <w:szCs w:val="22"/>
                              </w:rPr>
                              <w:t xml:space="preserve">  </w:t>
                            </w:r>
                            <w:r w:rsidR="001A5A0C" w:rsidRPr="00F10C13">
                              <w:rPr>
                                <w:rFonts w:ascii="Akkurat Light Pro" w:hAnsi="Akkurat Light Pro" w:cs="Calibri"/>
                                <w:b/>
                                <w:i/>
                                <w:iCs/>
                                <w:color w:val="808080" w:themeColor="background1" w:themeShade="80"/>
                                <w:sz w:val="22"/>
                                <w:szCs w:val="22"/>
                              </w:rPr>
                              <w:t xml:space="preserve">Naziv nabave: </w:t>
                            </w:r>
                            <w:r w:rsidR="00FF0B14" w:rsidRPr="00F10C13">
                              <w:rPr>
                                <w:rFonts w:ascii="Akkurat Light Pro" w:hAnsi="Akkurat Light Pro" w:cs="Calibri"/>
                                <w:b/>
                                <w:bCs/>
                                <w:i/>
                                <w:iCs/>
                                <w:color w:val="808080" w:themeColor="background1" w:themeShade="80"/>
                                <w:sz w:val="22"/>
                                <w:szCs w:val="22"/>
                                <w:u w:val="single"/>
                              </w:rPr>
                              <w:t>Infra-red online uređaj za mokro mjerenje Cr i Zr</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CD622E">
                              <w:rPr>
                                <w:rFonts w:ascii="Akkurat Light Pro" w:hAnsi="Akkurat Light Pro" w:cs="Calibri"/>
                                <w:b/>
                                <w:i/>
                                <w:iCs/>
                                <w:color w:val="808080" w:themeColor="background1" w:themeShade="80"/>
                                <w:sz w:val="22"/>
                                <w:szCs w:val="22"/>
                              </w:rPr>
                              <w:t>- NE OTVARATI</w:t>
                            </w:r>
                            <w:r w:rsidRPr="00FE65BB">
                              <w:rPr>
                                <w:rFonts w:ascii="Akkurat Light Pro" w:hAnsi="Akkurat Light Pro" w:cs="Calibri"/>
                                <w:b/>
                                <w:i/>
                                <w:iCs/>
                                <w:color w:val="808080" w:themeColor="background1" w:themeShade="80"/>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0088B" id="_x0000_t202" coordsize="21600,21600" o:spt="202" path="m,l,21600r21600,l21600,xe">
                <v:stroke joinstyle="miter"/>
                <v:path gradientshapeok="t" o:connecttype="rect"/>
              </v:shapetype>
              <v:shape id="Text Box 4" o:spid="_x0000_s1026" type="#_x0000_t202" style="position:absolute;left:0;text-align:left;margin-left:256.15pt;margin-top:1.75pt;width:222.2pt;height:1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">
                <v:textbox>
                  <w:txbxContent>
                    <w:p w14:paraId="74D26E3B"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 xml:space="preserve">ALUFLEXPACK NOVI d.o.o </w:t>
                      </w:r>
                    </w:p>
                    <w:p w14:paraId="0BFF86D7"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Dr. F. Tuđmana 25, Murvica</w:t>
                      </w:r>
                    </w:p>
                    <w:p w14:paraId="069C4417" w14:textId="1AF8CDB3" w:rsidR="001A5A0C" w:rsidRPr="00FE65BB"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23241 Poličnik</w:t>
                      </w:r>
                      <w:r w:rsidR="001A5A0C" w:rsidRPr="00CA4B4A">
                        <w:rPr>
                          <w:rFonts w:ascii="Akkurat Light Pro" w:eastAsia="Times New Roman" w:hAnsi="Akkurat Light Pro" w:cs="Calibri"/>
                          <w:b/>
                          <w:i/>
                          <w:iCs/>
                          <w:color w:val="808080" w:themeColor="background1" w:themeShade="80"/>
                          <w:sz w:val="22"/>
                          <w:szCs w:val="22"/>
                          <w:lang w:val="hr-HR" w:eastAsia="hr-HR" w:bidi="hr-HR"/>
                        </w:rPr>
                        <w:t>,</w:t>
                      </w:r>
                      <w:r>
                        <w:rPr>
                          <w:rFonts w:ascii="Akkurat Light Pro" w:eastAsia="Times New Roman" w:hAnsi="Akkurat Light Pro" w:cs="Calibri"/>
                          <w:b/>
                          <w:i/>
                          <w:iCs/>
                          <w:color w:val="808080" w:themeColor="background1" w:themeShade="80"/>
                          <w:sz w:val="22"/>
                          <w:szCs w:val="22"/>
                          <w:lang w:val="hr-HR" w:eastAsia="hr-HR" w:bidi="hr-HR"/>
                        </w:rPr>
                        <w:t xml:space="preserve"> </w:t>
                      </w:r>
                      <w:r w:rsidR="001A5A0C">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013737CB" w:rsidR="001A5A0C" w:rsidRPr="00F10C13"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10C13">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F10C13">
                        <w:rPr>
                          <w:rFonts w:ascii="Akkurat Light Pro" w:eastAsia="Times New Roman" w:hAnsi="Akkurat Light Pro" w:cs="Calibri"/>
                          <w:b/>
                          <w:i/>
                          <w:iCs/>
                          <w:color w:val="808080" w:themeColor="background1" w:themeShade="80"/>
                          <w:sz w:val="22"/>
                          <w:szCs w:val="22"/>
                          <w:lang w:val="hr-HR" w:eastAsia="hr-HR" w:bidi="hr-HR"/>
                        </w:rPr>
                        <w:t>0</w:t>
                      </w:r>
                      <w:r w:rsidR="00FF0B14" w:rsidRPr="00F10C13">
                        <w:rPr>
                          <w:rFonts w:ascii="Akkurat Light Pro" w:eastAsia="Times New Roman" w:hAnsi="Akkurat Light Pro" w:cs="Calibri"/>
                          <w:b/>
                          <w:i/>
                          <w:iCs/>
                          <w:color w:val="808080" w:themeColor="background1" w:themeShade="80"/>
                          <w:sz w:val="22"/>
                          <w:szCs w:val="22"/>
                          <w:lang w:val="hr-HR" w:eastAsia="hr-HR" w:bidi="hr-HR"/>
                        </w:rPr>
                        <w:t>8</w:t>
                      </w:r>
                      <w:r w:rsidR="000C6467" w:rsidRPr="00F10C13">
                        <w:rPr>
                          <w:rFonts w:ascii="Akkurat Light Pro" w:eastAsia="Times New Roman" w:hAnsi="Akkurat Light Pro" w:cs="Calibri"/>
                          <w:b/>
                          <w:i/>
                          <w:iCs/>
                          <w:color w:val="808080" w:themeColor="background1" w:themeShade="80"/>
                          <w:sz w:val="22"/>
                          <w:szCs w:val="22"/>
                          <w:lang w:val="hr-HR" w:eastAsia="hr-HR" w:bidi="hr-HR"/>
                        </w:rPr>
                        <w:t>/2021</w:t>
                      </w:r>
                      <w:r w:rsidRPr="00F10C13">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2D0A9872" w:rsidR="001A5A0C" w:rsidRPr="00CD622E"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F10C13">
                        <w:rPr>
                          <w:rFonts w:ascii="Akkurat Light Pro" w:hAnsi="Akkurat Light Pro" w:cs="Calibri"/>
                          <w:b/>
                          <w:i/>
                          <w:iCs/>
                          <w:color w:val="808080" w:themeColor="background1" w:themeShade="80"/>
                          <w:sz w:val="22"/>
                          <w:szCs w:val="22"/>
                        </w:rPr>
                        <w:t xml:space="preserve">  </w:t>
                      </w:r>
                      <w:r w:rsidR="001A5A0C" w:rsidRPr="00F10C13">
                        <w:rPr>
                          <w:rFonts w:ascii="Akkurat Light Pro" w:hAnsi="Akkurat Light Pro" w:cs="Calibri"/>
                          <w:b/>
                          <w:i/>
                          <w:iCs/>
                          <w:color w:val="808080" w:themeColor="background1" w:themeShade="80"/>
                          <w:sz w:val="22"/>
                          <w:szCs w:val="22"/>
                        </w:rPr>
                        <w:t xml:space="preserve">Naziv nabave: </w:t>
                      </w:r>
                      <w:r w:rsidR="00FF0B14" w:rsidRPr="00F10C13">
                        <w:rPr>
                          <w:rFonts w:ascii="Akkurat Light Pro" w:hAnsi="Akkurat Light Pro" w:cs="Calibri"/>
                          <w:b/>
                          <w:bCs/>
                          <w:i/>
                          <w:iCs/>
                          <w:color w:val="808080" w:themeColor="background1" w:themeShade="80"/>
                          <w:sz w:val="22"/>
                          <w:szCs w:val="22"/>
                          <w:u w:val="single"/>
                        </w:rPr>
                        <w:t>Infra-red online uređaj za mokro mjerenje Cr i Zr</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CD622E">
                        <w:rPr>
                          <w:rFonts w:ascii="Akkurat Light Pro" w:hAnsi="Akkurat Light Pro" w:cs="Calibri"/>
                          <w:b/>
                          <w:i/>
                          <w:iCs/>
                          <w:color w:val="808080" w:themeColor="background1" w:themeShade="80"/>
                          <w:sz w:val="22"/>
                          <w:szCs w:val="22"/>
                        </w:rPr>
                        <w:t>- NE OTVARATI</w:t>
                      </w:r>
                      <w:r w:rsidRPr="00FE65BB">
                        <w:rPr>
                          <w:rFonts w:ascii="Akkurat Light Pro" w:hAnsi="Akkurat Light Pro" w:cs="Calibri"/>
                          <w:b/>
                          <w:i/>
                          <w:iCs/>
                          <w:color w:val="808080" w:themeColor="background1" w:themeShade="80"/>
                          <w:sz w:val="22"/>
                          <w:szCs w:val="22"/>
                        </w:rPr>
                        <w:t xml:space="preserve"> -</w:t>
                      </w:r>
                    </w:p>
                  </w:txbxContent>
                </v:textbox>
              </v:shape>
            </w:pict>
          </mc:Fallback>
        </mc:AlternateContent>
      </w:r>
      <w:r w:rsidRPr="00E3361C">
        <w:rPr>
          <w:rFonts w:ascii="Calibri Light" w:hAnsi="Calibri Light" w:cs="Calibri Light"/>
          <w:bCs/>
          <w:noProof/>
          <w:color w:val="00B0F0"/>
          <w:sz w:val="22"/>
          <w:szCs w:val="22"/>
          <w:lang w:bidi="ar-SA"/>
        </w:rPr>
        <mc:AlternateContent>
          <mc:Choice Requires="wps">
            <w:drawing>
              <wp:anchor distT="0" distB="0" distL="114300" distR="114300" simplePos="0" relativeHeight="251661312" behindDoc="0" locked="0" layoutInCell="1" allowOverlap="1" wp14:anchorId="662DFB9C" wp14:editId="7DF7C90F">
                <wp:simplePos x="0" y="0"/>
                <wp:positionH relativeFrom="column">
                  <wp:posOffset>64770</wp:posOffset>
                </wp:positionH>
                <wp:positionV relativeFrom="paragraph">
                  <wp:posOffset>22225</wp:posOffset>
                </wp:positionV>
                <wp:extent cx="2821940" cy="2169795"/>
                <wp:effectExtent l="0"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32C5E314" w14:textId="76367647" w:rsidR="001A5A0C" w:rsidRPr="00CA4B4A"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ALUFLEXPACK NOVI d.o.o</w:t>
                            </w:r>
                            <w:r w:rsidR="001A5A0C" w:rsidRPr="00CA4B4A">
                              <w:rPr>
                                <w:rFonts w:ascii="Akkurat Light Pro" w:eastAsia="Times New Roman" w:hAnsi="Akkurat Light Pro" w:cs="Calibri"/>
                                <w:b/>
                                <w:color w:val="auto"/>
                                <w:sz w:val="22"/>
                                <w:szCs w:val="22"/>
                                <w:lang w:val="en-GB" w:eastAsia="hr-HR" w:bidi="hr-HR"/>
                              </w:rPr>
                              <w:t>.</w:t>
                            </w:r>
                          </w:p>
                          <w:p w14:paraId="1301BE3F" w14:textId="77777777" w:rsidR="00FD6F70"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 xml:space="preserve">Dr. F. Tuđmana 25, Murvica, </w:t>
                            </w:r>
                          </w:p>
                          <w:p w14:paraId="65F30A61" w14:textId="36F611F8" w:rsidR="001A5A0C" w:rsidRPr="00FE65BB"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23241 Poličnik</w:t>
                            </w:r>
                            <w:r w:rsidR="001A5A0C" w:rsidRPr="00CA4B4A">
                              <w:rPr>
                                <w:rFonts w:ascii="Akkurat Light Pro" w:eastAsia="Times New Roman" w:hAnsi="Akkurat Light Pro" w:cs="Calibri"/>
                                <w:b/>
                                <w:color w:val="auto"/>
                                <w:sz w:val="22"/>
                                <w:szCs w:val="22"/>
                                <w:lang w:val="en-GB" w:eastAsia="hr-HR" w:bidi="hr-HR"/>
                              </w:rPr>
                              <w:t>,</w:t>
                            </w:r>
                            <w:r>
                              <w:rPr>
                                <w:rFonts w:ascii="Akkurat Light Pro" w:eastAsia="Times New Roman" w:hAnsi="Akkurat Light Pro" w:cs="Calibri"/>
                                <w:b/>
                                <w:color w:val="auto"/>
                                <w:sz w:val="22"/>
                                <w:szCs w:val="22"/>
                                <w:lang w:val="en-GB" w:eastAsia="hr-HR" w:bidi="hr-HR"/>
                              </w:rPr>
                              <w:t xml:space="preserve"> </w:t>
                            </w:r>
                            <w:r w:rsidR="001A5A0C" w:rsidRPr="00CA4B4A">
                              <w:rPr>
                                <w:rFonts w:ascii="Akkurat Light Pro" w:eastAsia="Times New Roman" w:hAnsi="Akkurat Light Pro" w:cs="Calibri"/>
                                <w:b/>
                                <w:color w:val="auto"/>
                                <w:sz w:val="22"/>
                                <w:szCs w:val="22"/>
                                <w:lang w:val="en-GB" w:eastAsia="hr-HR" w:bidi="hr-HR"/>
                              </w:rPr>
                              <w:t>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74DA74B5" w:rsidR="001A5A0C" w:rsidRPr="00F10C13" w:rsidRDefault="001A5A0C" w:rsidP="00936941">
                            <w:pPr>
                              <w:pStyle w:val="Default"/>
                              <w:jc w:val="right"/>
                              <w:rPr>
                                <w:rFonts w:ascii="Akkurat Light Pro" w:eastAsia="Times New Roman" w:hAnsi="Akkurat Light Pro" w:cs="Calibri"/>
                                <w:b/>
                                <w:color w:val="auto"/>
                                <w:sz w:val="22"/>
                                <w:szCs w:val="22"/>
                                <w:lang w:val="en-GB" w:eastAsia="hr-HR" w:bidi="hr-HR"/>
                              </w:rPr>
                            </w:pPr>
                            <w:r w:rsidRPr="00F10C13">
                              <w:rPr>
                                <w:rFonts w:ascii="Akkurat Light Pro" w:eastAsia="Times New Roman" w:hAnsi="Akkurat Light Pro" w:cs="Calibri"/>
                                <w:b/>
                                <w:color w:val="auto"/>
                                <w:sz w:val="22"/>
                                <w:szCs w:val="22"/>
                                <w:lang w:val="en-GB" w:eastAsia="hr-HR" w:bidi="hr-HR"/>
                              </w:rPr>
                              <w:t>Procurement number: 0</w:t>
                            </w:r>
                            <w:r w:rsidR="00FF0B14" w:rsidRPr="00F10C13">
                              <w:rPr>
                                <w:rFonts w:ascii="Akkurat Light Pro" w:eastAsia="Times New Roman" w:hAnsi="Akkurat Light Pro" w:cs="Calibri"/>
                                <w:b/>
                                <w:color w:val="auto"/>
                                <w:sz w:val="22"/>
                                <w:szCs w:val="22"/>
                                <w:lang w:val="en-GB" w:eastAsia="hr-HR" w:bidi="hr-HR"/>
                              </w:rPr>
                              <w:t>8</w:t>
                            </w:r>
                            <w:r w:rsidR="000C6467" w:rsidRPr="00F10C13">
                              <w:rPr>
                                <w:rFonts w:ascii="Akkurat Light Pro" w:eastAsia="Times New Roman" w:hAnsi="Akkurat Light Pro" w:cs="Calibri"/>
                                <w:b/>
                                <w:color w:val="auto"/>
                                <w:sz w:val="22"/>
                                <w:szCs w:val="22"/>
                                <w:lang w:val="en-GB" w:eastAsia="hr-HR" w:bidi="hr-HR"/>
                              </w:rPr>
                              <w:t>/2021</w:t>
                            </w:r>
                          </w:p>
                          <w:p w14:paraId="3B9059B5" w14:textId="58192394" w:rsidR="005C5CE5" w:rsidRPr="005C5CE5" w:rsidRDefault="00BD2F07" w:rsidP="005C5CE5">
                            <w:pPr>
                              <w:pStyle w:val="Default"/>
                              <w:jc w:val="right"/>
                              <w:rPr>
                                <w:rFonts w:ascii="Akkurat Light Pro" w:hAnsi="Akkurat Light Pro" w:cs="Calibri"/>
                                <w:b/>
                                <w:bCs/>
                                <w:i/>
                                <w:iCs/>
                                <w:sz w:val="22"/>
                                <w:szCs w:val="22"/>
                                <w:u w:val="single"/>
                              </w:rPr>
                            </w:pPr>
                            <w:r w:rsidRPr="00F10C13">
                              <w:rPr>
                                <w:rFonts w:ascii="Akkurat Light Pro" w:eastAsia="Times New Roman" w:hAnsi="Akkurat Light Pro" w:cs="Calibri"/>
                                <w:b/>
                                <w:color w:val="auto"/>
                                <w:sz w:val="22"/>
                                <w:szCs w:val="22"/>
                                <w:lang w:val="en-GB" w:eastAsia="hr-HR" w:bidi="hr-HR"/>
                              </w:rPr>
                              <w:t xml:space="preserve">  </w:t>
                            </w:r>
                            <w:r w:rsidR="001A5A0C" w:rsidRPr="00F10C13">
                              <w:rPr>
                                <w:rFonts w:ascii="Akkurat Light Pro" w:eastAsia="Times New Roman" w:hAnsi="Akkurat Light Pro" w:cs="Calibri"/>
                                <w:b/>
                                <w:color w:val="auto"/>
                                <w:sz w:val="22"/>
                                <w:szCs w:val="22"/>
                                <w:lang w:val="en-GB" w:eastAsia="hr-HR" w:bidi="hr-HR"/>
                              </w:rPr>
                              <w:t xml:space="preserve">Procurement name: </w:t>
                            </w:r>
                            <w:r w:rsidR="00FF0B14" w:rsidRPr="00F10C13">
                              <w:rPr>
                                <w:rFonts w:ascii="Akkurat Light Pro" w:hAnsi="Akkurat Light Pro" w:cs="Calibri"/>
                                <w:b/>
                                <w:bCs/>
                                <w:i/>
                                <w:iCs/>
                                <w:sz w:val="22"/>
                                <w:szCs w:val="22"/>
                                <w:u w:val="single"/>
                                <w:lang w:val="en-US" w:bidi="hr-HR"/>
                              </w:rPr>
                              <w:t>Infra-red online equipment for wet coating Cr and Zr</w:t>
                            </w:r>
                          </w:p>
                          <w:p w14:paraId="129D548D" w14:textId="2BCE4B73"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DFB9C" id="_x0000_s1027" type="#_x0000_t202" style="position:absolute;left:0;text-align:left;margin-left:5.1pt;margin-top:1.75pt;width:222.2pt;height:1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">
                <v:textbox>
                  <w:txbxContent>
                    <w:p w14:paraId="32C5E314" w14:textId="76367647" w:rsidR="001A5A0C" w:rsidRPr="00CA4B4A"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ALUFLEXPACK NOVI d.o.o</w:t>
                      </w:r>
                      <w:r w:rsidR="001A5A0C" w:rsidRPr="00CA4B4A">
                        <w:rPr>
                          <w:rFonts w:ascii="Akkurat Light Pro" w:eastAsia="Times New Roman" w:hAnsi="Akkurat Light Pro" w:cs="Calibri"/>
                          <w:b/>
                          <w:color w:val="auto"/>
                          <w:sz w:val="22"/>
                          <w:szCs w:val="22"/>
                          <w:lang w:val="en-GB" w:eastAsia="hr-HR" w:bidi="hr-HR"/>
                        </w:rPr>
                        <w:t>.</w:t>
                      </w:r>
                    </w:p>
                    <w:p w14:paraId="1301BE3F" w14:textId="77777777" w:rsidR="00FD6F70"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 xml:space="preserve">Dr. F. Tuđmana 25, Murvica, </w:t>
                      </w:r>
                    </w:p>
                    <w:p w14:paraId="65F30A61" w14:textId="36F611F8" w:rsidR="001A5A0C" w:rsidRPr="00FE65BB"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23241 Poličnik</w:t>
                      </w:r>
                      <w:r w:rsidR="001A5A0C" w:rsidRPr="00CA4B4A">
                        <w:rPr>
                          <w:rFonts w:ascii="Akkurat Light Pro" w:eastAsia="Times New Roman" w:hAnsi="Akkurat Light Pro" w:cs="Calibri"/>
                          <w:b/>
                          <w:color w:val="auto"/>
                          <w:sz w:val="22"/>
                          <w:szCs w:val="22"/>
                          <w:lang w:val="en-GB" w:eastAsia="hr-HR" w:bidi="hr-HR"/>
                        </w:rPr>
                        <w:t>,</w:t>
                      </w:r>
                      <w:r>
                        <w:rPr>
                          <w:rFonts w:ascii="Akkurat Light Pro" w:eastAsia="Times New Roman" w:hAnsi="Akkurat Light Pro" w:cs="Calibri"/>
                          <w:b/>
                          <w:color w:val="auto"/>
                          <w:sz w:val="22"/>
                          <w:szCs w:val="22"/>
                          <w:lang w:val="en-GB" w:eastAsia="hr-HR" w:bidi="hr-HR"/>
                        </w:rPr>
                        <w:t xml:space="preserve"> </w:t>
                      </w:r>
                      <w:r w:rsidR="001A5A0C" w:rsidRPr="00CA4B4A">
                        <w:rPr>
                          <w:rFonts w:ascii="Akkurat Light Pro" w:eastAsia="Times New Roman" w:hAnsi="Akkurat Light Pro" w:cs="Calibri"/>
                          <w:b/>
                          <w:color w:val="auto"/>
                          <w:sz w:val="22"/>
                          <w:szCs w:val="22"/>
                          <w:lang w:val="en-GB" w:eastAsia="hr-HR" w:bidi="hr-HR"/>
                        </w:rPr>
                        <w:t>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74DA74B5" w:rsidR="001A5A0C" w:rsidRPr="00F10C13" w:rsidRDefault="001A5A0C" w:rsidP="00936941">
                      <w:pPr>
                        <w:pStyle w:val="Default"/>
                        <w:jc w:val="right"/>
                        <w:rPr>
                          <w:rFonts w:ascii="Akkurat Light Pro" w:eastAsia="Times New Roman" w:hAnsi="Akkurat Light Pro" w:cs="Calibri"/>
                          <w:b/>
                          <w:color w:val="auto"/>
                          <w:sz w:val="22"/>
                          <w:szCs w:val="22"/>
                          <w:lang w:val="en-GB" w:eastAsia="hr-HR" w:bidi="hr-HR"/>
                        </w:rPr>
                      </w:pPr>
                      <w:r w:rsidRPr="00F10C13">
                        <w:rPr>
                          <w:rFonts w:ascii="Akkurat Light Pro" w:eastAsia="Times New Roman" w:hAnsi="Akkurat Light Pro" w:cs="Calibri"/>
                          <w:b/>
                          <w:color w:val="auto"/>
                          <w:sz w:val="22"/>
                          <w:szCs w:val="22"/>
                          <w:lang w:val="en-GB" w:eastAsia="hr-HR" w:bidi="hr-HR"/>
                        </w:rPr>
                        <w:t>Procurement number: 0</w:t>
                      </w:r>
                      <w:r w:rsidR="00FF0B14" w:rsidRPr="00F10C13">
                        <w:rPr>
                          <w:rFonts w:ascii="Akkurat Light Pro" w:eastAsia="Times New Roman" w:hAnsi="Akkurat Light Pro" w:cs="Calibri"/>
                          <w:b/>
                          <w:color w:val="auto"/>
                          <w:sz w:val="22"/>
                          <w:szCs w:val="22"/>
                          <w:lang w:val="en-GB" w:eastAsia="hr-HR" w:bidi="hr-HR"/>
                        </w:rPr>
                        <w:t>8</w:t>
                      </w:r>
                      <w:r w:rsidR="000C6467" w:rsidRPr="00F10C13">
                        <w:rPr>
                          <w:rFonts w:ascii="Akkurat Light Pro" w:eastAsia="Times New Roman" w:hAnsi="Akkurat Light Pro" w:cs="Calibri"/>
                          <w:b/>
                          <w:color w:val="auto"/>
                          <w:sz w:val="22"/>
                          <w:szCs w:val="22"/>
                          <w:lang w:val="en-GB" w:eastAsia="hr-HR" w:bidi="hr-HR"/>
                        </w:rPr>
                        <w:t>/2021</w:t>
                      </w:r>
                    </w:p>
                    <w:p w14:paraId="3B9059B5" w14:textId="58192394" w:rsidR="005C5CE5" w:rsidRPr="005C5CE5" w:rsidRDefault="00BD2F07" w:rsidP="005C5CE5">
                      <w:pPr>
                        <w:pStyle w:val="Default"/>
                        <w:jc w:val="right"/>
                        <w:rPr>
                          <w:rFonts w:ascii="Akkurat Light Pro" w:hAnsi="Akkurat Light Pro" w:cs="Calibri"/>
                          <w:b/>
                          <w:bCs/>
                          <w:i/>
                          <w:iCs/>
                          <w:sz w:val="22"/>
                          <w:szCs w:val="22"/>
                          <w:u w:val="single"/>
                        </w:rPr>
                      </w:pPr>
                      <w:r w:rsidRPr="00F10C13">
                        <w:rPr>
                          <w:rFonts w:ascii="Akkurat Light Pro" w:eastAsia="Times New Roman" w:hAnsi="Akkurat Light Pro" w:cs="Calibri"/>
                          <w:b/>
                          <w:color w:val="auto"/>
                          <w:sz w:val="22"/>
                          <w:szCs w:val="22"/>
                          <w:lang w:val="en-GB" w:eastAsia="hr-HR" w:bidi="hr-HR"/>
                        </w:rPr>
                        <w:t xml:space="preserve">  </w:t>
                      </w:r>
                      <w:r w:rsidR="001A5A0C" w:rsidRPr="00F10C13">
                        <w:rPr>
                          <w:rFonts w:ascii="Akkurat Light Pro" w:eastAsia="Times New Roman" w:hAnsi="Akkurat Light Pro" w:cs="Calibri"/>
                          <w:b/>
                          <w:color w:val="auto"/>
                          <w:sz w:val="22"/>
                          <w:szCs w:val="22"/>
                          <w:lang w:val="en-GB" w:eastAsia="hr-HR" w:bidi="hr-HR"/>
                        </w:rPr>
                        <w:t xml:space="preserve">Procurement name: </w:t>
                      </w:r>
                      <w:r w:rsidR="00FF0B14" w:rsidRPr="00F10C13">
                        <w:rPr>
                          <w:rFonts w:ascii="Akkurat Light Pro" w:hAnsi="Akkurat Light Pro" w:cs="Calibri"/>
                          <w:b/>
                          <w:bCs/>
                          <w:i/>
                          <w:iCs/>
                          <w:sz w:val="22"/>
                          <w:szCs w:val="22"/>
                          <w:u w:val="single"/>
                          <w:lang w:val="en-US" w:bidi="hr-HR"/>
                        </w:rPr>
                        <w:t>Infra-red online equipment for wet coating Cr and Zr</w:t>
                      </w:r>
                    </w:p>
                    <w:p w14:paraId="129D548D" w14:textId="2BCE4B73"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v:textbox>
              </v:shape>
            </w:pict>
          </mc:Fallback>
        </mc:AlternateContent>
      </w:r>
    </w:p>
    <w:p w14:paraId="7D1904FF" w14:textId="79039C91" w:rsidR="00E6380D" w:rsidRPr="00E3361C" w:rsidRDefault="00E6380D" w:rsidP="00E6380D">
      <w:pPr>
        <w:autoSpaceDE w:val="0"/>
        <w:autoSpaceDN w:val="0"/>
        <w:adjustRightInd w:val="0"/>
        <w:jc w:val="both"/>
        <w:rPr>
          <w:rFonts w:ascii="Calibri Light" w:hAnsi="Calibri Light" w:cs="Calibri Light"/>
          <w:bCs/>
          <w:sz w:val="22"/>
          <w:szCs w:val="22"/>
        </w:rPr>
      </w:pPr>
    </w:p>
    <w:p w14:paraId="43E19961" w14:textId="7C632A5A" w:rsidR="00E6380D" w:rsidRPr="00E3361C" w:rsidRDefault="00E6380D" w:rsidP="00E6380D">
      <w:pPr>
        <w:autoSpaceDE w:val="0"/>
        <w:autoSpaceDN w:val="0"/>
        <w:adjustRightInd w:val="0"/>
        <w:jc w:val="both"/>
        <w:rPr>
          <w:rFonts w:ascii="Calibri Light" w:hAnsi="Calibri Light" w:cs="Calibri Light"/>
          <w:bCs/>
          <w:sz w:val="22"/>
          <w:szCs w:val="22"/>
        </w:rPr>
      </w:pPr>
    </w:p>
    <w:p w14:paraId="40C60A0F" w14:textId="146AB26D" w:rsidR="00E6380D" w:rsidRPr="00E3361C" w:rsidRDefault="00E6380D" w:rsidP="00E6380D">
      <w:pPr>
        <w:autoSpaceDE w:val="0"/>
        <w:autoSpaceDN w:val="0"/>
        <w:adjustRightInd w:val="0"/>
        <w:jc w:val="both"/>
        <w:rPr>
          <w:rFonts w:ascii="Calibri Light" w:hAnsi="Calibri Light" w:cs="Calibri Light"/>
          <w:bCs/>
          <w:sz w:val="22"/>
          <w:szCs w:val="22"/>
        </w:rPr>
      </w:pPr>
    </w:p>
    <w:p w14:paraId="087CC9E7" w14:textId="0C9564CA" w:rsidR="00E6380D" w:rsidRPr="00E3361C" w:rsidRDefault="00E6380D" w:rsidP="00E6380D">
      <w:pPr>
        <w:autoSpaceDE w:val="0"/>
        <w:autoSpaceDN w:val="0"/>
        <w:adjustRightInd w:val="0"/>
        <w:jc w:val="both"/>
        <w:rPr>
          <w:rFonts w:ascii="Calibri Light" w:hAnsi="Calibri Light" w:cs="Calibri Light"/>
          <w:bCs/>
          <w:sz w:val="22"/>
          <w:szCs w:val="22"/>
        </w:rPr>
      </w:pPr>
    </w:p>
    <w:p w14:paraId="365A5E56" w14:textId="13BC459B" w:rsidR="00E6380D" w:rsidRPr="00E3361C" w:rsidRDefault="00E6380D" w:rsidP="00E6380D">
      <w:pPr>
        <w:autoSpaceDE w:val="0"/>
        <w:autoSpaceDN w:val="0"/>
        <w:adjustRightInd w:val="0"/>
        <w:jc w:val="both"/>
        <w:rPr>
          <w:rFonts w:ascii="Calibri Light" w:hAnsi="Calibri Light" w:cs="Calibri Light"/>
          <w:bCs/>
          <w:sz w:val="22"/>
          <w:szCs w:val="22"/>
        </w:rPr>
      </w:pPr>
    </w:p>
    <w:p w14:paraId="43E1E4A8" w14:textId="60663EDB" w:rsidR="00E6380D" w:rsidRPr="00E3361C" w:rsidRDefault="00E6380D" w:rsidP="00E6380D">
      <w:pPr>
        <w:autoSpaceDE w:val="0"/>
        <w:autoSpaceDN w:val="0"/>
        <w:adjustRightInd w:val="0"/>
        <w:jc w:val="both"/>
        <w:rPr>
          <w:rFonts w:ascii="Calibri Light" w:hAnsi="Calibri Light" w:cs="Calibri Light"/>
          <w:bCs/>
          <w:sz w:val="22"/>
          <w:szCs w:val="22"/>
        </w:rPr>
      </w:pPr>
    </w:p>
    <w:p w14:paraId="4C0DCB96" w14:textId="092BF3AB" w:rsidR="00E6380D" w:rsidRPr="00E3361C" w:rsidRDefault="00E6380D" w:rsidP="00E6380D">
      <w:pPr>
        <w:autoSpaceDE w:val="0"/>
        <w:autoSpaceDN w:val="0"/>
        <w:adjustRightInd w:val="0"/>
        <w:jc w:val="both"/>
        <w:rPr>
          <w:rFonts w:ascii="Calibri Light" w:hAnsi="Calibri Light" w:cs="Calibri Light"/>
          <w:bCs/>
          <w:sz w:val="22"/>
          <w:szCs w:val="22"/>
        </w:rPr>
      </w:pPr>
    </w:p>
    <w:p w14:paraId="48480911" w14:textId="69ED2490" w:rsidR="00E6380D" w:rsidRPr="00E3361C" w:rsidRDefault="00E6380D" w:rsidP="00E6380D">
      <w:pPr>
        <w:autoSpaceDE w:val="0"/>
        <w:autoSpaceDN w:val="0"/>
        <w:adjustRightInd w:val="0"/>
        <w:jc w:val="both"/>
        <w:rPr>
          <w:rFonts w:ascii="Calibri Light" w:hAnsi="Calibri Light" w:cs="Calibri Light"/>
          <w:bCs/>
          <w:sz w:val="22"/>
          <w:szCs w:val="22"/>
        </w:rPr>
      </w:pPr>
    </w:p>
    <w:p w14:paraId="0E90A746"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5E6DD097"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35E8187B" w14:textId="0C1CB169" w:rsidR="00E6380D" w:rsidRPr="00E3361C" w:rsidRDefault="00E6380D" w:rsidP="00E6380D">
      <w:pPr>
        <w:autoSpaceDE w:val="0"/>
        <w:autoSpaceDN w:val="0"/>
        <w:adjustRightInd w:val="0"/>
        <w:jc w:val="both"/>
        <w:rPr>
          <w:rFonts w:ascii="Calibri Light" w:hAnsi="Calibri Light" w:cs="Calibri Light"/>
          <w:bCs/>
          <w:sz w:val="22"/>
          <w:szCs w:val="22"/>
        </w:rPr>
      </w:pPr>
    </w:p>
    <w:p w14:paraId="70808DBF" w14:textId="5E2BB933"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ECACD81"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6AC54A5" w14:textId="110BF107" w:rsidR="007B76A5" w:rsidRPr="000F1B58" w:rsidRDefault="00936941" w:rsidP="00D51CC9">
      <w:pPr>
        <w:autoSpaceDE w:val="0"/>
        <w:autoSpaceDN w:val="0"/>
        <w:adjustRightInd w:val="0"/>
        <w:jc w:val="both"/>
        <w:rPr>
          <w:rFonts w:ascii="Calibri Light" w:hAnsi="Calibri Light" w:cs="Calibri Light"/>
          <w:bCs/>
          <w:color w:val="00B0F0"/>
          <w:sz w:val="22"/>
          <w:szCs w:val="22"/>
        </w:rPr>
      </w:pPr>
      <w:r w:rsidRPr="00E3361C">
        <w:rPr>
          <w:rFonts w:ascii="Calibri Light" w:hAnsi="Calibri Light" w:cs="Calibri Light"/>
          <w:bCs/>
          <w:color w:val="00B0F0"/>
          <w:sz w:val="22"/>
          <w:szCs w:val="22"/>
        </w:rPr>
        <w:tab/>
      </w:r>
    </w:p>
    <w:p w14:paraId="1DBCFBBF" w14:textId="09C9BBAB"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and documentation enclosed with tender will not be returned to the tenderers.</w:t>
      </w:r>
    </w:p>
    <w:p w14:paraId="7612A23A" w14:textId="37C97688"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may, by the expiry of the deadline for the submission of tenders, submit a modification and / or amendment to the tender. A</w:t>
      </w:r>
      <w:r w:rsidR="007847A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modification and / or amendment to the tender is submitted in the same way as the basic tender along with a</w:t>
      </w:r>
      <w:r w:rsidR="007847A3" w:rsidRPr="00E3361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indication that the modification and / or amendment of the offer is to be made. In this case, the tender is opened in reverse order of receipt and the delivery time is considered to be the delivery of the last version of the tender modification.</w:t>
      </w:r>
    </w:p>
    <w:p w14:paraId="43E69517" w14:textId="77777777" w:rsidR="00D51CC9" w:rsidRPr="00E3361C" w:rsidRDefault="00D51CC9" w:rsidP="00D51CC9">
      <w:pPr>
        <w:autoSpaceDE w:val="0"/>
        <w:autoSpaceDN w:val="0"/>
        <w:adjustRightInd w:val="0"/>
        <w:jc w:val="both"/>
        <w:rPr>
          <w:rFonts w:ascii="Calibri Light" w:hAnsi="Calibri Light" w:cs="Calibri Light"/>
          <w:b/>
          <w:sz w:val="22"/>
          <w:szCs w:val="22"/>
          <w:lang w:val="en-GB"/>
        </w:rPr>
      </w:pPr>
    </w:p>
    <w:p w14:paraId="370C319F" w14:textId="201E39FF" w:rsidR="007847A3" w:rsidRPr="00E3361C" w:rsidRDefault="00D51CC9" w:rsidP="00CD280D">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Tenderer may, by the written notice, withdraw from the tender submitted by the end of the tender deadline. The written statement is submitted in the same way as a tender with a mandatory indication that it is a waiver of the offer. In this case, unopened tender is returned to the </w:t>
      </w:r>
      <w:r w:rsidR="00241A7E" w:rsidRPr="00E3361C">
        <w:rPr>
          <w:rFonts w:ascii="Calibri Light" w:hAnsi="Calibri Light" w:cs="Calibri Light"/>
          <w:b/>
          <w:sz w:val="22"/>
          <w:szCs w:val="22"/>
          <w:lang w:val="en-GB"/>
        </w:rPr>
        <w:t>tenderer. /</w:t>
      </w:r>
    </w:p>
    <w:p w14:paraId="2706B34A" w14:textId="35610526" w:rsidR="00CD280D" w:rsidRDefault="00CD280D" w:rsidP="007847A3">
      <w:pPr>
        <w:keepLines/>
        <w:spacing w:line="360" w:lineRule="auto"/>
        <w:jc w:val="both"/>
        <w:rPr>
          <w:rFonts w:ascii="Calibri Light" w:hAnsi="Calibri Light" w:cs="Calibri Light"/>
          <w:b/>
          <w:i/>
          <w:iCs/>
          <w:color w:val="808080" w:themeColor="background1" w:themeShade="80"/>
          <w:sz w:val="22"/>
          <w:szCs w:val="22"/>
        </w:rPr>
      </w:pPr>
    </w:p>
    <w:p w14:paraId="660F5CB7" w14:textId="77777777" w:rsidR="008273F3" w:rsidRPr="00E3361C" w:rsidRDefault="008273F3" w:rsidP="007847A3">
      <w:pPr>
        <w:keepLines/>
        <w:spacing w:line="360" w:lineRule="auto"/>
        <w:jc w:val="both"/>
        <w:rPr>
          <w:rFonts w:ascii="Calibri Light" w:hAnsi="Calibri Light" w:cs="Calibri Light"/>
          <w:b/>
          <w:i/>
          <w:iCs/>
          <w:color w:val="808080" w:themeColor="background1" w:themeShade="80"/>
          <w:sz w:val="22"/>
          <w:szCs w:val="22"/>
        </w:rPr>
      </w:pPr>
    </w:p>
    <w:p w14:paraId="1790EC13" w14:textId="0252EB31" w:rsidR="00476F88" w:rsidRPr="00E3361C" w:rsidRDefault="00476F88" w:rsidP="00476F8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i dokumentacija u prilogu ponude ne</w:t>
      </w:r>
      <w:r w:rsidR="00C521B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vra</w:t>
      </w:r>
      <w:r w:rsidR="00C521B2" w:rsidRPr="00E3361C">
        <w:rPr>
          <w:rFonts w:ascii="Calibri Light" w:hAnsi="Calibri Light" w:cs="Calibri Light"/>
          <w:b/>
          <w:i/>
          <w:iCs/>
          <w:color w:val="808080" w:themeColor="background1" w:themeShade="80"/>
          <w:sz w:val="22"/>
          <w:szCs w:val="22"/>
        </w:rPr>
        <w:t>ćaju se</w:t>
      </w:r>
      <w:r w:rsidRPr="00E3361C">
        <w:rPr>
          <w:rFonts w:ascii="Calibri Light" w:hAnsi="Calibri Light" w:cs="Calibri Light"/>
          <w:b/>
          <w:i/>
          <w:iCs/>
          <w:color w:val="808080" w:themeColor="background1" w:themeShade="80"/>
          <w:sz w:val="22"/>
          <w:szCs w:val="22"/>
        </w:rPr>
        <w:t xml:space="preserve"> ponuditeljima.</w:t>
      </w:r>
    </w:p>
    <w:p w14:paraId="4718D39B" w14:textId="31A4BA6E"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CF624E2" w14:textId="77777777" w:rsidR="007847A3" w:rsidRPr="00E3361C" w:rsidRDefault="007847A3" w:rsidP="007847A3">
      <w:pPr>
        <w:keepLines/>
        <w:spacing w:line="360" w:lineRule="auto"/>
        <w:jc w:val="both"/>
        <w:rPr>
          <w:rFonts w:ascii="Calibri Light" w:hAnsi="Calibri Light" w:cs="Calibri Light"/>
          <w:b/>
          <w:i/>
          <w:iCs/>
          <w:color w:val="808080" w:themeColor="background1" w:themeShade="80"/>
          <w:sz w:val="22"/>
          <w:szCs w:val="22"/>
        </w:rPr>
      </w:pPr>
    </w:p>
    <w:p w14:paraId="1E7AC437" w14:textId="69D86060"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14:paraId="05C3B0A5"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58E7D1CA" w14:textId="77777777" w:rsidR="00C92B02" w:rsidRPr="00E3361C" w:rsidRDefault="00C92B02" w:rsidP="00411C7D">
      <w:pPr>
        <w:keepLines/>
        <w:spacing w:line="360" w:lineRule="auto"/>
        <w:jc w:val="both"/>
        <w:rPr>
          <w:rFonts w:ascii="Calibri Light" w:hAnsi="Calibri Light" w:cs="Calibri Light"/>
          <w:b/>
          <w:sz w:val="22"/>
          <w:szCs w:val="22"/>
          <w:lang w:val="en-GB"/>
        </w:rPr>
      </w:pPr>
    </w:p>
    <w:p w14:paraId="1E53BA6E" w14:textId="41513CA2" w:rsidR="009842D7" w:rsidRPr="00E3361C" w:rsidRDefault="009842D7" w:rsidP="009842D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Tenders that arrive after the deadline for submitting tenders will not be subject to an evaluation of </w:t>
      </w:r>
      <w:r w:rsidR="00313563" w:rsidRPr="00E3361C">
        <w:rPr>
          <w:rFonts w:ascii="Calibri Light" w:hAnsi="Calibri Light" w:cs="Calibri Light"/>
          <w:b/>
          <w:sz w:val="22"/>
          <w:szCs w:val="22"/>
          <w:lang w:val="en-GB"/>
        </w:rPr>
        <w:t>tenders. /</w:t>
      </w:r>
      <w:r w:rsidR="001C3FFD" w:rsidRPr="00E3361C">
        <w:rPr>
          <w:rFonts w:ascii="Calibri Light" w:hAnsi="Calibri Light" w:cs="Calibri Light"/>
          <w:b/>
          <w:i/>
          <w:iCs/>
          <w:color w:val="808080" w:themeColor="background1" w:themeShade="80"/>
          <w:sz w:val="22"/>
          <w:szCs w:val="22"/>
        </w:rPr>
        <w:t xml:space="preserve"> Ponude koje pristignu nakon isteka roka za dostavu ponuda neće biti predmetom ocjene ponuda.</w:t>
      </w:r>
    </w:p>
    <w:p w14:paraId="5BCFF965" w14:textId="77777777" w:rsidR="009842D7" w:rsidRPr="00E3361C" w:rsidRDefault="009842D7" w:rsidP="009842D7">
      <w:pPr>
        <w:keepLines/>
        <w:spacing w:line="360" w:lineRule="auto"/>
        <w:jc w:val="both"/>
        <w:rPr>
          <w:rFonts w:ascii="Calibri Light" w:hAnsi="Calibri Light" w:cs="Calibri Light"/>
          <w:b/>
          <w:sz w:val="22"/>
          <w:szCs w:val="22"/>
          <w:lang w:val="en-GB"/>
        </w:rPr>
      </w:pPr>
    </w:p>
    <w:p w14:paraId="3E5D94F3" w14:textId="198321BD" w:rsidR="001C3FFD" w:rsidRPr="00E3361C" w:rsidRDefault="009842D7"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Opening tenders </w:t>
      </w:r>
      <w:r w:rsidR="001C3FFD" w:rsidRPr="00E3361C">
        <w:rPr>
          <w:rFonts w:ascii="Calibri Light" w:hAnsi="Calibri Light" w:cs="Calibri Light"/>
          <w:b/>
          <w:sz w:val="22"/>
          <w:szCs w:val="22"/>
          <w:lang w:val="en-GB"/>
        </w:rPr>
        <w:t>is</w:t>
      </w:r>
      <w:r w:rsidRPr="00E3361C">
        <w:rPr>
          <w:rFonts w:ascii="Calibri Light" w:hAnsi="Calibri Light" w:cs="Calibri Light"/>
          <w:b/>
          <w:sz w:val="22"/>
          <w:szCs w:val="22"/>
          <w:lang w:val="en-GB"/>
        </w:rPr>
        <w:t xml:space="preserve"> not </w:t>
      </w:r>
      <w:r w:rsidR="00241A7E" w:rsidRPr="00E3361C">
        <w:rPr>
          <w:rFonts w:ascii="Calibri Light" w:hAnsi="Calibri Light" w:cs="Calibri Light"/>
          <w:b/>
          <w:sz w:val="22"/>
          <w:szCs w:val="22"/>
          <w:lang w:val="en-GB"/>
        </w:rPr>
        <w:t>public. /</w:t>
      </w:r>
    </w:p>
    <w:p w14:paraId="091412B2" w14:textId="687DA6B1" w:rsidR="00B41CBC" w:rsidRPr="00E3361C" w:rsidRDefault="00B41CBC" w:rsidP="00DE1CAD">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Otvaranje ponuda nije javno.</w:t>
      </w:r>
    </w:p>
    <w:p w14:paraId="5E924F64" w14:textId="77777777" w:rsidR="00DE1CAD" w:rsidRPr="00E3361C" w:rsidRDefault="00DE1CAD" w:rsidP="0082634A">
      <w:pPr>
        <w:keepLines/>
        <w:spacing w:line="360" w:lineRule="auto"/>
        <w:jc w:val="both"/>
        <w:rPr>
          <w:rFonts w:ascii="Calibri Light" w:hAnsi="Calibri Light" w:cs="Calibri Light"/>
          <w:b/>
          <w:sz w:val="22"/>
          <w:szCs w:val="22"/>
        </w:rPr>
      </w:pPr>
    </w:p>
    <w:p w14:paraId="04B3CCA4" w14:textId="617977A5" w:rsidR="00517277"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14</w:t>
      </w:r>
      <w:r w:rsidR="00DC3343" w:rsidRPr="00E3361C">
        <w:rPr>
          <w:rFonts w:ascii="Calibri Light" w:hAnsi="Calibri Light" w:cs="Calibri Light"/>
          <w:b/>
          <w:sz w:val="22"/>
          <w:szCs w:val="22"/>
        </w:rPr>
        <w:t>. CONTENT AND PREPARATION OF TENDER/</w:t>
      </w:r>
      <w:r w:rsidR="00DC3343" w:rsidRPr="00E3361C">
        <w:rPr>
          <w:rFonts w:ascii="Calibri Light" w:hAnsi="Calibri Light" w:cs="Calibri Light"/>
          <w:b/>
          <w:i/>
          <w:iCs/>
          <w:color w:val="808080" w:themeColor="background1" w:themeShade="80"/>
          <w:sz w:val="22"/>
          <w:szCs w:val="22"/>
        </w:rPr>
        <w:t>SADRŽAJ I</w:t>
      </w:r>
      <w:r w:rsidRPr="00E3361C">
        <w:rPr>
          <w:rFonts w:ascii="Calibri Light" w:hAnsi="Calibri Light" w:cs="Calibri Light"/>
          <w:b/>
          <w:i/>
          <w:iCs/>
          <w:color w:val="808080" w:themeColor="background1" w:themeShade="80"/>
          <w:sz w:val="22"/>
          <w:szCs w:val="22"/>
        </w:rPr>
        <w:t xml:space="preserve"> NAČIN IZRADE PONUDE</w:t>
      </w:r>
    </w:p>
    <w:p w14:paraId="13A08483" w14:textId="77777777" w:rsidR="00DC3343" w:rsidRPr="00E3361C" w:rsidRDefault="00DC3343" w:rsidP="0082634A">
      <w:pPr>
        <w:keepLines/>
        <w:spacing w:line="360" w:lineRule="auto"/>
        <w:jc w:val="both"/>
        <w:rPr>
          <w:rFonts w:ascii="Calibri Light" w:hAnsi="Calibri Light" w:cs="Calibri Light"/>
          <w:b/>
          <w:sz w:val="22"/>
          <w:szCs w:val="22"/>
        </w:rPr>
      </w:pPr>
    </w:p>
    <w:p w14:paraId="72AA5CE6" w14:textId="4B39213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to contain at least:</w:t>
      </w:r>
    </w:p>
    <w:p w14:paraId="1DDB5396" w14:textId="18195D59"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1. Completed </w:t>
      </w:r>
      <w:r w:rsidR="00E365B8">
        <w:rPr>
          <w:rFonts w:ascii="Calibri Light" w:hAnsi="Calibri Light" w:cs="Calibri Light"/>
          <w:b/>
          <w:sz w:val="22"/>
          <w:szCs w:val="22"/>
          <w:lang w:val="en-GB"/>
        </w:rPr>
        <w:t>Tender List</w:t>
      </w:r>
      <w:r w:rsidRPr="00E3361C">
        <w:rPr>
          <w:rFonts w:ascii="Calibri Light" w:hAnsi="Calibri Light" w:cs="Calibri Light"/>
          <w:b/>
          <w:sz w:val="22"/>
          <w:szCs w:val="22"/>
          <w:lang w:val="en-GB"/>
        </w:rPr>
        <w:t xml:space="preserve"> (Annex 1 to </w:t>
      </w:r>
      <w:bookmarkStart w:id="11" w:name="_Hlk43951361"/>
      <w:r w:rsidR="00140D82" w:rsidRPr="00E3361C">
        <w:rPr>
          <w:rFonts w:ascii="Calibri Light" w:hAnsi="Calibri Light" w:cs="Calibri Light"/>
          <w:b/>
          <w:sz w:val="22"/>
          <w:szCs w:val="22"/>
          <w:lang w:val="en-GB"/>
        </w:rPr>
        <w:t>Invitation to Tender</w:t>
      </w:r>
      <w:bookmarkEnd w:id="11"/>
      <w:r w:rsidRPr="00E3361C">
        <w:rPr>
          <w:rFonts w:ascii="Calibri Light" w:hAnsi="Calibri Light" w:cs="Calibri Light"/>
          <w:b/>
          <w:sz w:val="22"/>
          <w:szCs w:val="22"/>
          <w:lang w:val="en-GB"/>
        </w:rPr>
        <w:t>)</w:t>
      </w:r>
    </w:p>
    <w:p w14:paraId="60E4EBF1" w14:textId="27F97934"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2. Completed Technical Specifications (Annex 2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4B461E41" w14:textId="2F94A806"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3. Completed Price of Schedule (Annex 3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53880F24" w14:textId="7EF5B8A5"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4. </w:t>
      </w:r>
      <w:r w:rsidR="00140D82" w:rsidRPr="00E3361C">
        <w:rPr>
          <w:rFonts w:ascii="Calibri Light" w:hAnsi="Calibri Light" w:cs="Calibri Light"/>
          <w:b/>
          <w:sz w:val="22"/>
          <w:szCs w:val="22"/>
          <w:lang w:val="en-GB"/>
        </w:rPr>
        <w:t>Economic</w:t>
      </w:r>
      <w:r w:rsidRPr="00E3361C">
        <w:rPr>
          <w:rFonts w:ascii="Calibri Light" w:hAnsi="Calibri Light" w:cs="Calibri Light"/>
          <w:b/>
          <w:sz w:val="22"/>
          <w:szCs w:val="22"/>
          <w:lang w:val="en-GB"/>
        </w:rPr>
        <w:t xml:space="preserve"> capacity – Signed Statement </w:t>
      </w:r>
      <w:r w:rsidR="00307B4A">
        <w:rPr>
          <w:rFonts w:ascii="Calibri Light" w:hAnsi="Calibri Light" w:cs="Calibri Light"/>
          <w:b/>
          <w:sz w:val="22"/>
          <w:szCs w:val="22"/>
          <w:lang w:val="en-GB"/>
        </w:rPr>
        <w:t xml:space="preserve">on economic capacity </w:t>
      </w:r>
      <w:r w:rsidRPr="00E3361C">
        <w:rPr>
          <w:rFonts w:ascii="Calibri Light" w:hAnsi="Calibri Light" w:cs="Calibri Light"/>
          <w:b/>
          <w:sz w:val="22"/>
          <w:szCs w:val="22"/>
          <w:lang w:val="en-GB"/>
        </w:rPr>
        <w:t xml:space="preserve">(Annex 4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75FD3B09" w14:textId="77777777" w:rsidR="00DE1CAD" w:rsidRPr="00E3361C" w:rsidRDefault="00DE1CAD" w:rsidP="0082634A">
      <w:pPr>
        <w:keepLines/>
        <w:spacing w:line="360" w:lineRule="auto"/>
        <w:jc w:val="both"/>
        <w:rPr>
          <w:rFonts w:ascii="Calibri Light" w:hAnsi="Calibri Light" w:cs="Calibri Light"/>
          <w:b/>
          <w:sz w:val="22"/>
          <w:szCs w:val="22"/>
        </w:rPr>
      </w:pPr>
    </w:p>
    <w:p w14:paraId="69A8751F" w14:textId="00D079A4" w:rsidR="00DC3343"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mora sadržavati minimalno:</w:t>
      </w:r>
    </w:p>
    <w:p w14:paraId="7662A316" w14:textId="12701ABE"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1. Ispunjen i potpisan Ponudbeni list (Prilog 1</w:t>
      </w:r>
      <w:r w:rsidR="00140D82" w:rsidRPr="00E3361C">
        <w:rPr>
          <w:rFonts w:ascii="Calibri Light" w:hAnsi="Calibri Light" w:cs="Calibri Light"/>
          <w:b/>
          <w:i/>
          <w:iCs/>
          <w:color w:val="808080" w:themeColor="background1" w:themeShade="80"/>
          <w:sz w:val="22"/>
          <w:szCs w:val="22"/>
        </w:rPr>
        <w:t xml:space="preserve"> Poziva na dostavu ponuda</w:t>
      </w:r>
      <w:r w:rsidRPr="00E3361C">
        <w:rPr>
          <w:rFonts w:ascii="Calibri Light" w:hAnsi="Calibri Light" w:cs="Calibri Light"/>
          <w:b/>
          <w:i/>
          <w:iCs/>
          <w:color w:val="808080" w:themeColor="background1" w:themeShade="80"/>
          <w:sz w:val="22"/>
          <w:szCs w:val="22"/>
        </w:rPr>
        <w:t>)</w:t>
      </w:r>
    </w:p>
    <w:p w14:paraId="411769CC" w14:textId="3AF27CB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2. Ispunjen </w:t>
      </w:r>
      <w:r w:rsidR="00411C7D" w:rsidRPr="00E3361C">
        <w:rPr>
          <w:rFonts w:ascii="Calibri Light" w:hAnsi="Calibri Light" w:cs="Calibri Light"/>
          <w:b/>
          <w:i/>
          <w:iCs/>
          <w:color w:val="808080" w:themeColor="background1" w:themeShade="80"/>
          <w:sz w:val="22"/>
          <w:szCs w:val="22"/>
        </w:rPr>
        <w:t>obrazac Tehničkih specifikacija (Prilog 2.</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3A427E38" w14:textId="3FA93ECA"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xml:space="preserve">. Ispunjen i potpisan </w:t>
      </w:r>
      <w:r w:rsidR="00411C7D" w:rsidRPr="00E3361C">
        <w:rPr>
          <w:rFonts w:ascii="Calibri Light" w:hAnsi="Calibri Light" w:cs="Calibri Light"/>
          <w:b/>
          <w:i/>
          <w:iCs/>
          <w:color w:val="808080" w:themeColor="background1" w:themeShade="80"/>
          <w:sz w:val="22"/>
          <w:szCs w:val="22"/>
        </w:rPr>
        <w:t>Troškovnik</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3.</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23F0EC48" w14:textId="0F2FA255"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4</w:t>
      </w:r>
      <w:r w:rsidR="0082634A" w:rsidRPr="00E3361C">
        <w:rPr>
          <w:rFonts w:ascii="Calibri Light" w:hAnsi="Calibri Light" w:cs="Calibri Light"/>
          <w:b/>
          <w:i/>
          <w:iCs/>
          <w:color w:val="808080" w:themeColor="background1" w:themeShade="80"/>
          <w:sz w:val="22"/>
          <w:szCs w:val="22"/>
        </w:rPr>
        <w:t xml:space="preserve">. Ispunjena i potpisana Izjava o </w:t>
      </w:r>
      <w:r w:rsidR="00140D82" w:rsidRPr="00E3361C">
        <w:rPr>
          <w:rFonts w:ascii="Calibri Light" w:hAnsi="Calibri Light" w:cs="Calibri Light"/>
          <w:b/>
          <w:i/>
          <w:iCs/>
          <w:color w:val="808080" w:themeColor="background1" w:themeShade="80"/>
          <w:sz w:val="22"/>
          <w:szCs w:val="22"/>
        </w:rPr>
        <w:t>ekonomskoj sposobnosti</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4</w:t>
      </w:r>
      <w:r w:rsidR="00517277" w:rsidRPr="00E3361C">
        <w:rPr>
          <w:rFonts w:ascii="Calibri Light" w:hAnsi="Calibri Light" w:cs="Calibri Light"/>
          <w:b/>
          <w:i/>
          <w:iCs/>
          <w:color w:val="808080" w:themeColor="background1" w:themeShade="80"/>
          <w:sz w:val="22"/>
          <w:szCs w:val="22"/>
        </w:rPr>
        <w:t>.</w:t>
      </w:r>
      <w:r w:rsidR="00140D82" w:rsidRPr="00E3361C">
        <w:rPr>
          <w:rFonts w:ascii="Calibri Light" w:hAnsi="Calibri Light" w:cs="Calibri Light"/>
          <w:b/>
          <w:i/>
          <w:iCs/>
          <w:color w:val="808080" w:themeColor="background1" w:themeShade="80"/>
          <w:sz w:val="22"/>
          <w:szCs w:val="22"/>
        </w:rPr>
        <w:t xml:space="preserve"> Poziva na dostavu ponuda</w:t>
      </w:r>
      <w:r w:rsidR="0082634A" w:rsidRPr="00E3361C">
        <w:rPr>
          <w:rFonts w:ascii="Calibri Light" w:hAnsi="Calibri Light" w:cs="Calibri Light"/>
          <w:b/>
          <w:i/>
          <w:iCs/>
          <w:color w:val="808080" w:themeColor="background1" w:themeShade="80"/>
          <w:sz w:val="22"/>
          <w:szCs w:val="22"/>
        </w:rPr>
        <w:t>)</w:t>
      </w:r>
    </w:p>
    <w:p w14:paraId="6CA55A00" w14:textId="77777777" w:rsidR="0082634A" w:rsidRPr="00E3361C" w:rsidRDefault="0082634A" w:rsidP="0082634A">
      <w:pPr>
        <w:keepLines/>
        <w:spacing w:line="360" w:lineRule="auto"/>
        <w:jc w:val="both"/>
        <w:rPr>
          <w:rFonts w:ascii="Calibri Light" w:hAnsi="Calibri Light" w:cs="Calibri Light"/>
          <w:b/>
          <w:sz w:val="22"/>
          <w:szCs w:val="22"/>
        </w:rPr>
      </w:pPr>
    </w:p>
    <w:p w14:paraId="4D4AEA4C" w14:textId="42797AF2" w:rsidR="00DC3343" w:rsidRPr="00E3361C" w:rsidRDefault="00DC3343" w:rsidP="00DC334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shall be submitted in Croatian or English language and Latin script. In case of submitting required</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documents in other language, the tenderer will submit attached to the document translation to Croatian</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or </w:t>
      </w:r>
      <w:r w:rsidR="00241A7E" w:rsidRPr="00E3361C">
        <w:rPr>
          <w:rFonts w:ascii="Calibri Light" w:hAnsi="Calibri Light" w:cs="Calibri Light"/>
          <w:b/>
          <w:sz w:val="22"/>
          <w:szCs w:val="22"/>
          <w:lang w:val="en-GB"/>
        </w:rPr>
        <w:t>English. /</w:t>
      </w:r>
    </w:p>
    <w:p w14:paraId="63C86028" w14:textId="03D24229" w:rsidR="0082634A"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se dostavlja na hrvatskom ili engleskom jeziku i latiničnom pismu. U slučaju podnošenja traženih</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dokumenata na drugom jeziku, ponuditelj će uz dokument dostaviti prijevod na hrvatski ili engleski jezik.</w:t>
      </w:r>
    </w:p>
    <w:p w14:paraId="15476CE2" w14:textId="77777777" w:rsidR="00DC3343" w:rsidRPr="00E3361C" w:rsidRDefault="00DC3343" w:rsidP="00DC3343">
      <w:pPr>
        <w:keepLines/>
        <w:spacing w:line="360" w:lineRule="auto"/>
        <w:jc w:val="both"/>
        <w:rPr>
          <w:rFonts w:ascii="Calibri Light" w:hAnsi="Calibri Light" w:cs="Calibri Light"/>
          <w:b/>
          <w:color w:val="000000" w:themeColor="text1"/>
          <w:sz w:val="22"/>
          <w:szCs w:val="22"/>
        </w:rPr>
      </w:pPr>
    </w:p>
    <w:p w14:paraId="475D1176" w14:textId="7E799655"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While drafting the tender, Tenderer shall abide by the requirements and provisions of the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and shall not change or supplement its </w:t>
      </w:r>
      <w:r w:rsidR="00241A7E" w:rsidRPr="00E3361C">
        <w:rPr>
          <w:rFonts w:ascii="Calibri Light" w:hAnsi="Calibri Light" w:cs="Calibri Light"/>
          <w:b/>
          <w:color w:val="000000" w:themeColor="text1"/>
          <w:sz w:val="22"/>
          <w:szCs w:val="22"/>
          <w:lang w:val="en-GB"/>
        </w:rPr>
        <w:t>text. /</w:t>
      </w:r>
    </w:p>
    <w:p w14:paraId="67CFCC4A" w14:textId="6CF0E166"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Pri izradi ponude ponuditelj se mora pridržavati zahtjeva i uvjeta iz </w:t>
      </w:r>
      <w:r w:rsidR="001C3FFD" w:rsidRPr="00E3361C">
        <w:rPr>
          <w:rFonts w:ascii="Calibri Light" w:hAnsi="Calibri Light" w:cs="Calibri Light"/>
          <w:b/>
          <w:i/>
          <w:iCs/>
          <w:color w:val="808080" w:themeColor="background1" w:themeShade="80"/>
          <w:sz w:val="22"/>
          <w:szCs w:val="22"/>
        </w:rPr>
        <w:t>Poziva na dostavu ponuda</w:t>
      </w:r>
      <w:r w:rsidRPr="00E3361C">
        <w:rPr>
          <w:rFonts w:ascii="Calibri Light" w:hAnsi="Calibri Light" w:cs="Calibri Light"/>
          <w:b/>
          <w:i/>
          <w:iCs/>
          <w:color w:val="808080" w:themeColor="background1" w:themeShade="80"/>
          <w:sz w:val="22"/>
          <w:szCs w:val="22"/>
        </w:rPr>
        <w:t xml:space="preserve"> te ne</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smije mijenjati i nadopunjavati njezin tekst.</w:t>
      </w:r>
    </w:p>
    <w:p w14:paraId="468BA3FA"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22F58796" w14:textId="08DE82B1" w:rsidR="00DC3343" w:rsidRPr="00E3361C" w:rsidRDefault="00DC3343" w:rsidP="00DC3343">
      <w:pPr>
        <w:keepLines/>
        <w:spacing w:line="360" w:lineRule="auto"/>
        <w:jc w:val="both"/>
        <w:rPr>
          <w:rFonts w:ascii="Calibri Light" w:hAnsi="Calibri Light" w:cs="Calibri Light"/>
          <w:b/>
          <w:i/>
          <w:iCs/>
          <w:color w:val="000000" w:themeColor="text1"/>
          <w:sz w:val="22"/>
          <w:szCs w:val="22"/>
          <w:lang w:val="en-GB"/>
        </w:rPr>
      </w:pPr>
      <w:r w:rsidRPr="00E3361C">
        <w:rPr>
          <w:rFonts w:ascii="Calibri Light" w:hAnsi="Calibri Light" w:cs="Calibri Light"/>
          <w:b/>
          <w:color w:val="000000" w:themeColor="text1"/>
          <w:sz w:val="22"/>
          <w:szCs w:val="22"/>
          <w:lang w:val="en-GB"/>
        </w:rPr>
        <w:t>The Tenderer shall bear all costs related to drafting of tender. Tenderers are not entitled to claim any</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 xml:space="preserve">compensation for drafting of the </w:t>
      </w:r>
      <w:r w:rsidR="00241A7E" w:rsidRPr="00E3361C">
        <w:rPr>
          <w:rFonts w:ascii="Calibri Light" w:hAnsi="Calibri Light" w:cs="Calibri Light"/>
          <w:b/>
          <w:color w:val="000000" w:themeColor="text1"/>
          <w:sz w:val="22"/>
          <w:szCs w:val="22"/>
          <w:lang w:val="en-GB"/>
        </w:rPr>
        <w:t>tender</w:t>
      </w:r>
      <w:r w:rsidR="00241A7E" w:rsidRPr="00E3361C">
        <w:rPr>
          <w:rFonts w:ascii="Calibri Light" w:hAnsi="Calibri Light" w:cs="Calibri Light"/>
          <w:b/>
          <w:i/>
          <w:iCs/>
          <w:color w:val="000000" w:themeColor="text1"/>
          <w:sz w:val="22"/>
          <w:szCs w:val="22"/>
          <w:lang w:val="en-GB"/>
        </w:rPr>
        <w:t>. /</w:t>
      </w:r>
    </w:p>
    <w:p w14:paraId="200DD449" w14:textId="792D9145"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Sve troškove izrade ponude snose ponuditelji. Ponuditelji nemaju pravo na bilo kakvu naknadu troškova</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izrade ponude.</w:t>
      </w:r>
    </w:p>
    <w:p w14:paraId="0A1F48E7"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41D682B6" w14:textId="20A4DB4B"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Documents requested in this </w:t>
      </w:r>
      <w:r w:rsidR="00D467A0">
        <w:rPr>
          <w:rFonts w:ascii="Calibri Light" w:hAnsi="Calibri Light" w:cs="Calibri Light"/>
          <w:b/>
          <w:color w:val="000000" w:themeColor="text1"/>
          <w:sz w:val="22"/>
          <w:szCs w:val="22"/>
          <w:lang w:val="en-GB"/>
        </w:rPr>
        <w:t xml:space="preserve">Invitation to </w:t>
      </w:r>
      <w:r w:rsidR="001C3FFD" w:rsidRPr="00E3361C">
        <w:rPr>
          <w:rFonts w:ascii="Calibri Light" w:hAnsi="Calibri Light" w:cs="Calibri Light"/>
          <w:b/>
          <w:color w:val="000000" w:themeColor="text1"/>
          <w:sz w:val="22"/>
          <w:szCs w:val="22"/>
          <w:lang w:val="en-GB"/>
        </w:rPr>
        <w:t>Tender</w:t>
      </w:r>
      <w:r w:rsidRPr="00E3361C">
        <w:rPr>
          <w:rFonts w:ascii="Calibri Light" w:hAnsi="Calibri Light" w:cs="Calibri Light"/>
          <w:b/>
          <w:color w:val="000000" w:themeColor="text1"/>
          <w:sz w:val="22"/>
          <w:szCs w:val="22"/>
          <w:lang w:val="en-GB"/>
        </w:rPr>
        <w:t xml:space="preserve"> can be submitted in original, certified or uncertified</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copy.</w:t>
      </w:r>
      <w:r w:rsidR="00241A7E" w:rsidRPr="00E3361C">
        <w:rPr>
          <w:rFonts w:ascii="Calibri Light" w:hAnsi="Calibri Light" w:cs="Calibri Light"/>
          <w:b/>
          <w:color w:val="000000" w:themeColor="text1"/>
          <w:sz w:val="22"/>
          <w:szCs w:val="22"/>
          <w:lang w:val="en-GB"/>
        </w:rPr>
        <w:t xml:space="preserve"> /</w:t>
      </w:r>
    </w:p>
    <w:p w14:paraId="38647DC8" w14:textId="582A82CF"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Dokumente tražene u ovoj dokumentaciji za nadmetanje ponuditelj u svojoj ponudi može dostaviti u</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izvorniku, ovjerenoj preslici ili neovjerenoj preslici.</w:t>
      </w:r>
      <w:r w:rsidR="00FC208F" w:rsidRPr="00E3361C">
        <w:rPr>
          <w:rFonts w:ascii="Calibri Light" w:hAnsi="Calibri Light" w:cs="Calibri Light"/>
          <w:b/>
          <w:i/>
          <w:iCs/>
          <w:color w:val="808080" w:themeColor="background1" w:themeShade="80"/>
          <w:sz w:val="22"/>
          <w:szCs w:val="22"/>
        </w:rPr>
        <w:t xml:space="preserve"> </w:t>
      </w:r>
    </w:p>
    <w:p w14:paraId="055AF991" w14:textId="77777777" w:rsidR="00FC208F" w:rsidRPr="00E3361C" w:rsidRDefault="00FC208F" w:rsidP="00DC3343">
      <w:pPr>
        <w:keepLines/>
        <w:spacing w:line="360" w:lineRule="auto"/>
        <w:jc w:val="both"/>
        <w:rPr>
          <w:rFonts w:ascii="Calibri Light" w:hAnsi="Calibri Light" w:cs="Calibri Light"/>
          <w:b/>
          <w:i/>
          <w:iCs/>
          <w:color w:val="808080" w:themeColor="background1" w:themeShade="80"/>
          <w:sz w:val="22"/>
          <w:szCs w:val="22"/>
        </w:rPr>
      </w:pPr>
    </w:p>
    <w:p w14:paraId="19DA9461" w14:textId="57D6F403"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5</w:t>
      </w:r>
      <w:r w:rsidRPr="00E3361C">
        <w:rPr>
          <w:rFonts w:ascii="Calibri Light" w:hAnsi="Calibri Light" w:cs="Calibri Light"/>
          <w:b/>
          <w:sz w:val="22"/>
          <w:szCs w:val="22"/>
        </w:rPr>
        <w:t xml:space="preserve">. </w:t>
      </w:r>
      <w:r w:rsidR="006F1C50" w:rsidRPr="00E3361C">
        <w:rPr>
          <w:rFonts w:ascii="Calibri Light" w:hAnsi="Calibri Light" w:cs="Calibri Light"/>
          <w:b/>
          <w:sz w:val="22"/>
          <w:szCs w:val="22"/>
        </w:rPr>
        <w:t>TENDER VALIDITY PERIOD/</w:t>
      </w:r>
      <w:r w:rsidRPr="00E3361C">
        <w:rPr>
          <w:rFonts w:ascii="Calibri Light" w:hAnsi="Calibri Light" w:cs="Calibri Light"/>
          <w:b/>
          <w:i/>
          <w:iCs/>
          <w:color w:val="808080" w:themeColor="background1" w:themeShade="80"/>
          <w:sz w:val="22"/>
          <w:szCs w:val="22"/>
        </w:rPr>
        <w:t>ROK VALJANOSTI PONUDE</w:t>
      </w:r>
    </w:p>
    <w:p w14:paraId="7A5A8EB3" w14:textId="77777777" w:rsidR="00517277" w:rsidRPr="00E3361C" w:rsidRDefault="00517277" w:rsidP="0082634A">
      <w:pPr>
        <w:keepLines/>
        <w:spacing w:line="360" w:lineRule="auto"/>
        <w:jc w:val="both"/>
        <w:rPr>
          <w:rFonts w:ascii="Calibri Light" w:hAnsi="Calibri Light" w:cs="Calibri Light"/>
          <w:b/>
          <w:sz w:val="22"/>
          <w:szCs w:val="22"/>
        </w:rPr>
      </w:pPr>
    </w:p>
    <w:p w14:paraId="2B9D2DC8" w14:textId="0CF90E20"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validity period shall be </w:t>
      </w:r>
      <w:r w:rsidR="00872039" w:rsidRPr="00E3361C">
        <w:rPr>
          <w:rFonts w:ascii="Calibri Light" w:hAnsi="Calibri Light" w:cs="Calibri Light"/>
          <w:b/>
          <w:sz w:val="22"/>
          <w:szCs w:val="22"/>
          <w:lang w:val="en-GB"/>
        </w:rPr>
        <w:t>minimum 60</w:t>
      </w:r>
      <w:r w:rsidR="00767C2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days from the deadline for submission of tenders. Tenders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not satisfying mentioned criteria </w:t>
      </w:r>
      <w:r w:rsidR="007B76A5" w:rsidRPr="00E3361C">
        <w:rPr>
          <w:rFonts w:ascii="Calibri Light" w:hAnsi="Calibri Light" w:cs="Calibri Light"/>
          <w:b/>
          <w:sz w:val="22"/>
          <w:szCs w:val="22"/>
          <w:lang w:val="en-GB"/>
        </w:rPr>
        <w:t>could</w:t>
      </w:r>
      <w:r w:rsidRPr="00E3361C">
        <w:rPr>
          <w:rFonts w:ascii="Calibri Light" w:hAnsi="Calibri Light" w:cs="Calibri Light"/>
          <w:b/>
          <w:sz w:val="22"/>
          <w:szCs w:val="22"/>
          <w:lang w:val="en-GB"/>
        </w:rPr>
        <w:t xml:space="preserve"> be </w:t>
      </w:r>
      <w:r w:rsidR="009842D7" w:rsidRPr="00E3361C">
        <w:rPr>
          <w:rFonts w:ascii="Calibri Light" w:hAnsi="Calibri Light" w:cs="Calibri Light"/>
          <w:b/>
          <w:sz w:val="22"/>
          <w:szCs w:val="22"/>
          <w:lang w:val="en-GB"/>
        </w:rPr>
        <w:t>rejected. /</w:t>
      </w:r>
    </w:p>
    <w:p w14:paraId="2547728A" w14:textId="318F980E"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mora biti valjana </w:t>
      </w:r>
      <w:r w:rsidR="006E0F14" w:rsidRPr="00E3361C">
        <w:rPr>
          <w:rFonts w:ascii="Calibri Light" w:hAnsi="Calibri Light" w:cs="Calibri Light"/>
          <w:b/>
          <w:i/>
          <w:iCs/>
          <w:color w:val="808080" w:themeColor="background1" w:themeShade="80"/>
          <w:sz w:val="22"/>
          <w:szCs w:val="22"/>
        </w:rPr>
        <w:t>60</w:t>
      </w:r>
      <w:r w:rsidR="00945DF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dana od krajnjeg roka za dostavu ponuda. Ponude s kraćim rokom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mogu biti odbijene.</w:t>
      </w:r>
    </w:p>
    <w:p w14:paraId="3DA021BC" w14:textId="77777777" w:rsidR="006F1C50" w:rsidRPr="00E3361C" w:rsidRDefault="006F1C50" w:rsidP="006F1C50">
      <w:pPr>
        <w:keepLines/>
        <w:spacing w:line="360" w:lineRule="auto"/>
        <w:jc w:val="both"/>
        <w:rPr>
          <w:rFonts w:ascii="Calibri Light" w:hAnsi="Calibri Light" w:cs="Calibri Light"/>
          <w:bCs/>
          <w:sz w:val="22"/>
          <w:szCs w:val="22"/>
        </w:rPr>
      </w:pPr>
    </w:p>
    <w:p w14:paraId="4B053B1A" w14:textId="46F70F14"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If the period of validity expires, the Contracting Authority reserves the right to require tenderers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extension of the tender validity </w:t>
      </w:r>
      <w:r w:rsidR="00872039" w:rsidRPr="00E3361C">
        <w:rPr>
          <w:rFonts w:ascii="Calibri Light" w:hAnsi="Calibri Light" w:cs="Calibri Light"/>
          <w:b/>
          <w:sz w:val="22"/>
          <w:szCs w:val="22"/>
          <w:lang w:val="en-GB"/>
        </w:rPr>
        <w:t>period. /</w:t>
      </w:r>
    </w:p>
    <w:p w14:paraId="3DB09E78" w14:textId="0E0BEB7F" w:rsidR="0082634A"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Ako istekne rok valjanosti ponude, Naručitelj može tražiti od ponuditelja produženje roka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ponude.</w:t>
      </w:r>
    </w:p>
    <w:p w14:paraId="54086485" w14:textId="3CBAED21" w:rsidR="006F1C50" w:rsidRDefault="006F1C50" w:rsidP="006F1C50">
      <w:pPr>
        <w:keepLines/>
        <w:spacing w:line="360" w:lineRule="auto"/>
        <w:jc w:val="both"/>
        <w:rPr>
          <w:rFonts w:ascii="Calibri Light" w:hAnsi="Calibri Light" w:cs="Calibri Light"/>
          <w:b/>
          <w:i/>
          <w:iCs/>
          <w:color w:val="808080" w:themeColor="background1" w:themeShade="80"/>
          <w:sz w:val="22"/>
          <w:szCs w:val="22"/>
        </w:rPr>
      </w:pPr>
    </w:p>
    <w:p w14:paraId="6A27D0D2" w14:textId="77777777" w:rsidR="00C7182C" w:rsidRPr="00E3361C" w:rsidRDefault="00C7182C" w:rsidP="006F1C50">
      <w:pPr>
        <w:keepLines/>
        <w:spacing w:line="360" w:lineRule="auto"/>
        <w:jc w:val="both"/>
        <w:rPr>
          <w:rFonts w:ascii="Calibri Light" w:hAnsi="Calibri Light" w:cs="Calibri Light"/>
          <w:b/>
          <w:i/>
          <w:iCs/>
          <w:color w:val="808080" w:themeColor="background1" w:themeShade="80"/>
          <w:sz w:val="22"/>
          <w:szCs w:val="22"/>
        </w:rPr>
      </w:pPr>
    </w:p>
    <w:p w14:paraId="3BBC3DC2" w14:textId="5A3FBD29" w:rsidR="0082634A" w:rsidRPr="00E3361C" w:rsidRDefault="0082634A" w:rsidP="0082634A">
      <w:pPr>
        <w:keepLines/>
        <w:spacing w:line="360" w:lineRule="auto"/>
        <w:jc w:val="both"/>
        <w:rPr>
          <w:rFonts w:ascii="Calibri Light" w:hAnsi="Calibri Light" w:cs="Calibri Light"/>
          <w:b/>
          <w:sz w:val="22"/>
          <w:szCs w:val="22"/>
        </w:rPr>
      </w:pPr>
      <w:r w:rsidRPr="00D764A7">
        <w:rPr>
          <w:rFonts w:ascii="Calibri Light" w:hAnsi="Calibri Light" w:cs="Calibri Light"/>
          <w:b/>
          <w:sz w:val="22"/>
          <w:szCs w:val="22"/>
        </w:rPr>
        <w:t>1</w:t>
      </w:r>
      <w:r w:rsidR="001C3FFD" w:rsidRPr="00D764A7">
        <w:rPr>
          <w:rFonts w:ascii="Calibri Light" w:hAnsi="Calibri Light" w:cs="Calibri Light"/>
          <w:b/>
          <w:sz w:val="22"/>
          <w:szCs w:val="22"/>
        </w:rPr>
        <w:t>6</w:t>
      </w:r>
      <w:r w:rsidRPr="00D764A7">
        <w:rPr>
          <w:rFonts w:ascii="Calibri Light" w:hAnsi="Calibri Light" w:cs="Calibri Light"/>
          <w:b/>
          <w:sz w:val="22"/>
          <w:szCs w:val="22"/>
        </w:rPr>
        <w:t xml:space="preserve">. </w:t>
      </w:r>
      <w:r w:rsidR="007666D8" w:rsidRPr="00D764A7">
        <w:rPr>
          <w:rFonts w:ascii="Calibri Light" w:hAnsi="Calibri Light" w:cs="Calibri Light"/>
          <w:b/>
          <w:sz w:val="22"/>
          <w:szCs w:val="22"/>
        </w:rPr>
        <w:t>AWARD CRITERIA/</w:t>
      </w:r>
      <w:r w:rsidRPr="00D764A7">
        <w:rPr>
          <w:rFonts w:ascii="Calibri Light" w:hAnsi="Calibri Light" w:cs="Calibri Light"/>
          <w:b/>
          <w:i/>
          <w:iCs/>
          <w:color w:val="808080" w:themeColor="background1" w:themeShade="80"/>
          <w:sz w:val="22"/>
          <w:szCs w:val="22"/>
        </w:rPr>
        <w:t>KRITERIJ ZA ODABIR PONUDE</w:t>
      </w:r>
      <w:r w:rsidR="00D938D0">
        <w:rPr>
          <w:rFonts w:ascii="Calibri Light" w:hAnsi="Calibri Light" w:cs="Calibri Light"/>
          <w:b/>
          <w:i/>
          <w:iCs/>
          <w:color w:val="808080" w:themeColor="background1" w:themeShade="80"/>
          <w:sz w:val="22"/>
          <w:szCs w:val="22"/>
        </w:rPr>
        <w:t xml:space="preserve"> </w:t>
      </w:r>
    </w:p>
    <w:p w14:paraId="403EE936" w14:textId="77777777" w:rsidR="00517277" w:rsidRPr="00E3361C" w:rsidRDefault="00517277" w:rsidP="0082634A">
      <w:pPr>
        <w:keepLines/>
        <w:spacing w:line="360" w:lineRule="auto"/>
        <w:jc w:val="both"/>
        <w:rPr>
          <w:rFonts w:ascii="Calibri Light" w:hAnsi="Calibri Light" w:cs="Calibri Light"/>
          <w:b/>
          <w:sz w:val="22"/>
          <w:szCs w:val="22"/>
        </w:rPr>
      </w:pPr>
    </w:p>
    <w:p w14:paraId="542CE349" w14:textId="77777777" w:rsidR="007F7FAE" w:rsidRPr="00E3361C" w:rsidRDefault="007F7FAE" w:rsidP="007F7FAE">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Award criteria is the lowest price. /</w:t>
      </w:r>
    </w:p>
    <w:p w14:paraId="59185CB5" w14:textId="77777777" w:rsidR="007F7FAE" w:rsidRPr="00E3361C" w:rsidRDefault="007F7FAE" w:rsidP="007F7FAE">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Kriterij za odabir ponude je najniža cijena.</w:t>
      </w:r>
    </w:p>
    <w:p w14:paraId="76955737" w14:textId="77777777" w:rsidR="00D764A7" w:rsidRPr="007F7FAE" w:rsidRDefault="00D764A7" w:rsidP="007F7FAE">
      <w:pPr>
        <w:keepLines/>
        <w:spacing w:line="360" w:lineRule="auto"/>
        <w:jc w:val="both"/>
        <w:rPr>
          <w:rFonts w:ascii="Calibri Light" w:hAnsi="Calibri Light" w:cs="Calibri Light"/>
          <w:b/>
          <w:sz w:val="22"/>
          <w:szCs w:val="22"/>
        </w:rPr>
      </w:pPr>
    </w:p>
    <w:p w14:paraId="2603D30E" w14:textId="75EB2F9E"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7</w:t>
      </w:r>
      <w:r w:rsidRPr="00E3361C">
        <w:rPr>
          <w:rFonts w:ascii="Calibri Light" w:hAnsi="Calibri Light" w:cs="Calibri Light"/>
          <w:b/>
          <w:sz w:val="22"/>
          <w:szCs w:val="22"/>
        </w:rPr>
        <w:t xml:space="preserve">. </w:t>
      </w:r>
      <w:r w:rsidR="007666D8" w:rsidRPr="00E3361C">
        <w:rPr>
          <w:rFonts w:ascii="Calibri Light" w:hAnsi="Calibri Light" w:cs="Calibri Light"/>
          <w:b/>
          <w:sz w:val="22"/>
          <w:szCs w:val="22"/>
        </w:rPr>
        <w:t xml:space="preserve">EXAMINATION AND EVALUATION OF TENDERS/ </w:t>
      </w:r>
      <w:r w:rsidR="007666D8" w:rsidRPr="00E3361C">
        <w:rPr>
          <w:rFonts w:ascii="Calibri Light" w:hAnsi="Calibri Light" w:cs="Calibri Light"/>
          <w:b/>
          <w:i/>
          <w:iCs/>
          <w:color w:val="808080" w:themeColor="background1" w:themeShade="80"/>
          <w:sz w:val="22"/>
          <w:szCs w:val="22"/>
        </w:rPr>
        <w:t>PREGLED I OCJENA PONUD</w:t>
      </w:r>
      <w:r w:rsidR="007C3948" w:rsidRPr="00E3361C">
        <w:rPr>
          <w:rFonts w:ascii="Calibri Light" w:hAnsi="Calibri Light" w:cs="Calibri Light"/>
          <w:b/>
          <w:i/>
          <w:iCs/>
          <w:color w:val="808080" w:themeColor="background1" w:themeShade="80"/>
          <w:sz w:val="22"/>
          <w:szCs w:val="22"/>
        </w:rPr>
        <w:t>A</w:t>
      </w:r>
    </w:p>
    <w:p w14:paraId="48DB4D50" w14:textId="4B60720D" w:rsidR="00517277" w:rsidRPr="00E3361C" w:rsidRDefault="00517277" w:rsidP="0082634A">
      <w:pPr>
        <w:keepLines/>
        <w:spacing w:line="360" w:lineRule="auto"/>
        <w:jc w:val="both"/>
        <w:rPr>
          <w:rFonts w:ascii="Calibri Light" w:hAnsi="Calibri Light" w:cs="Calibri Light"/>
          <w:b/>
          <w:sz w:val="22"/>
          <w:szCs w:val="22"/>
        </w:rPr>
      </w:pPr>
    </w:p>
    <w:p w14:paraId="4927CC2E" w14:textId="326B5B17" w:rsidR="007666D8" w:rsidRPr="00E3361C" w:rsidRDefault="007666D8" w:rsidP="007666D8">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In the procedure of evaluation of tenders, the Contracting Authority first examines the formal</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compliance of tender and whether:</w:t>
      </w:r>
    </w:p>
    <w:p w14:paraId="16D0CEB7" w14:textId="3D98CB49"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was submitted timely</w:t>
      </w:r>
    </w:p>
    <w:p w14:paraId="6396F953" w14:textId="151FF8A8"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is in language stated in </w:t>
      </w:r>
      <w:r w:rsidR="001C3FFD" w:rsidRPr="00E3361C">
        <w:rPr>
          <w:rFonts w:ascii="Calibri Light" w:hAnsi="Calibri Light" w:cs="Calibri Light"/>
          <w:b/>
          <w:sz w:val="22"/>
          <w:szCs w:val="22"/>
          <w:lang w:val="en-GB"/>
        </w:rPr>
        <w:t>Invitation to Tender</w:t>
      </w:r>
    </w:p>
    <w:p w14:paraId="31E7E3DB" w14:textId="5180CBCC"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been validly signed</w:t>
      </w:r>
    </w:p>
    <w:p w14:paraId="281D2852" w14:textId="7BE24A44"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requested validity period of tender is stated</w:t>
      </w:r>
    </w:p>
    <w:p w14:paraId="01A08A84" w14:textId="744209CE" w:rsidR="007666D8" w:rsidRPr="00E3361C" w:rsidRDefault="001C3FFD"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All</w:t>
      </w:r>
      <w:r w:rsidR="007666D8" w:rsidRPr="00E3361C">
        <w:rPr>
          <w:rFonts w:ascii="Calibri Light" w:hAnsi="Calibri Light" w:cs="Calibri Light"/>
          <w:b/>
          <w:sz w:val="22"/>
          <w:szCs w:val="22"/>
          <w:lang w:val="en-GB"/>
        </w:rPr>
        <w:t xml:space="preserve"> requested documents have been submitted in accordance with </w:t>
      </w:r>
      <w:r w:rsidRPr="00E3361C">
        <w:rPr>
          <w:rFonts w:ascii="Calibri Light" w:hAnsi="Calibri Light" w:cs="Calibri Light"/>
          <w:b/>
          <w:sz w:val="22"/>
          <w:szCs w:val="22"/>
          <w:lang w:val="en-GB"/>
        </w:rPr>
        <w:t>Invitation to Tender. /</w:t>
      </w:r>
    </w:p>
    <w:p w14:paraId="2A234432" w14:textId="77777777" w:rsidR="00684D40" w:rsidRPr="00E3361C" w:rsidRDefault="00684D40" w:rsidP="007666D8">
      <w:pPr>
        <w:keepLines/>
        <w:spacing w:line="360" w:lineRule="auto"/>
        <w:jc w:val="both"/>
        <w:rPr>
          <w:rFonts w:ascii="Calibri Light" w:hAnsi="Calibri Light" w:cs="Calibri Light"/>
          <w:b/>
          <w:sz w:val="22"/>
          <w:szCs w:val="22"/>
        </w:rPr>
      </w:pPr>
    </w:p>
    <w:p w14:paraId="64684F02" w14:textId="72662652" w:rsidR="00684D40" w:rsidRPr="00E3361C" w:rsidRDefault="007666D8" w:rsidP="007666D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prvo utvrđuje formalnu sukladnost ponude utvrđujući:</w:t>
      </w:r>
    </w:p>
    <w:p w14:paraId="083D579E" w14:textId="6C8278FC"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dostavljena u zadanom roku</w:t>
      </w:r>
    </w:p>
    <w:p w14:paraId="3456EFA0" w14:textId="17D4147B"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je na jeziku naznačenom u </w:t>
      </w:r>
      <w:r w:rsidR="001C3FFD" w:rsidRPr="00E3361C">
        <w:rPr>
          <w:rFonts w:ascii="Calibri Light" w:hAnsi="Calibri Light" w:cs="Calibri Light"/>
          <w:b/>
          <w:i/>
          <w:iCs/>
          <w:color w:val="808080" w:themeColor="background1" w:themeShade="80"/>
          <w:sz w:val="22"/>
          <w:szCs w:val="22"/>
        </w:rPr>
        <w:t>Pozivu na dostavu ponuda</w:t>
      </w:r>
    </w:p>
    <w:p w14:paraId="06339732" w14:textId="2792DFC1"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valjano potpisana</w:t>
      </w:r>
    </w:p>
    <w:p w14:paraId="4E0435A9" w14:textId="3199FAC6"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ponudi je naveden traženi rok valjanosti ponude</w:t>
      </w:r>
    </w:p>
    <w:p w14:paraId="7B364C87" w14:textId="064631EA" w:rsidR="00684D40" w:rsidRDefault="006E0F14"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u</w:t>
      </w:r>
      <w:r w:rsidR="00872039" w:rsidRPr="00E3361C">
        <w:rPr>
          <w:rFonts w:ascii="Calibri Light" w:hAnsi="Calibri Light" w:cs="Calibri Light"/>
          <w:b/>
          <w:i/>
          <w:iCs/>
          <w:color w:val="808080" w:themeColor="background1" w:themeShade="80"/>
          <w:sz w:val="22"/>
          <w:szCs w:val="22"/>
        </w:rPr>
        <w:t xml:space="preserve"> </w:t>
      </w:r>
      <w:r w:rsidR="00684D40" w:rsidRPr="00E3361C">
        <w:rPr>
          <w:rFonts w:ascii="Calibri Light" w:hAnsi="Calibri Light" w:cs="Calibri Light"/>
          <w:b/>
          <w:i/>
          <w:iCs/>
          <w:color w:val="808080" w:themeColor="background1" w:themeShade="80"/>
          <w:sz w:val="22"/>
          <w:szCs w:val="22"/>
        </w:rPr>
        <w:t>skladu s odredbama Poziva na dostavu ponuda dostavljeni su svi traženi dokumenti.</w:t>
      </w:r>
    </w:p>
    <w:p w14:paraId="4DF58F89" w14:textId="79CA50FA" w:rsidR="000C5BF0" w:rsidRDefault="000C5BF0" w:rsidP="002725DA">
      <w:pPr>
        <w:keepLines/>
        <w:spacing w:line="360" w:lineRule="auto"/>
        <w:rPr>
          <w:rFonts w:ascii="Calibri Light" w:hAnsi="Calibri Light" w:cs="Calibri Light"/>
          <w:b/>
          <w:i/>
          <w:iCs/>
          <w:color w:val="808080" w:themeColor="background1" w:themeShade="80"/>
          <w:sz w:val="22"/>
          <w:szCs w:val="22"/>
        </w:rPr>
      </w:pPr>
      <w:bookmarkStart w:id="12" w:name="_Hlk70949499"/>
    </w:p>
    <w:p w14:paraId="293BED67" w14:textId="1A79CBBA" w:rsid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Based on the results of the review and evaluation of bids, the Contracting Authority will reject:</w:t>
      </w:r>
    </w:p>
    <w:p w14:paraId="4D896A8C" w14:textId="77777777" w:rsidR="002725DA" w:rsidRPr="002725DA" w:rsidRDefault="002725DA" w:rsidP="002725DA">
      <w:pPr>
        <w:keepLines/>
        <w:spacing w:line="360" w:lineRule="auto"/>
        <w:jc w:val="both"/>
        <w:rPr>
          <w:rFonts w:ascii="Calibri Light" w:hAnsi="Calibri Light" w:cs="Calibri Light"/>
          <w:b/>
          <w:color w:val="000000" w:themeColor="text1"/>
          <w:sz w:val="22"/>
          <w:szCs w:val="22"/>
        </w:rPr>
      </w:pPr>
    </w:p>
    <w:p w14:paraId="7B0F5225" w14:textId="401510CA"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 xml:space="preserve"> that is not complete (it does not contain all the elements prescribed by the Invitation to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w:t>
      </w:r>
    </w:p>
    <w:p w14:paraId="15CF4B75" w14:textId="5C8CBF33"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 xml:space="preserve">Tender </w:t>
      </w:r>
      <w:r w:rsidRPr="002725DA">
        <w:rPr>
          <w:rFonts w:ascii="Calibri Light" w:hAnsi="Calibri Light" w:cs="Calibri Light"/>
          <w:b/>
          <w:color w:val="000000" w:themeColor="text1"/>
          <w:sz w:val="22"/>
          <w:szCs w:val="22"/>
        </w:rPr>
        <w:t xml:space="preserve">that does not comply with the provisions of the </w:t>
      </w:r>
      <w:r>
        <w:rPr>
          <w:rFonts w:ascii="Calibri Light" w:hAnsi="Calibri Light" w:cs="Calibri Light"/>
          <w:b/>
          <w:color w:val="000000" w:themeColor="text1"/>
          <w:sz w:val="22"/>
          <w:szCs w:val="22"/>
        </w:rPr>
        <w:t>I</w:t>
      </w:r>
      <w:r w:rsidRPr="002725DA">
        <w:rPr>
          <w:rFonts w:ascii="Calibri Light" w:hAnsi="Calibri Light" w:cs="Calibri Light"/>
          <w:b/>
          <w:color w:val="000000" w:themeColor="text1"/>
          <w:sz w:val="22"/>
          <w:szCs w:val="22"/>
        </w:rPr>
        <w:t xml:space="preserve">nvitation to </w:t>
      </w:r>
      <w:r>
        <w:rPr>
          <w:rFonts w:ascii="Calibri Light" w:hAnsi="Calibri Light" w:cs="Calibri Light"/>
          <w:b/>
          <w:color w:val="000000" w:themeColor="text1"/>
          <w:sz w:val="22"/>
          <w:szCs w:val="22"/>
        </w:rPr>
        <w:t>T</w:t>
      </w:r>
      <w:r w:rsidRPr="002725DA">
        <w:rPr>
          <w:rFonts w:ascii="Calibri Light" w:hAnsi="Calibri Light" w:cs="Calibri Light"/>
          <w:b/>
          <w:color w:val="000000" w:themeColor="text1"/>
          <w:sz w:val="22"/>
          <w:szCs w:val="22"/>
        </w:rPr>
        <w:t>ender,</w:t>
      </w:r>
    </w:p>
    <w:p w14:paraId="4C8E7E47" w14:textId="30C2373C"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in which the price is not expressed in absolute amount,</w:t>
      </w:r>
    </w:p>
    <w:p w14:paraId="118F3B2B" w14:textId="0BA6A0CF"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containing errors, shortcomings or ambiguities if the errors, shortcomings or ambiguities are not remediable,</w:t>
      </w:r>
    </w:p>
    <w:p w14:paraId="3EDD9E23" w14:textId="56470729"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in which the clarification or completion does not remove the error, deficiency or ambiguity,</w:t>
      </w:r>
    </w:p>
    <w:p w14:paraId="619186A5" w14:textId="5283A631"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 xml:space="preserve"> for which the bidder has not accepted the correction of the calculation error</w:t>
      </w:r>
      <w:r>
        <w:rPr>
          <w:rFonts w:ascii="Calibri Light" w:hAnsi="Calibri Light" w:cs="Calibri Light"/>
          <w:b/>
          <w:color w:val="000000" w:themeColor="text1"/>
          <w:sz w:val="22"/>
          <w:szCs w:val="22"/>
        </w:rPr>
        <w:t>/</w:t>
      </w:r>
    </w:p>
    <w:p w14:paraId="0840DCE0" w14:textId="77777777" w:rsidR="002725DA" w:rsidRPr="002725DA" w:rsidRDefault="002725DA" w:rsidP="002725DA">
      <w:pPr>
        <w:keepLines/>
        <w:spacing w:line="360" w:lineRule="auto"/>
        <w:rPr>
          <w:rFonts w:ascii="Calibri Light" w:hAnsi="Calibri Light" w:cs="Calibri Light"/>
          <w:b/>
          <w:i/>
          <w:iCs/>
          <w:color w:val="808080" w:themeColor="background1" w:themeShade="80"/>
          <w:sz w:val="22"/>
          <w:szCs w:val="22"/>
        </w:rPr>
      </w:pPr>
    </w:p>
    <w:p w14:paraId="5949403C" w14:textId="1915CDC1" w:rsidR="000C5BF0" w:rsidRPr="002725DA" w:rsidRDefault="000C5BF0" w:rsidP="000C5BF0">
      <w:pPr>
        <w:keepLines/>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Naručitelj će na osnovi rezultata pregleda i ocjene ponuda odbiti :</w:t>
      </w:r>
    </w:p>
    <w:p w14:paraId="6A322BB7" w14:textId="250C0B2F"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koja nije cjelovita (ne sadrži sve Pozivom na dostavu ponuda propisane obveze elemente),</w:t>
      </w:r>
    </w:p>
    <w:p w14:paraId="21C3F73B" w14:textId="624607EE"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koja nije u skladu sa  odredbama poziva na dostavu ponuda,</w:t>
      </w:r>
    </w:p>
    <w:p w14:paraId="75F04D8D" w14:textId="304E9EBC"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u kojoj cijena nije iskazana u apsolutnom iznosu,</w:t>
      </w:r>
    </w:p>
    <w:p w14:paraId="1EDC0021" w14:textId="17EA00B4"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koja sadrži pogreške, nedostatke odnosno nejasnoće ako pogreške, nedostaci odnosno nejasnoće nisu uklonjive,</w:t>
      </w:r>
    </w:p>
    <w:p w14:paraId="78FDA6A9" w14:textId="50FE7428"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lastRenderedPageBreak/>
        <w:t xml:space="preserve">ponudu u kojoj pojašnjenjem ili upotpunjavanjem nije uklonjena pogreška, nedostatak </w:t>
      </w:r>
      <w:r w:rsidR="002725DA" w:rsidRPr="002725DA">
        <w:rPr>
          <w:rFonts w:ascii="Calibri Light" w:hAnsi="Calibri Light" w:cs="Calibri Light"/>
          <w:b/>
          <w:i/>
          <w:iCs/>
          <w:color w:val="808080" w:themeColor="background1" w:themeShade="80"/>
          <w:sz w:val="22"/>
          <w:szCs w:val="22"/>
          <w:lang w:val="en-GB"/>
        </w:rPr>
        <w:t xml:space="preserve">   </w:t>
      </w:r>
      <w:r w:rsidRPr="002725DA">
        <w:rPr>
          <w:rFonts w:ascii="Calibri Light" w:hAnsi="Calibri Light" w:cs="Calibri Light"/>
          <w:b/>
          <w:i/>
          <w:iCs/>
          <w:color w:val="808080" w:themeColor="background1" w:themeShade="80"/>
          <w:sz w:val="22"/>
          <w:szCs w:val="22"/>
          <w:lang w:val="en-GB"/>
        </w:rPr>
        <w:t>ili nejasnoća,</w:t>
      </w:r>
    </w:p>
    <w:p w14:paraId="35EF95D6" w14:textId="2F59E837"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za koju ponuditelj nije pisanim putem prihvatio ispravak računske pogreške,</w:t>
      </w:r>
    </w:p>
    <w:p w14:paraId="0EC8AA6E" w14:textId="77777777" w:rsidR="000C5BF0" w:rsidRDefault="000C5BF0" w:rsidP="0082634A">
      <w:pPr>
        <w:keepLines/>
        <w:spacing w:line="360" w:lineRule="auto"/>
        <w:jc w:val="both"/>
        <w:rPr>
          <w:rFonts w:ascii="Calibri Light" w:hAnsi="Calibri Light" w:cs="Calibri Light"/>
          <w:bCs/>
          <w:sz w:val="22"/>
          <w:szCs w:val="22"/>
          <w:lang w:val="en-GB"/>
        </w:rPr>
      </w:pPr>
    </w:p>
    <w:bookmarkEnd w:id="12"/>
    <w:p w14:paraId="5A4A1685" w14:textId="107A5D45"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After examining the formal compliance, the Contracting Authority verifies if all requested capacity conditions have been </w:t>
      </w:r>
      <w:r w:rsidR="00CA085F" w:rsidRPr="00E3361C">
        <w:rPr>
          <w:rFonts w:ascii="Calibri Light" w:hAnsi="Calibri Light" w:cs="Calibri Light"/>
          <w:b/>
          <w:sz w:val="22"/>
          <w:szCs w:val="22"/>
          <w:lang w:val="en-GB"/>
        </w:rPr>
        <w:t>fulfilled. /</w:t>
      </w:r>
    </w:p>
    <w:p w14:paraId="53E10088" w14:textId="36A84423"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što je utvrdio formalnu ispravnost ponude Naručitelj će provjeriti ispunjenje uvjeta sposobnosti svakog od ponuditelja.</w:t>
      </w:r>
    </w:p>
    <w:p w14:paraId="704AC12A" w14:textId="77777777"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p>
    <w:p w14:paraId="79960833" w14:textId="03A0EF17"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examines technical and material compliance of tender in accordance with</w:t>
      </w:r>
      <w:r w:rsidR="00254019"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Tender documents and verifies if the tender is in accordance with technical specifications and other</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conditions stated in </w:t>
      </w:r>
      <w:r w:rsidR="005B3B74" w:rsidRPr="00E3361C">
        <w:rPr>
          <w:rFonts w:ascii="Calibri Light" w:hAnsi="Calibri Light" w:cs="Calibri Light"/>
          <w:b/>
          <w:sz w:val="22"/>
          <w:szCs w:val="22"/>
          <w:lang w:val="en-GB"/>
        </w:rPr>
        <w:t xml:space="preserve">the Invitation to Tender. </w:t>
      </w:r>
      <w:r w:rsidRPr="00E3361C">
        <w:rPr>
          <w:rFonts w:ascii="Calibri Light" w:hAnsi="Calibri Light" w:cs="Calibri Light"/>
          <w:b/>
          <w:sz w:val="22"/>
          <w:szCs w:val="22"/>
          <w:lang w:val="en-GB"/>
        </w:rPr>
        <w:t xml:space="preserve">The tender which is not in accordance with </w:t>
      </w:r>
      <w:r w:rsidR="005B3B74"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w:t>
      </w:r>
      <w:r w:rsidR="005B3B74" w:rsidRPr="00E3361C">
        <w:rPr>
          <w:rFonts w:ascii="Calibri Light" w:hAnsi="Calibri Light" w:cs="Calibri Light"/>
          <w:b/>
          <w:sz w:val="22"/>
          <w:szCs w:val="22"/>
          <w:lang w:val="en-GB"/>
        </w:rPr>
        <w:t>will</w:t>
      </w:r>
      <w:r w:rsidRPr="00E3361C">
        <w:rPr>
          <w:rFonts w:ascii="Calibri Light" w:hAnsi="Calibri Light" w:cs="Calibri Light"/>
          <w:b/>
          <w:sz w:val="22"/>
          <w:szCs w:val="22"/>
          <w:lang w:val="en-GB"/>
        </w:rPr>
        <w:t xml:space="preserve"> be </w:t>
      </w:r>
      <w:r w:rsidR="00CA085F" w:rsidRPr="00E3361C">
        <w:rPr>
          <w:rFonts w:ascii="Calibri Light" w:hAnsi="Calibri Light" w:cs="Calibri Light"/>
          <w:b/>
          <w:sz w:val="22"/>
          <w:szCs w:val="22"/>
          <w:lang w:val="en-GB"/>
        </w:rPr>
        <w:t>rejected. /</w:t>
      </w:r>
    </w:p>
    <w:p w14:paraId="5D20B6BB" w14:textId="6A91C912"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Naručitelj u skladu s uvjetima i zahtjevima iz </w:t>
      </w:r>
      <w:r w:rsidR="005B3B74" w:rsidRPr="00E3361C">
        <w:rPr>
          <w:rFonts w:ascii="Calibri Light" w:hAnsi="Calibri Light" w:cs="Calibri Light"/>
          <w:b/>
          <w:i/>
          <w:iCs/>
          <w:color w:val="808080" w:themeColor="background1" w:themeShade="80"/>
          <w:sz w:val="22"/>
          <w:szCs w:val="22"/>
        </w:rPr>
        <w:t>Poziva na nadmetanje</w:t>
      </w:r>
      <w:r w:rsidRPr="00E3361C">
        <w:rPr>
          <w:rFonts w:ascii="Calibri Light" w:hAnsi="Calibri Light" w:cs="Calibri Light"/>
          <w:b/>
          <w:i/>
          <w:iCs/>
          <w:color w:val="808080" w:themeColor="background1" w:themeShade="80"/>
          <w:sz w:val="22"/>
          <w:szCs w:val="22"/>
        </w:rPr>
        <w:t xml:space="preserve"> provjerava tehničku 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materijalnu sukladnost odnosno utvrđuje jesu li ponude u skladu s tehničkim specifikacijama i svim drugim ugovornim uvjetima i materijalnim zahtjevima Poziva na dostavu ponuda  te odbija ponudu koja nije u skladu s Pozivom na dostavu ponuda. </w:t>
      </w:r>
    </w:p>
    <w:p w14:paraId="5FD2FE4C" w14:textId="65C4ED34" w:rsidR="00684D40" w:rsidRPr="00E3361C" w:rsidRDefault="00684D40" w:rsidP="0082634A">
      <w:pPr>
        <w:keepLines/>
        <w:spacing w:line="360" w:lineRule="auto"/>
        <w:jc w:val="both"/>
        <w:rPr>
          <w:rFonts w:ascii="Calibri Light" w:hAnsi="Calibri Light" w:cs="Calibri Light"/>
          <w:bCs/>
          <w:sz w:val="22"/>
          <w:szCs w:val="22"/>
        </w:rPr>
      </w:pPr>
    </w:p>
    <w:p w14:paraId="065934C4" w14:textId="714FA78B"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During evaluation of tenders the Contracting Authority may, in a reasonable time limit, which may not be shorter than 5 days invite tenderers for a written clarification or supplement </w:t>
      </w:r>
      <w:r w:rsidR="002A1D65" w:rsidRPr="00E3361C">
        <w:rPr>
          <w:rFonts w:ascii="Calibri Light" w:hAnsi="Calibri Light" w:cs="Calibri Light"/>
          <w:b/>
          <w:sz w:val="22"/>
          <w:szCs w:val="22"/>
          <w:lang w:val="en-GB"/>
        </w:rPr>
        <w:t xml:space="preserve">to </w:t>
      </w:r>
      <w:r w:rsidRPr="00E3361C">
        <w:rPr>
          <w:rFonts w:ascii="Calibri Light" w:hAnsi="Calibri Light" w:cs="Calibri Light"/>
          <w:b/>
          <w:sz w:val="22"/>
          <w:szCs w:val="22"/>
          <w:lang w:val="en-GB"/>
        </w:rPr>
        <w:t xml:space="preserve">eliminate ambiguities, defects or mistakes which are remediable. Clarification and supplement is not considered to be amendment of </w:t>
      </w:r>
      <w:r w:rsidR="00CA085F" w:rsidRPr="00E3361C">
        <w:rPr>
          <w:rFonts w:ascii="Calibri Light" w:hAnsi="Calibri Light" w:cs="Calibri Light"/>
          <w:b/>
          <w:sz w:val="22"/>
          <w:szCs w:val="22"/>
          <w:lang w:val="en-GB"/>
        </w:rPr>
        <w:t>tender. /</w:t>
      </w:r>
    </w:p>
    <w:p w14:paraId="4DD6FAE1" w14:textId="17DB7044" w:rsidR="005B4BA2" w:rsidRDefault="00684D4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može pozvati ponuditelje da u primjerenom roku koji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smije biti kraći od 5 dana pojašnjenjem ili upotpunjavanjem</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uklone pogreške, nedostatke ili nejasnoće koje se mogu ukloniti, pri</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čemu se pojašnjenje ili upotpunjavanje</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smatra izmjenom ponude</w:t>
      </w:r>
      <w:r w:rsidR="002A1D65" w:rsidRPr="00E3361C">
        <w:rPr>
          <w:rFonts w:ascii="Calibri Light" w:hAnsi="Calibri Light" w:cs="Calibri Light"/>
          <w:b/>
          <w:i/>
          <w:iCs/>
          <w:color w:val="808080" w:themeColor="background1" w:themeShade="80"/>
          <w:sz w:val="22"/>
          <w:szCs w:val="22"/>
        </w:rPr>
        <w:t>.</w:t>
      </w:r>
    </w:p>
    <w:p w14:paraId="28F74B89" w14:textId="77777777" w:rsidR="00452489" w:rsidRPr="00E3361C" w:rsidRDefault="00452489" w:rsidP="0082634A">
      <w:pPr>
        <w:keepLines/>
        <w:spacing w:line="360" w:lineRule="auto"/>
        <w:jc w:val="both"/>
        <w:rPr>
          <w:rFonts w:ascii="Calibri Light" w:hAnsi="Calibri Light" w:cs="Calibri Light"/>
          <w:bCs/>
          <w:sz w:val="22"/>
          <w:szCs w:val="22"/>
        </w:rPr>
      </w:pPr>
    </w:p>
    <w:p w14:paraId="3D62D6DB" w14:textId="55D8C8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7666D8" w:rsidRPr="00E3361C">
        <w:rPr>
          <w:rFonts w:ascii="Calibri Light" w:hAnsi="Calibri Light" w:cs="Calibri Light"/>
          <w:b/>
          <w:sz w:val="22"/>
          <w:szCs w:val="22"/>
        </w:rPr>
        <w:t>9</w:t>
      </w:r>
      <w:r w:rsidRPr="00E3361C">
        <w:rPr>
          <w:rFonts w:ascii="Calibri Light" w:hAnsi="Calibri Light" w:cs="Calibri Light"/>
          <w:b/>
          <w:sz w:val="22"/>
          <w:szCs w:val="22"/>
        </w:rPr>
        <w:t xml:space="preserve">. </w:t>
      </w:r>
      <w:r w:rsidR="00D40547" w:rsidRPr="00E3361C">
        <w:rPr>
          <w:rFonts w:ascii="Calibri Light" w:hAnsi="Calibri Light" w:cs="Calibri Light"/>
          <w:b/>
          <w:sz w:val="22"/>
          <w:szCs w:val="22"/>
        </w:rPr>
        <w:t>AWARD DECISION/</w:t>
      </w:r>
      <w:r w:rsidR="00D40547" w:rsidRPr="00E3361C">
        <w:rPr>
          <w:rFonts w:ascii="Calibri Light" w:hAnsi="Calibri Light" w:cs="Calibri Light"/>
          <w:b/>
          <w:color w:val="808080" w:themeColor="background1" w:themeShade="80"/>
          <w:sz w:val="22"/>
          <w:szCs w:val="22"/>
        </w:rPr>
        <w:t>ODLUKA O ODABIRU</w:t>
      </w:r>
    </w:p>
    <w:p w14:paraId="42D3E237" w14:textId="77777777" w:rsidR="00517277" w:rsidRPr="00E3361C" w:rsidRDefault="00517277" w:rsidP="0082634A">
      <w:pPr>
        <w:keepLines/>
        <w:spacing w:line="360" w:lineRule="auto"/>
        <w:jc w:val="both"/>
        <w:rPr>
          <w:rFonts w:ascii="Calibri Light" w:hAnsi="Calibri Light" w:cs="Calibri Light"/>
          <w:b/>
          <w:sz w:val="22"/>
          <w:szCs w:val="22"/>
        </w:rPr>
      </w:pPr>
    </w:p>
    <w:p w14:paraId="0FC06C6B" w14:textId="2D8ACF5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Upon evaluation of tenders, valid tenders are ranked in accordance with award criteria. The Contracting</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will draft Minutes of the evaluation meeting and inform </w:t>
      </w:r>
      <w:r w:rsidR="00F114E1" w:rsidRPr="00E3361C">
        <w:rPr>
          <w:rFonts w:ascii="Calibri Light" w:hAnsi="Calibri Light" w:cs="Calibri Light"/>
          <w:b/>
          <w:sz w:val="22"/>
          <w:szCs w:val="22"/>
          <w:lang w:val="en-GB"/>
        </w:rPr>
        <w:t xml:space="preserve">by email </w:t>
      </w:r>
      <w:r w:rsidRPr="00E3361C">
        <w:rPr>
          <w:rFonts w:ascii="Calibri Light" w:hAnsi="Calibri Light" w:cs="Calibri Light"/>
          <w:b/>
          <w:sz w:val="22"/>
          <w:szCs w:val="22"/>
          <w:lang w:val="en-GB"/>
        </w:rPr>
        <w:t>all entities who submitted the</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tender on the final results of the selection, by sending them contract award </w:t>
      </w:r>
      <w:r w:rsidR="007A1979" w:rsidRPr="00E3361C">
        <w:rPr>
          <w:rFonts w:ascii="Calibri Light" w:hAnsi="Calibri Light" w:cs="Calibri Light"/>
          <w:b/>
          <w:sz w:val="22"/>
          <w:szCs w:val="22"/>
          <w:lang w:val="en-GB"/>
        </w:rPr>
        <w:t>decision. /</w:t>
      </w:r>
    </w:p>
    <w:p w14:paraId="3E904457" w14:textId="5A4CE577" w:rsidR="00517277" w:rsidRPr="00E3361C" w:rsidRDefault="00D405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pregleda i ocjene ponuda iz prethodnih točaka valjane ponude rangiraju se prema kriteriju za</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odabir ponude. Naručitelj će sastaviti Zapisnik sa sastanka za ocjenu ponuda te će sve ponuditelje</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obavijestiti </w:t>
      </w:r>
      <w:r w:rsidR="00F114E1" w:rsidRPr="00E3361C">
        <w:rPr>
          <w:rFonts w:ascii="Calibri Light" w:hAnsi="Calibri Light" w:cs="Calibri Light"/>
          <w:b/>
          <w:i/>
          <w:iCs/>
          <w:color w:val="808080" w:themeColor="background1" w:themeShade="80"/>
          <w:sz w:val="22"/>
          <w:szCs w:val="22"/>
        </w:rPr>
        <w:t xml:space="preserve">putem e-maila </w:t>
      </w:r>
      <w:r w:rsidRPr="00E3361C">
        <w:rPr>
          <w:rFonts w:ascii="Calibri Light" w:hAnsi="Calibri Light" w:cs="Calibri Light"/>
          <w:b/>
          <w:i/>
          <w:iCs/>
          <w:color w:val="808080" w:themeColor="background1" w:themeShade="80"/>
          <w:sz w:val="22"/>
          <w:szCs w:val="22"/>
        </w:rPr>
        <w:t>o konačnom odabiru dobavljača slanjem odluke o odabiru.</w:t>
      </w:r>
    </w:p>
    <w:p w14:paraId="4600309C" w14:textId="77777777" w:rsidR="0082634A" w:rsidRPr="00E3361C" w:rsidRDefault="0082634A" w:rsidP="0082634A">
      <w:pPr>
        <w:keepLines/>
        <w:spacing w:line="360" w:lineRule="auto"/>
        <w:jc w:val="both"/>
        <w:rPr>
          <w:rFonts w:ascii="Calibri Light" w:hAnsi="Calibri Light" w:cs="Calibri Light"/>
          <w:bCs/>
          <w:sz w:val="22"/>
          <w:szCs w:val="22"/>
        </w:rPr>
      </w:pPr>
    </w:p>
    <w:p w14:paraId="1055A904" w14:textId="53BA48ED" w:rsidR="0082634A" w:rsidRPr="00E3361C" w:rsidRDefault="00D40547"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20</w:t>
      </w:r>
      <w:r w:rsidR="0082634A" w:rsidRPr="00E3361C">
        <w:rPr>
          <w:rFonts w:ascii="Calibri Light" w:hAnsi="Calibri Light" w:cs="Calibri Light"/>
          <w:b/>
          <w:sz w:val="22"/>
          <w:szCs w:val="22"/>
        </w:rPr>
        <w:t xml:space="preserve">. </w:t>
      </w:r>
      <w:r w:rsidRPr="00E3361C">
        <w:rPr>
          <w:rFonts w:ascii="Calibri Light" w:hAnsi="Calibri Light" w:cs="Calibri Light"/>
          <w:b/>
          <w:sz w:val="22"/>
          <w:szCs w:val="22"/>
        </w:rPr>
        <w:t>DECISION ON CANCELATION/</w:t>
      </w:r>
      <w:r w:rsidRPr="00E3361C">
        <w:rPr>
          <w:rFonts w:ascii="Calibri Light" w:hAnsi="Calibri Light" w:cs="Calibri Light"/>
          <w:b/>
          <w:i/>
          <w:iCs/>
          <w:color w:val="808080" w:themeColor="background1" w:themeShade="80"/>
          <w:sz w:val="22"/>
          <w:szCs w:val="22"/>
        </w:rPr>
        <w:t>ODLUKA O PONIŠTENJU</w:t>
      </w:r>
    </w:p>
    <w:p w14:paraId="4088130A" w14:textId="77777777" w:rsidR="00D40547" w:rsidRPr="00E3361C" w:rsidRDefault="00D40547" w:rsidP="00D40547">
      <w:pPr>
        <w:keepLines/>
        <w:spacing w:line="360" w:lineRule="auto"/>
        <w:jc w:val="both"/>
        <w:rPr>
          <w:rFonts w:ascii="Calibri Light" w:hAnsi="Calibri Light" w:cs="Calibri Light"/>
          <w:b/>
          <w:sz w:val="22"/>
          <w:szCs w:val="22"/>
        </w:rPr>
      </w:pPr>
    </w:p>
    <w:p w14:paraId="54456EF9" w14:textId="2E84A33D"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Contracting </w:t>
      </w:r>
      <w:r w:rsidR="007C3948" w:rsidRPr="00E3361C">
        <w:rPr>
          <w:rFonts w:ascii="Calibri Light" w:hAnsi="Calibri Light" w:cs="Calibri Light"/>
          <w:b/>
          <w:sz w:val="22"/>
          <w:szCs w:val="22"/>
          <w:lang w:val="en-GB"/>
        </w:rPr>
        <w:t>A</w:t>
      </w:r>
      <w:r w:rsidRPr="00E3361C">
        <w:rPr>
          <w:rFonts w:ascii="Calibri Light" w:hAnsi="Calibri Light" w:cs="Calibri Light"/>
          <w:b/>
          <w:sz w:val="22"/>
          <w:szCs w:val="22"/>
          <w:lang w:val="en-GB"/>
        </w:rPr>
        <w:t>uthority shall cancel the procedure if after the deadline for submission of tenders:</w:t>
      </w:r>
    </w:p>
    <w:p w14:paraId="06BF162F"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offers are submitted;</w:t>
      </w:r>
    </w:p>
    <w:p w14:paraId="6BC2C6BD" w14:textId="461F61B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did not receive any valid offer;</w:t>
      </w:r>
    </w:p>
    <w:p w14:paraId="2A4F2D4F" w14:textId="3CF3D1AA"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valid offers remained after the rejection of offer(s).</w:t>
      </w:r>
    </w:p>
    <w:p w14:paraId="3A89F1DD"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may cancel the procedure if:</w:t>
      </w:r>
    </w:p>
    <w:p w14:paraId="15B98B55" w14:textId="31E4023B"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significant new circumstances have arisen in relation to the project for which procurement is carried</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out/</w:t>
      </w:r>
    </w:p>
    <w:p w14:paraId="133665E1" w14:textId="77777777" w:rsidR="00021ABB" w:rsidRPr="00E3361C" w:rsidRDefault="00021ABB" w:rsidP="00D40547">
      <w:pPr>
        <w:keepLines/>
        <w:spacing w:line="360" w:lineRule="auto"/>
        <w:jc w:val="both"/>
        <w:rPr>
          <w:rFonts w:ascii="Calibri Light" w:hAnsi="Calibri Light" w:cs="Calibri Light"/>
          <w:b/>
          <w:sz w:val="22"/>
          <w:szCs w:val="22"/>
          <w:lang w:val="en-GB"/>
        </w:rPr>
      </w:pPr>
    </w:p>
    <w:p w14:paraId="0A22E5EB" w14:textId="4ECCA9C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poništava postupak nabave ako nakon isteka roka za dostavu ponuda:</w:t>
      </w:r>
    </w:p>
    <w:p w14:paraId="77DB1806"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pristigla niti jedna ponuda;</w:t>
      </w:r>
    </w:p>
    <w:p w14:paraId="2B358C1A" w14:textId="24649293"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dobio niti jednu valjanu ponudu;</w:t>
      </w:r>
    </w:p>
    <w:p w14:paraId="404C86E7" w14:textId="4157C866"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nakon odbijanja ponuda ne preostane nijedna valjana ponuda.</w:t>
      </w:r>
    </w:p>
    <w:p w14:paraId="52E0345E"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može poništiti postupak ako:</w:t>
      </w:r>
    </w:p>
    <w:p w14:paraId="75F0961B" w14:textId="1A8DA822" w:rsidR="005835B0"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su nastale značajne nove okolnosti vezane uz projekt za koji se provodi nabava.</w:t>
      </w:r>
    </w:p>
    <w:p w14:paraId="4777DD31" w14:textId="77777777" w:rsidR="005835B0" w:rsidRPr="00E3361C" w:rsidRDefault="005835B0" w:rsidP="00D40547">
      <w:pPr>
        <w:keepLines/>
        <w:spacing w:line="360" w:lineRule="auto"/>
        <w:jc w:val="both"/>
        <w:rPr>
          <w:rFonts w:ascii="Calibri Light" w:hAnsi="Calibri Light" w:cs="Calibri Light"/>
          <w:b/>
          <w:i/>
          <w:iCs/>
          <w:color w:val="808080" w:themeColor="background1" w:themeShade="80"/>
          <w:sz w:val="22"/>
          <w:szCs w:val="22"/>
        </w:rPr>
      </w:pPr>
    </w:p>
    <w:p w14:paraId="3B2B276A" w14:textId="070BCE14" w:rsidR="0082634A" w:rsidRPr="00DA7D47"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DA7D47">
        <w:rPr>
          <w:rFonts w:ascii="Calibri Light" w:hAnsi="Calibri Light" w:cs="Calibri Light"/>
          <w:b/>
          <w:sz w:val="22"/>
          <w:szCs w:val="22"/>
        </w:rPr>
        <w:t>2</w:t>
      </w:r>
      <w:r w:rsidR="00D830A9" w:rsidRPr="00DA7D47">
        <w:rPr>
          <w:rFonts w:ascii="Calibri Light" w:hAnsi="Calibri Light" w:cs="Calibri Light"/>
          <w:b/>
          <w:sz w:val="22"/>
          <w:szCs w:val="22"/>
        </w:rPr>
        <w:t>1</w:t>
      </w:r>
      <w:r w:rsidRPr="00DA7D47">
        <w:rPr>
          <w:rFonts w:ascii="Calibri Light" w:hAnsi="Calibri Light" w:cs="Calibri Light"/>
          <w:b/>
          <w:sz w:val="22"/>
          <w:szCs w:val="22"/>
        </w:rPr>
        <w:t xml:space="preserve">. </w:t>
      </w:r>
      <w:r w:rsidR="00D830A9" w:rsidRPr="00DA7D47">
        <w:rPr>
          <w:rFonts w:ascii="Calibri Light" w:hAnsi="Calibri Light" w:cs="Calibri Light"/>
          <w:b/>
          <w:sz w:val="22"/>
          <w:szCs w:val="22"/>
        </w:rPr>
        <w:t>PAYMENT TERMS/</w:t>
      </w:r>
      <w:r w:rsidR="00D830A9" w:rsidRPr="00DA7D47">
        <w:rPr>
          <w:rFonts w:ascii="Calibri Light" w:hAnsi="Calibri Light" w:cs="Calibri Light"/>
          <w:b/>
          <w:i/>
          <w:iCs/>
          <w:color w:val="808080" w:themeColor="background1" w:themeShade="80"/>
          <w:sz w:val="22"/>
          <w:szCs w:val="22"/>
        </w:rPr>
        <w:t xml:space="preserve">UVJETI </w:t>
      </w:r>
      <w:r w:rsidRPr="00DA7D47">
        <w:rPr>
          <w:rFonts w:ascii="Calibri Light" w:hAnsi="Calibri Light" w:cs="Calibri Light"/>
          <w:b/>
          <w:i/>
          <w:iCs/>
          <w:color w:val="808080" w:themeColor="background1" w:themeShade="80"/>
          <w:sz w:val="22"/>
          <w:szCs w:val="22"/>
        </w:rPr>
        <w:t xml:space="preserve"> PLAĆANJA</w:t>
      </w:r>
    </w:p>
    <w:p w14:paraId="2C6F1CDF" w14:textId="77777777" w:rsidR="008273F3" w:rsidRPr="008273F3" w:rsidRDefault="008273F3" w:rsidP="008273F3">
      <w:pPr>
        <w:keepLines/>
        <w:spacing w:line="360" w:lineRule="auto"/>
        <w:jc w:val="both"/>
        <w:rPr>
          <w:rFonts w:ascii="Calibri Light" w:hAnsi="Calibri Light" w:cs="Calibri Light"/>
          <w:b/>
          <w:color w:val="000000" w:themeColor="text1"/>
          <w:sz w:val="22"/>
          <w:szCs w:val="22"/>
          <w:lang w:val="en-GB"/>
        </w:rPr>
      </w:pPr>
      <w:bookmarkStart w:id="13" w:name="_Hlk70419628"/>
      <w:r w:rsidRPr="008273F3">
        <w:rPr>
          <w:rFonts w:ascii="Calibri Light" w:hAnsi="Calibri Light" w:cs="Calibri Light"/>
          <w:b/>
          <w:color w:val="000000" w:themeColor="text1"/>
          <w:sz w:val="22"/>
          <w:szCs w:val="22"/>
          <w:lang w:val="en-GB"/>
        </w:rPr>
        <w:t>Payment conditions</w:t>
      </w:r>
    </w:p>
    <w:p w14:paraId="7F3648F0" w14:textId="4D75A41E" w:rsidR="007757C0" w:rsidRPr="001F001C" w:rsidRDefault="00FF0B14" w:rsidP="007757C0">
      <w:pPr>
        <w:pStyle w:val="ListParagraph"/>
        <w:keepLines/>
        <w:numPr>
          <w:ilvl w:val="0"/>
          <w:numId w:val="14"/>
        </w:numPr>
        <w:spacing w:line="360" w:lineRule="auto"/>
        <w:jc w:val="both"/>
        <w:rPr>
          <w:rFonts w:ascii="Calibri Light" w:hAnsi="Calibri Light" w:cs="Calibri Light"/>
          <w:b/>
          <w:color w:val="000000" w:themeColor="text1"/>
          <w:sz w:val="22"/>
          <w:szCs w:val="22"/>
          <w:lang w:val="en-GB"/>
        </w:rPr>
      </w:pPr>
      <w:r w:rsidRPr="001F001C">
        <w:rPr>
          <w:rFonts w:ascii="Calibri Light" w:hAnsi="Calibri Light" w:cs="Calibri Light"/>
          <w:b/>
          <w:color w:val="000000" w:themeColor="text1"/>
          <w:sz w:val="22"/>
          <w:szCs w:val="22"/>
          <w:lang w:val="en-GB"/>
        </w:rPr>
        <w:t>4</w:t>
      </w:r>
      <w:r w:rsidR="007757C0" w:rsidRPr="001F001C">
        <w:rPr>
          <w:rFonts w:ascii="Calibri Light" w:hAnsi="Calibri Light" w:cs="Calibri Light"/>
          <w:b/>
          <w:color w:val="000000" w:themeColor="text1"/>
          <w:sz w:val="22"/>
          <w:szCs w:val="22"/>
          <w:lang w:val="en-GB"/>
        </w:rPr>
        <w:t>0% as down payment at the signing of the contract,</w:t>
      </w:r>
    </w:p>
    <w:p w14:paraId="508C24C4" w14:textId="6ABC0868" w:rsidR="00F10C13" w:rsidRPr="001F001C" w:rsidRDefault="00FF0B14" w:rsidP="00F10C13">
      <w:pPr>
        <w:pStyle w:val="ListParagraph"/>
        <w:keepLines/>
        <w:numPr>
          <w:ilvl w:val="0"/>
          <w:numId w:val="14"/>
        </w:numPr>
        <w:spacing w:line="360" w:lineRule="auto"/>
        <w:jc w:val="both"/>
        <w:rPr>
          <w:rFonts w:ascii="Calibri Light" w:hAnsi="Calibri Light" w:cs="Calibri Light"/>
          <w:b/>
          <w:color w:val="000000" w:themeColor="text1"/>
          <w:sz w:val="22"/>
          <w:szCs w:val="22"/>
          <w:lang w:val="en-GB"/>
        </w:rPr>
      </w:pPr>
      <w:r w:rsidRPr="001F001C">
        <w:rPr>
          <w:rFonts w:ascii="Calibri Light" w:hAnsi="Calibri Light" w:cs="Calibri Light"/>
          <w:b/>
          <w:color w:val="000000" w:themeColor="text1"/>
          <w:sz w:val="22"/>
          <w:szCs w:val="22"/>
          <w:lang w:val="en-GB"/>
        </w:rPr>
        <w:t>4</w:t>
      </w:r>
      <w:r w:rsidR="007757C0" w:rsidRPr="001F001C">
        <w:rPr>
          <w:rFonts w:ascii="Calibri Light" w:hAnsi="Calibri Light" w:cs="Calibri Light"/>
          <w:b/>
          <w:color w:val="000000" w:themeColor="text1"/>
          <w:sz w:val="22"/>
          <w:szCs w:val="22"/>
          <w:lang w:val="en-GB"/>
        </w:rPr>
        <w:t xml:space="preserve">0% </w:t>
      </w:r>
      <w:r w:rsidR="001F001C" w:rsidRPr="001F001C">
        <w:rPr>
          <w:rFonts w:ascii="Calibri Light" w:hAnsi="Calibri Light" w:cs="Calibri Light"/>
          <w:b/>
          <w:bCs/>
          <w:color w:val="000000" w:themeColor="text1"/>
          <w:sz w:val="22"/>
          <w:szCs w:val="22"/>
        </w:rPr>
        <w:t xml:space="preserve"> </w:t>
      </w:r>
      <w:r w:rsidR="001F001C" w:rsidRPr="001F001C">
        <w:rPr>
          <w:rFonts w:ascii="Calibri Light" w:hAnsi="Calibri Light" w:cs="Calibri Light"/>
          <w:b/>
          <w:bCs/>
          <w:color w:val="000000" w:themeColor="text1"/>
          <w:sz w:val="22"/>
          <w:szCs w:val="22"/>
          <w:lang w:val="en-GB"/>
        </w:rPr>
        <w:t>after Seller’s confirmation equipment is ready for shipment</w:t>
      </w:r>
    </w:p>
    <w:p w14:paraId="77CD0657" w14:textId="025838FF" w:rsidR="00C56669" w:rsidRPr="001F001C" w:rsidRDefault="00FF0B14" w:rsidP="00F10C13">
      <w:pPr>
        <w:pStyle w:val="ListParagraph"/>
        <w:keepLines/>
        <w:numPr>
          <w:ilvl w:val="0"/>
          <w:numId w:val="14"/>
        </w:numPr>
        <w:spacing w:line="360" w:lineRule="auto"/>
        <w:jc w:val="both"/>
        <w:rPr>
          <w:rFonts w:ascii="Calibri Light" w:hAnsi="Calibri Light" w:cs="Calibri Light"/>
          <w:b/>
          <w:color w:val="000000" w:themeColor="text1"/>
          <w:sz w:val="22"/>
          <w:szCs w:val="22"/>
          <w:lang w:val="en-GB"/>
        </w:rPr>
      </w:pPr>
      <w:r w:rsidRPr="001F001C">
        <w:rPr>
          <w:rFonts w:ascii="Calibri Light" w:hAnsi="Calibri Light" w:cs="Calibri Light"/>
          <w:b/>
          <w:color w:val="000000" w:themeColor="text1"/>
          <w:sz w:val="22"/>
          <w:szCs w:val="22"/>
          <w:lang w:val="en-GB"/>
        </w:rPr>
        <w:t>2</w:t>
      </w:r>
      <w:r w:rsidR="007757C0" w:rsidRPr="001F001C">
        <w:rPr>
          <w:rFonts w:ascii="Calibri Light" w:hAnsi="Calibri Light" w:cs="Calibri Light"/>
          <w:b/>
          <w:color w:val="000000" w:themeColor="text1"/>
          <w:sz w:val="22"/>
          <w:szCs w:val="22"/>
          <w:lang w:val="en-GB"/>
        </w:rPr>
        <w:t>0% at the Final Acceptance</w:t>
      </w:r>
      <w:r w:rsidR="001F001C">
        <w:rPr>
          <w:rFonts w:ascii="Calibri Light" w:hAnsi="Calibri Light" w:cs="Calibri Light"/>
          <w:b/>
          <w:color w:val="000000" w:themeColor="text1"/>
          <w:sz w:val="22"/>
          <w:szCs w:val="22"/>
          <w:lang w:val="en-GB"/>
        </w:rPr>
        <w:t xml:space="preserve"> and signed Final Acceptance</w:t>
      </w:r>
    </w:p>
    <w:bookmarkEnd w:id="13"/>
    <w:p w14:paraId="25053AA4" w14:textId="38780ACF" w:rsidR="008227F6" w:rsidRPr="008273F3" w:rsidRDefault="00531539" w:rsidP="008273F3">
      <w:pPr>
        <w:keepLines/>
        <w:spacing w:line="360" w:lineRule="auto"/>
        <w:jc w:val="both"/>
        <w:rPr>
          <w:rFonts w:ascii="Calibri Light" w:hAnsi="Calibri Light" w:cs="Calibri Light"/>
          <w:b/>
          <w:color w:val="000000" w:themeColor="text1"/>
          <w:sz w:val="22"/>
          <w:szCs w:val="22"/>
          <w:lang w:val="en-GB"/>
        </w:rPr>
      </w:pPr>
      <w:r w:rsidRPr="008273F3">
        <w:rPr>
          <w:rFonts w:ascii="Calibri Light" w:hAnsi="Calibri Light" w:cs="Calibri Light"/>
          <w:b/>
          <w:color w:val="000000" w:themeColor="text1"/>
          <w:sz w:val="22"/>
          <w:szCs w:val="22"/>
          <w:lang w:val="en-GB"/>
        </w:rPr>
        <w:t xml:space="preserve">The deadline for payment of a duly issued invoice is </w:t>
      </w:r>
      <w:r w:rsidR="009E17F7" w:rsidRPr="008273F3">
        <w:rPr>
          <w:rFonts w:ascii="Calibri Light" w:hAnsi="Calibri Light" w:cs="Calibri Light"/>
          <w:b/>
          <w:color w:val="000000" w:themeColor="text1"/>
          <w:sz w:val="22"/>
          <w:szCs w:val="22"/>
          <w:lang w:val="en-GB"/>
        </w:rPr>
        <w:t xml:space="preserve">no later than </w:t>
      </w:r>
      <w:r w:rsidR="008273F3" w:rsidRPr="008273F3">
        <w:rPr>
          <w:rFonts w:ascii="Calibri Light" w:hAnsi="Calibri Light" w:cs="Calibri Light"/>
          <w:b/>
          <w:color w:val="000000" w:themeColor="text1"/>
          <w:sz w:val="22"/>
          <w:szCs w:val="22"/>
          <w:lang w:val="en-GB"/>
        </w:rPr>
        <w:t>30</w:t>
      </w:r>
      <w:r w:rsidR="006B4A0B" w:rsidRPr="008273F3">
        <w:rPr>
          <w:rFonts w:ascii="Calibri Light" w:hAnsi="Calibri Light" w:cs="Calibri Light"/>
          <w:b/>
          <w:color w:val="000000" w:themeColor="text1"/>
          <w:sz w:val="22"/>
          <w:szCs w:val="22"/>
          <w:lang w:val="en-GB"/>
        </w:rPr>
        <w:t xml:space="preserve"> </w:t>
      </w:r>
      <w:r w:rsidRPr="008273F3">
        <w:rPr>
          <w:rFonts w:ascii="Calibri Light" w:hAnsi="Calibri Light" w:cs="Calibri Light"/>
          <w:b/>
          <w:color w:val="000000" w:themeColor="text1"/>
          <w:sz w:val="22"/>
          <w:szCs w:val="22"/>
          <w:lang w:val="en-GB"/>
        </w:rPr>
        <w:t xml:space="preserve">days from its </w:t>
      </w:r>
      <w:r w:rsidR="007A1979" w:rsidRPr="008273F3">
        <w:rPr>
          <w:rFonts w:ascii="Calibri Light" w:hAnsi="Calibri Light" w:cs="Calibri Light"/>
          <w:b/>
          <w:color w:val="000000" w:themeColor="text1"/>
          <w:sz w:val="22"/>
          <w:szCs w:val="22"/>
          <w:lang w:val="en-GB"/>
        </w:rPr>
        <w:t xml:space="preserve">receipt. </w:t>
      </w:r>
    </w:p>
    <w:p w14:paraId="0487D886" w14:textId="71FFAB2A" w:rsidR="00531539" w:rsidRDefault="008227F6" w:rsidP="00531539">
      <w:pPr>
        <w:keepLines/>
        <w:spacing w:line="360" w:lineRule="auto"/>
        <w:jc w:val="both"/>
        <w:rPr>
          <w:rFonts w:ascii="Calibri Light" w:hAnsi="Calibri Light" w:cs="Calibri Light"/>
          <w:b/>
          <w:color w:val="000000" w:themeColor="text1"/>
          <w:sz w:val="22"/>
          <w:szCs w:val="22"/>
          <w:lang w:val="en-GB"/>
        </w:rPr>
      </w:pPr>
      <w:r w:rsidRPr="00D467A0">
        <w:rPr>
          <w:rFonts w:ascii="Calibri Light" w:hAnsi="Calibri Light" w:cs="Calibri Light"/>
          <w:b/>
          <w:color w:val="000000" w:themeColor="text1"/>
          <w:sz w:val="22"/>
          <w:szCs w:val="22"/>
          <w:lang w:val="en-GB"/>
        </w:rPr>
        <w:t xml:space="preserve">For any contractor that is a legal person established outside the Republic of Croatia, payments shall be made in </w:t>
      </w:r>
      <w:r w:rsidR="009A1611" w:rsidRPr="00D467A0">
        <w:rPr>
          <w:rFonts w:ascii="Calibri Light" w:hAnsi="Calibri Light" w:cs="Calibri Light"/>
          <w:b/>
          <w:color w:val="000000" w:themeColor="text1"/>
          <w:sz w:val="22"/>
          <w:szCs w:val="22"/>
          <w:lang w:val="en-GB"/>
        </w:rPr>
        <w:t>E</w:t>
      </w:r>
      <w:r w:rsidR="00E30A75" w:rsidRPr="00D467A0">
        <w:rPr>
          <w:rFonts w:ascii="Calibri Light" w:hAnsi="Calibri Light" w:cs="Calibri Light"/>
          <w:b/>
          <w:color w:val="000000" w:themeColor="text1"/>
          <w:sz w:val="22"/>
          <w:szCs w:val="22"/>
          <w:lang w:val="en-GB"/>
        </w:rPr>
        <w:t>uro (</w:t>
      </w:r>
      <w:r w:rsidRPr="00D467A0">
        <w:rPr>
          <w:rFonts w:ascii="Calibri Light" w:hAnsi="Calibri Light" w:cs="Calibri Light"/>
          <w:b/>
          <w:color w:val="000000" w:themeColor="text1"/>
          <w:sz w:val="22"/>
          <w:szCs w:val="22"/>
          <w:lang w:val="en-GB"/>
        </w:rPr>
        <w:t>EUR</w:t>
      </w:r>
      <w:r w:rsidR="00E30A75" w:rsidRPr="00D467A0">
        <w:rPr>
          <w:rFonts w:ascii="Calibri Light" w:hAnsi="Calibri Light" w:cs="Calibri Light"/>
          <w:b/>
          <w:color w:val="000000" w:themeColor="text1"/>
          <w:sz w:val="22"/>
          <w:szCs w:val="22"/>
          <w:lang w:val="en-GB"/>
        </w:rPr>
        <w:t>)</w:t>
      </w:r>
      <w:r w:rsidRPr="00D467A0">
        <w:rPr>
          <w:rFonts w:ascii="Calibri Light" w:hAnsi="Calibri Light" w:cs="Calibri Light"/>
          <w:b/>
          <w:color w:val="000000" w:themeColor="text1"/>
          <w:sz w:val="22"/>
          <w:szCs w:val="22"/>
          <w:lang w:val="en-GB"/>
        </w:rPr>
        <w:t>. For any contractor that is a legal person established in the Republic of Croatia, payments shall be made in the Cr</w:t>
      </w:r>
      <w:r w:rsidR="008E2134" w:rsidRPr="00D467A0">
        <w:rPr>
          <w:rFonts w:ascii="Calibri Light" w:hAnsi="Calibri Light" w:cs="Calibri Light"/>
          <w:b/>
          <w:color w:val="000000" w:themeColor="text1"/>
          <w:sz w:val="22"/>
          <w:szCs w:val="22"/>
          <w:lang w:val="en-GB"/>
        </w:rPr>
        <w:t>o</w:t>
      </w:r>
      <w:r w:rsidRPr="00D467A0">
        <w:rPr>
          <w:rFonts w:ascii="Calibri Light" w:hAnsi="Calibri Light" w:cs="Calibri Light"/>
          <w:b/>
          <w:color w:val="000000" w:themeColor="text1"/>
          <w:sz w:val="22"/>
          <w:szCs w:val="22"/>
          <w:lang w:val="en-GB"/>
        </w:rPr>
        <w:t xml:space="preserve">atian currency (HRK). For payments in EUR, for HRK equivalent, </w:t>
      </w:r>
      <w:r w:rsidR="00F7016B" w:rsidRPr="00D467A0">
        <w:rPr>
          <w:rFonts w:ascii="Calibri Light" w:hAnsi="Calibri Light" w:cs="Calibri Light"/>
          <w:b/>
          <w:color w:val="000000" w:themeColor="text1"/>
          <w:sz w:val="22"/>
          <w:szCs w:val="22"/>
          <w:lang w:val="en-GB"/>
        </w:rPr>
        <w:t>middle</w:t>
      </w:r>
      <w:r w:rsidRPr="00D467A0">
        <w:rPr>
          <w:rFonts w:ascii="Calibri Light" w:hAnsi="Calibri Light" w:cs="Calibri Light"/>
          <w:b/>
          <w:color w:val="000000" w:themeColor="text1"/>
          <w:sz w:val="22"/>
          <w:szCs w:val="22"/>
          <w:lang w:val="en-GB"/>
        </w:rPr>
        <w:t xml:space="preserve"> rate of Croatian National Bank shall be vali</w:t>
      </w:r>
      <w:r w:rsidRPr="00DA7D47">
        <w:rPr>
          <w:rFonts w:ascii="Calibri Light" w:hAnsi="Calibri Light" w:cs="Calibri Light"/>
          <w:b/>
          <w:color w:val="000000" w:themeColor="text1"/>
          <w:sz w:val="22"/>
          <w:szCs w:val="22"/>
          <w:lang w:val="en-GB"/>
        </w:rPr>
        <w:t>d.</w:t>
      </w:r>
      <w:r w:rsidR="007A1979" w:rsidRPr="00DA7D47">
        <w:rPr>
          <w:rFonts w:ascii="Calibri Light" w:hAnsi="Calibri Light" w:cs="Calibri Light"/>
          <w:b/>
          <w:color w:val="000000" w:themeColor="text1"/>
          <w:sz w:val="22"/>
          <w:szCs w:val="22"/>
          <w:lang w:val="en-GB"/>
        </w:rPr>
        <w:t>/</w:t>
      </w:r>
    </w:p>
    <w:p w14:paraId="623ADE1B" w14:textId="77777777" w:rsidR="00FD47CE" w:rsidRDefault="00FD47CE" w:rsidP="00531539">
      <w:pPr>
        <w:keepLines/>
        <w:spacing w:line="360" w:lineRule="auto"/>
        <w:jc w:val="both"/>
        <w:rPr>
          <w:rFonts w:ascii="Calibri Light" w:hAnsi="Calibri Light" w:cs="Calibri Light"/>
          <w:b/>
          <w:color w:val="000000" w:themeColor="text1"/>
          <w:sz w:val="22"/>
          <w:szCs w:val="22"/>
          <w:lang w:val="en-GB"/>
        </w:rPr>
      </w:pPr>
    </w:p>
    <w:p w14:paraId="6A80B552" w14:textId="66B8EA3F" w:rsidR="00DA7D47" w:rsidRPr="00DA7D47" w:rsidRDefault="00DA7D47" w:rsidP="00531539">
      <w:pPr>
        <w:keepLines/>
        <w:spacing w:line="360" w:lineRule="auto"/>
        <w:jc w:val="both"/>
        <w:rPr>
          <w:rFonts w:ascii="Calibri Light" w:hAnsi="Calibri Light" w:cs="Calibri Light"/>
          <w:b/>
          <w:i/>
          <w:iCs/>
          <w:color w:val="808080" w:themeColor="background1" w:themeShade="80"/>
          <w:sz w:val="22"/>
          <w:szCs w:val="22"/>
          <w:lang w:val="en-GB"/>
        </w:rPr>
      </w:pPr>
      <w:bookmarkStart w:id="14" w:name="_Hlk70419642"/>
      <w:bookmarkStart w:id="15" w:name="_Hlk70425889"/>
      <w:r w:rsidRPr="00DA7D47">
        <w:rPr>
          <w:rFonts w:ascii="Calibri Light" w:hAnsi="Calibri Light" w:cs="Calibri Light"/>
          <w:b/>
          <w:i/>
          <w:iCs/>
          <w:color w:val="808080" w:themeColor="background1" w:themeShade="80"/>
          <w:sz w:val="22"/>
          <w:szCs w:val="22"/>
          <w:lang w:val="en-GB"/>
        </w:rPr>
        <w:t>Uvjeti plaćanja:</w:t>
      </w:r>
    </w:p>
    <w:p w14:paraId="76245FD9" w14:textId="16EF41F7" w:rsidR="00587296" w:rsidRPr="001F001C" w:rsidRDefault="000A4E10" w:rsidP="00587296">
      <w:pPr>
        <w:keepLines/>
        <w:spacing w:line="360" w:lineRule="auto"/>
        <w:jc w:val="both"/>
        <w:rPr>
          <w:rFonts w:ascii="Calibri Light" w:hAnsi="Calibri Light" w:cs="Calibri Light"/>
          <w:b/>
          <w:i/>
          <w:iCs/>
          <w:color w:val="808080" w:themeColor="background1" w:themeShade="80"/>
          <w:sz w:val="22"/>
          <w:szCs w:val="22"/>
        </w:rPr>
      </w:pPr>
      <w:r w:rsidRPr="001F001C">
        <w:rPr>
          <w:rFonts w:ascii="Calibri Light" w:hAnsi="Calibri Light" w:cs="Calibri Light"/>
          <w:b/>
          <w:i/>
          <w:iCs/>
          <w:color w:val="808080" w:themeColor="background1" w:themeShade="80"/>
          <w:sz w:val="22"/>
          <w:szCs w:val="22"/>
        </w:rPr>
        <w:t xml:space="preserve">- </w:t>
      </w:r>
      <w:bookmarkEnd w:id="14"/>
      <w:r w:rsidR="00587296" w:rsidRPr="001F001C">
        <w:rPr>
          <w:rFonts w:ascii="Calibri Light" w:hAnsi="Calibri Light" w:cs="Calibri Light"/>
          <w:b/>
          <w:i/>
          <w:iCs/>
          <w:color w:val="808080" w:themeColor="background1" w:themeShade="80"/>
          <w:sz w:val="22"/>
          <w:szCs w:val="22"/>
        </w:rPr>
        <w:t xml:space="preserve"> </w:t>
      </w:r>
      <w:r w:rsidR="00FF0B14" w:rsidRPr="001F001C">
        <w:rPr>
          <w:rFonts w:ascii="Calibri Light" w:hAnsi="Calibri Light" w:cs="Calibri Light"/>
          <w:b/>
          <w:i/>
          <w:iCs/>
          <w:color w:val="808080" w:themeColor="background1" w:themeShade="80"/>
          <w:sz w:val="22"/>
          <w:szCs w:val="22"/>
        </w:rPr>
        <w:t>4</w:t>
      </w:r>
      <w:r w:rsidR="00587296" w:rsidRPr="001F001C">
        <w:rPr>
          <w:rFonts w:ascii="Calibri Light" w:hAnsi="Calibri Light" w:cs="Calibri Light"/>
          <w:b/>
          <w:i/>
          <w:iCs/>
          <w:color w:val="808080" w:themeColor="background1" w:themeShade="80"/>
          <w:sz w:val="22"/>
          <w:szCs w:val="22"/>
        </w:rPr>
        <w:t>0%</w:t>
      </w:r>
      <w:r w:rsidR="00FF0B14" w:rsidRPr="001F001C">
        <w:rPr>
          <w:rFonts w:ascii="Calibri Light" w:hAnsi="Calibri Light" w:cs="Calibri Light"/>
          <w:b/>
          <w:i/>
          <w:iCs/>
          <w:color w:val="808080" w:themeColor="background1" w:themeShade="80"/>
          <w:sz w:val="22"/>
          <w:szCs w:val="22"/>
        </w:rPr>
        <w:t xml:space="preserve"> kao avans</w:t>
      </w:r>
      <w:r w:rsidR="00587296" w:rsidRPr="001F001C">
        <w:rPr>
          <w:rFonts w:ascii="Calibri Light" w:hAnsi="Calibri Light" w:cs="Calibri Light"/>
          <w:b/>
          <w:i/>
          <w:iCs/>
          <w:color w:val="808080" w:themeColor="background1" w:themeShade="80"/>
          <w:sz w:val="22"/>
          <w:szCs w:val="22"/>
        </w:rPr>
        <w:t xml:space="preserve"> kod potpisa ugovora</w:t>
      </w:r>
    </w:p>
    <w:p w14:paraId="6C7E06FC" w14:textId="04D71203" w:rsidR="00587296" w:rsidRPr="001F001C" w:rsidRDefault="00587296" w:rsidP="00587296">
      <w:pPr>
        <w:keepLines/>
        <w:spacing w:line="360" w:lineRule="auto"/>
        <w:jc w:val="both"/>
        <w:rPr>
          <w:rFonts w:ascii="Calibri Light" w:hAnsi="Calibri Light" w:cs="Calibri Light"/>
          <w:b/>
          <w:i/>
          <w:iCs/>
          <w:color w:val="808080" w:themeColor="background1" w:themeShade="80"/>
          <w:sz w:val="22"/>
          <w:szCs w:val="22"/>
        </w:rPr>
      </w:pPr>
      <w:r w:rsidRPr="001F001C">
        <w:rPr>
          <w:rFonts w:ascii="Calibri Light" w:hAnsi="Calibri Light" w:cs="Calibri Light"/>
          <w:b/>
          <w:i/>
          <w:iCs/>
          <w:color w:val="808080" w:themeColor="background1" w:themeShade="80"/>
          <w:sz w:val="22"/>
          <w:szCs w:val="22"/>
        </w:rPr>
        <w:t xml:space="preserve">-  </w:t>
      </w:r>
      <w:r w:rsidR="00FF0B14" w:rsidRPr="001F001C">
        <w:rPr>
          <w:rFonts w:ascii="Calibri Light" w:hAnsi="Calibri Light" w:cs="Calibri Light"/>
          <w:b/>
          <w:i/>
          <w:iCs/>
          <w:color w:val="808080" w:themeColor="background1" w:themeShade="80"/>
          <w:sz w:val="22"/>
          <w:szCs w:val="22"/>
        </w:rPr>
        <w:t>4</w:t>
      </w:r>
      <w:r w:rsidRPr="001F001C">
        <w:rPr>
          <w:rFonts w:ascii="Calibri Light" w:hAnsi="Calibri Light" w:cs="Calibri Light"/>
          <w:b/>
          <w:i/>
          <w:iCs/>
          <w:color w:val="808080" w:themeColor="background1" w:themeShade="80"/>
          <w:sz w:val="22"/>
          <w:szCs w:val="22"/>
        </w:rPr>
        <w:t xml:space="preserve">0% </w:t>
      </w:r>
      <w:r w:rsidR="001F001C" w:rsidRPr="001F001C">
        <w:rPr>
          <w:rFonts w:ascii="Calibri Light" w:hAnsi="Calibri Light" w:cs="Calibri Light"/>
          <w:b/>
          <w:i/>
          <w:iCs/>
          <w:color w:val="808080" w:themeColor="background1" w:themeShade="80"/>
          <w:sz w:val="22"/>
          <w:szCs w:val="22"/>
        </w:rPr>
        <w:t>nakon potvrde Dobavljača da je uređaj spreman za isporuku</w:t>
      </w:r>
    </w:p>
    <w:p w14:paraId="14AE4A77" w14:textId="2F3E5C5A" w:rsidR="00587296" w:rsidRPr="00587296" w:rsidRDefault="00587296" w:rsidP="00587296">
      <w:pPr>
        <w:keepLines/>
        <w:spacing w:line="360" w:lineRule="auto"/>
        <w:jc w:val="both"/>
        <w:rPr>
          <w:rFonts w:ascii="Calibri Light" w:hAnsi="Calibri Light" w:cs="Calibri Light"/>
          <w:b/>
          <w:i/>
          <w:iCs/>
          <w:color w:val="808080" w:themeColor="background1" w:themeShade="80"/>
          <w:sz w:val="22"/>
          <w:szCs w:val="22"/>
          <w:lang w:val="en-US"/>
        </w:rPr>
      </w:pPr>
      <w:r w:rsidRPr="001F001C">
        <w:rPr>
          <w:rFonts w:ascii="Calibri Light" w:hAnsi="Calibri Light" w:cs="Calibri Light"/>
          <w:b/>
          <w:i/>
          <w:iCs/>
          <w:color w:val="808080" w:themeColor="background1" w:themeShade="80"/>
          <w:sz w:val="22"/>
          <w:szCs w:val="22"/>
        </w:rPr>
        <w:t xml:space="preserve">-  </w:t>
      </w:r>
      <w:r w:rsidR="00FF0B14" w:rsidRPr="001F001C">
        <w:rPr>
          <w:rFonts w:ascii="Calibri Light" w:hAnsi="Calibri Light" w:cs="Calibri Light"/>
          <w:b/>
          <w:i/>
          <w:iCs/>
          <w:color w:val="808080" w:themeColor="background1" w:themeShade="80"/>
          <w:sz w:val="22"/>
          <w:szCs w:val="22"/>
        </w:rPr>
        <w:t>2</w:t>
      </w:r>
      <w:r w:rsidRPr="001F001C">
        <w:rPr>
          <w:rFonts w:ascii="Calibri Light" w:hAnsi="Calibri Light" w:cs="Calibri Light"/>
          <w:b/>
          <w:i/>
          <w:iCs/>
          <w:color w:val="808080" w:themeColor="background1" w:themeShade="80"/>
          <w:sz w:val="22"/>
          <w:szCs w:val="22"/>
        </w:rPr>
        <w:t>0% nakon završne instalacije i puštanja u rad</w:t>
      </w:r>
      <w:r w:rsidR="001F001C" w:rsidRPr="001F001C">
        <w:rPr>
          <w:rFonts w:ascii="Calibri Light" w:hAnsi="Calibri Light" w:cs="Calibri Light"/>
          <w:b/>
          <w:i/>
          <w:iCs/>
          <w:color w:val="808080" w:themeColor="background1" w:themeShade="80"/>
          <w:sz w:val="22"/>
          <w:szCs w:val="22"/>
        </w:rPr>
        <w:t xml:space="preserve"> i potpisivanja primopredajnog Zapisnika</w:t>
      </w:r>
    </w:p>
    <w:bookmarkEnd w:id="15"/>
    <w:p w14:paraId="39DED4D4" w14:textId="7D6B7CD6" w:rsidR="00587296" w:rsidRPr="00587296" w:rsidRDefault="00587296" w:rsidP="00587296">
      <w:pPr>
        <w:keepLines/>
        <w:spacing w:line="360" w:lineRule="auto"/>
        <w:jc w:val="both"/>
        <w:rPr>
          <w:rFonts w:ascii="Calibri Light" w:hAnsi="Calibri Light" w:cs="Calibri Light"/>
          <w:b/>
          <w:i/>
          <w:iCs/>
          <w:color w:val="808080" w:themeColor="background1" w:themeShade="80"/>
          <w:sz w:val="22"/>
          <w:szCs w:val="22"/>
        </w:rPr>
      </w:pPr>
    </w:p>
    <w:p w14:paraId="52E8F613" w14:textId="3497966B" w:rsidR="00531539" w:rsidRPr="00E3361C" w:rsidRDefault="00587296" w:rsidP="00587296">
      <w:pPr>
        <w:keepLines/>
        <w:spacing w:line="360" w:lineRule="auto"/>
        <w:jc w:val="both"/>
        <w:rPr>
          <w:rFonts w:ascii="Calibri Light" w:hAnsi="Calibri Light" w:cs="Calibri Light"/>
          <w:b/>
          <w:i/>
          <w:iCs/>
          <w:color w:val="808080" w:themeColor="background1" w:themeShade="80"/>
          <w:sz w:val="22"/>
          <w:szCs w:val="22"/>
        </w:rPr>
      </w:pPr>
      <w:r w:rsidRPr="00587296">
        <w:rPr>
          <w:rFonts w:ascii="Calibri Light" w:hAnsi="Calibri Light" w:cs="Calibri Light"/>
          <w:b/>
          <w:i/>
          <w:iCs/>
          <w:color w:val="808080" w:themeColor="background1" w:themeShade="80"/>
          <w:sz w:val="22"/>
          <w:szCs w:val="22"/>
        </w:rPr>
        <w:lastRenderedPageBreak/>
        <w:t xml:space="preserve"> </w:t>
      </w:r>
      <w:r w:rsidR="00531539" w:rsidRPr="008273F3">
        <w:rPr>
          <w:rFonts w:ascii="Calibri Light" w:hAnsi="Calibri Light" w:cs="Calibri Light"/>
          <w:b/>
          <w:i/>
          <w:iCs/>
          <w:color w:val="808080" w:themeColor="background1" w:themeShade="80"/>
          <w:sz w:val="22"/>
          <w:szCs w:val="22"/>
        </w:rPr>
        <w:t xml:space="preserve">Rok plaćanja uredno ispostavljenog računa </w:t>
      </w:r>
      <w:r w:rsidR="009E17F7" w:rsidRPr="008273F3">
        <w:rPr>
          <w:rFonts w:ascii="Calibri Light" w:hAnsi="Calibri Light" w:cs="Calibri Light"/>
          <w:b/>
          <w:i/>
          <w:iCs/>
          <w:color w:val="808080" w:themeColor="background1" w:themeShade="80"/>
          <w:sz w:val="22"/>
          <w:szCs w:val="22"/>
        </w:rPr>
        <w:t>je</w:t>
      </w:r>
      <w:r w:rsidR="00531539" w:rsidRPr="008273F3">
        <w:rPr>
          <w:rFonts w:ascii="Calibri Light" w:hAnsi="Calibri Light" w:cs="Calibri Light"/>
          <w:b/>
          <w:i/>
          <w:iCs/>
          <w:color w:val="808080" w:themeColor="background1" w:themeShade="80"/>
          <w:sz w:val="22"/>
          <w:szCs w:val="22"/>
        </w:rPr>
        <w:t xml:space="preserve"> </w:t>
      </w:r>
      <w:r w:rsidR="009E17F7" w:rsidRPr="008273F3">
        <w:rPr>
          <w:rFonts w:ascii="Calibri Light" w:hAnsi="Calibri Light" w:cs="Calibri Light"/>
          <w:b/>
          <w:i/>
          <w:iCs/>
          <w:color w:val="808080" w:themeColor="background1" w:themeShade="80"/>
          <w:sz w:val="22"/>
          <w:szCs w:val="22"/>
        </w:rPr>
        <w:t>najkasnije</w:t>
      </w:r>
      <w:r w:rsidR="008273F3" w:rsidRPr="008273F3">
        <w:rPr>
          <w:rFonts w:ascii="Calibri Light" w:hAnsi="Calibri Light" w:cs="Calibri Light"/>
          <w:b/>
          <w:i/>
          <w:iCs/>
          <w:color w:val="808080" w:themeColor="background1" w:themeShade="80"/>
          <w:sz w:val="22"/>
          <w:szCs w:val="22"/>
        </w:rPr>
        <w:t xml:space="preserve">  30</w:t>
      </w:r>
      <w:r w:rsidR="00531539" w:rsidRPr="008273F3">
        <w:rPr>
          <w:rFonts w:ascii="Calibri Light" w:hAnsi="Calibri Light" w:cs="Calibri Light"/>
          <w:b/>
          <w:i/>
          <w:iCs/>
          <w:color w:val="808080" w:themeColor="background1" w:themeShade="80"/>
          <w:sz w:val="22"/>
          <w:szCs w:val="22"/>
        </w:rPr>
        <w:t xml:space="preserve"> dana</w:t>
      </w:r>
      <w:r w:rsidR="00531539" w:rsidRPr="008273F3">
        <w:rPr>
          <w:rFonts w:ascii="Calibri Light" w:hAnsi="Calibri Light" w:cs="Calibri Light"/>
          <w:b/>
          <w:i/>
          <w:iCs/>
          <w:color w:val="FF0000"/>
          <w:sz w:val="22"/>
          <w:szCs w:val="22"/>
        </w:rPr>
        <w:t xml:space="preserve"> </w:t>
      </w:r>
      <w:r w:rsidR="00531539" w:rsidRPr="008273F3">
        <w:rPr>
          <w:rFonts w:ascii="Calibri Light" w:hAnsi="Calibri Light" w:cs="Calibri Light"/>
          <w:b/>
          <w:i/>
          <w:iCs/>
          <w:color w:val="808080" w:themeColor="background1" w:themeShade="80"/>
          <w:sz w:val="22"/>
          <w:szCs w:val="22"/>
        </w:rPr>
        <w:t>od zaprimanja.</w:t>
      </w:r>
    </w:p>
    <w:p w14:paraId="3398240C" w14:textId="298184FE" w:rsidR="00391CAD" w:rsidRPr="00E3361C" w:rsidRDefault="00391CAD" w:rsidP="00531539">
      <w:pPr>
        <w:keepLines/>
        <w:spacing w:line="360" w:lineRule="auto"/>
        <w:jc w:val="both"/>
        <w:rPr>
          <w:rFonts w:ascii="Calibri Light" w:hAnsi="Calibri Light" w:cs="Calibri Light"/>
          <w:b/>
          <w:i/>
          <w:iCs/>
          <w:color w:val="808080" w:themeColor="background1" w:themeShade="80"/>
          <w:sz w:val="22"/>
          <w:szCs w:val="22"/>
        </w:rPr>
      </w:pPr>
      <w:r w:rsidRPr="001E156B">
        <w:rPr>
          <w:rFonts w:ascii="Calibri Light" w:hAnsi="Calibri Light" w:cs="Calibri Light"/>
          <w:b/>
          <w:i/>
          <w:iCs/>
          <w:color w:val="808080" w:themeColor="background1" w:themeShade="80"/>
          <w:sz w:val="22"/>
          <w:szCs w:val="22"/>
        </w:rPr>
        <w:t xml:space="preserve">Svim dobavljačima sa sjedištem izvan </w:t>
      </w:r>
      <w:r w:rsidR="003C7AA5" w:rsidRPr="001E156B">
        <w:rPr>
          <w:rFonts w:ascii="Calibri Light" w:hAnsi="Calibri Light" w:cs="Calibri Light"/>
          <w:b/>
          <w:i/>
          <w:iCs/>
          <w:color w:val="808080" w:themeColor="background1" w:themeShade="80"/>
          <w:sz w:val="22"/>
          <w:szCs w:val="22"/>
        </w:rPr>
        <w:t>R</w:t>
      </w:r>
      <w:r w:rsidRPr="001E156B">
        <w:rPr>
          <w:rFonts w:ascii="Calibri Light" w:hAnsi="Calibri Light" w:cs="Calibri Light"/>
          <w:b/>
          <w:i/>
          <w:iCs/>
          <w:color w:val="808080" w:themeColor="background1" w:themeShade="80"/>
          <w:sz w:val="22"/>
          <w:szCs w:val="22"/>
        </w:rPr>
        <w:t xml:space="preserve">epublike Hrvatske plaćanja će biti izvršena u </w:t>
      </w:r>
      <w:r w:rsidR="00441DF4" w:rsidRPr="001E156B">
        <w:rPr>
          <w:rFonts w:ascii="Calibri Light" w:hAnsi="Calibri Light" w:cs="Calibri Light"/>
          <w:b/>
          <w:i/>
          <w:iCs/>
          <w:color w:val="808080" w:themeColor="background1" w:themeShade="80"/>
          <w:sz w:val="22"/>
          <w:szCs w:val="22"/>
        </w:rPr>
        <w:t>eurima (EUR)</w:t>
      </w:r>
      <w:r w:rsidRPr="001E156B">
        <w:rPr>
          <w:rFonts w:ascii="Calibri Light" w:hAnsi="Calibri Light" w:cs="Calibri Light"/>
          <w:b/>
          <w:i/>
          <w:iCs/>
          <w:color w:val="808080" w:themeColor="background1" w:themeShade="80"/>
          <w:sz w:val="22"/>
          <w:szCs w:val="22"/>
        </w:rPr>
        <w:t xml:space="preserve">. </w:t>
      </w:r>
      <w:r w:rsidR="00441DF4" w:rsidRPr="001E156B">
        <w:rPr>
          <w:rFonts w:ascii="Calibri Light" w:hAnsi="Calibri Light" w:cs="Calibri Light"/>
          <w:b/>
          <w:i/>
          <w:iCs/>
          <w:color w:val="808080" w:themeColor="background1" w:themeShade="80"/>
          <w:sz w:val="22"/>
          <w:szCs w:val="22"/>
        </w:rPr>
        <w:t xml:space="preserve">Svim dobavljačima sa sjedištem u </w:t>
      </w:r>
      <w:r w:rsidR="008E2134" w:rsidRPr="001E156B">
        <w:rPr>
          <w:rFonts w:ascii="Calibri Light" w:hAnsi="Calibri Light" w:cs="Calibri Light"/>
          <w:b/>
          <w:i/>
          <w:iCs/>
          <w:color w:val="808080" w:themeColor="background1" w:themeShade="80"/>
          <w:sz w:val="22"/>
          <w:szCs w:val="22"/>
        </w:rPr>
        <w:t>R</w:t>
      </w:r>
      <w:r w:rsidR="00441DF4" w:rsidRPr="001E156B">
        <w:rPr>
          <w:rFonts w:ascii="Calibri Light" w:hAnsi="Calibri Light" w:cs="Calibri Light"/>
          <w:b/>
          <w:i/>
          <w:iCs/>
          <w:color w:val="808080" w:themeColor="background1" w:themeShade="80"/>
          <w:sz w:val="22"/>
          <w:szCs w:val="22"/>
        </w:rPr>
        <w:t xml:space="preserve">epublici Hrvatskoj plaćanja će biti izvršena u hrvatskoj valuti (HRK). </w:t>
      </w:r>
      <w:r w:rsidRPr="001E156B">
        <w:rPr>
          <w:rFonts w:ascii="Calibri Light" w:hAnsi="Calibri Light" w:cs="Calibri Light"/>
          <w:b/>
          <w:i/>
          <w:iCs/>
          <w:color w:val="808080" w:themeColor="background1" w:themeShade="80"/>
          <w:sz w:val="22"/>
          <w:szCs w:val="22"/>
        </w:rPr>
        <w:t>Za plaćanje u EUR za kunsku protuvrijednost bit će mjerodavan srednji tečaj Hrvatske narodne banke na dan plaćanja.</w:t>
      </w:r>
    </w:p>
    <w:p w14:paraId="5D135EA9" w14:textId="77777777" w:rsidR="00452489" w:rsidRPr="00E3361C" w:rsidRDefault="00452489" w:rsidP="00D830A9">
      <w:pPr>
        <w:keepLines/>
        <w:spacing w:line="360" w:lineRule="auto"/>
        <w:jc w:val="both"/>
        <w:rPr>
          <w:rFonts w:ascii="Calibri Light" w:hAnsi="Calibri Light" w:cs="Calibri Light"/>
          <w:b/>
          <w:sz w:val="22"/>
          <w:szCs w:val="22"/>
        </w:rPr>
      </w:pPr>
    </w:p>
    <w:p w14:paraId="1EC5C5A0" w14:textId="034230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w:t>
      </w:r>
      <w:r w:rsidR="005B4BA2">
        <w:rPr>
          <w:rFonts w:ascii="Calibri Light" w:hAnsi="Calibri Light" w:cs="Calibri Light"/>
          <w:b/>
          <w:sz w:val="22"/>
          <w:szCs w:val="22"/>
        </w:rPr>
        <w:t>2</w:t>
      </w:r>
      <w:r w:rsidRPr="00E3361C">
        <w:rPr>
          <w:rFonts w:ascii="Calibri Light" w:hAnsi="Calibri Light" w:cs="Calibri Light"/>
          <w:b/>
          <w:sz w:val="22"/>
          <w:szCs w:val="22"/>
        </w:rPr>
        <w:t>. PRILOZI</w:t>
      </w:r>
    </w:p>
    <w:p w14:paraId="243B5C20" w14:textId="2533B394"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1. </w:t>
      </w:r>
      <w:r w:rsidR="00E365B8">
        <w:rPr>
          <w:rFonts w:ascii="Calibri Light" w:hAnsi="Calibri Light" w:cs="Calibri Light"/>
          <w:b/>
          <w:sz w:val="22"/>
          <w:szCs w:val="22"/>
        </w:rPr>
        <w:t>Tender List</w:t>
      </w:r>
      <w:r w:rsidRPr="00E3361C">
        <w:rPr>
          <w:rFonts w:ascii="Calibri Light" w:hAnsi="Calibri Light" w:cs="Calibri Light"/>
          <w:b/>
          <w:sz w:val="22"/>
          <w:szCs w:val="22"/>
        </w:rPr>
        <w:t>/</w:t>
      </w:r>
      <w:r w:rsidR="0082634A" w:rsidRPr="00E3361C">
        <w:rPr>
          <w:rFonts w:ascii="Calibri Light" w:hAnsi="Calibri Light" w:cs="Calibri Light"/>
          <w:b/>
          <w:i/>
          <w:iCs/>
          <w:color w:val="808080" w:themeColor="background1" w:themeShade="80"/>
          <w:sz w:val="22"/>
          <w:szCs w:val="22"/>
        </w:rPr>
        <w:t>Prilog 1. Ponudbeni list</w:t>
      </w:r>
    </w:p>
    <w:p w14:paraId="1449F8AA" w14:textId="36A60540"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2. Technical specifications/</w:t>
      </w:r>
      <w:r w:rsidR="0082634A" w:rsidRPr="00E3361C">
        <w:rPr>
          <w:rFonts w:ascii="Calibri Light" w:hAnsi="Calibri Light" w:cs="Calibri Light"/>
          <w:b/>
          <w:i/>
          <w:iCs/>
          <w:color w:val="808080" w:themeColor="background1" w:themeShade="80"/>
          <w:sz w:val="22"/>
          <w:szCs w:val="22"/>
        </w:rPr>
        <w:t>Prilog 2</w:t>
      </w:r>
      <w:r w:rsidR="00411C7D" w:rsidRPr="00E3361C">
        <w:rPr>
          <w:rFonts w:ascii="Calibri Light" w:hAnsi="Calibri Light" w:cs="Calibri Light"/>
          <w:b/>
          <w:i/>
          <w:iCs/>
          <w:color w:val="808080" w:themeColor="background1" w:themeShade="80"/>
          <w:sz w:val="22"/>
          <w:szCs w:val="22"/>
        </w:rPr>
        <w:t>. Tehničke specifikacije</w:t>
      </w:r>
    </w:p>
    <w:p w14:paraId="74D55EB5" w14:textId="0BF5152F"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3. Price schedule/</w:t>
      </w:r>
      <w:r w:rsidR="0082634A" w:rsidRPr="00E3361C">
        <w:rPr>
          <w:rFonts w:ascii="Calibri Light" w:hAnsi="Calibri Light" w:cs="Calibri Light"/>
          <w:b/>
          <w:i/>
          <w:iCs/>
          <w:color w:val="808080" w:themeColor="background1" w:themeShade="80"/>
          <w:sz w:val="22"/>
          <w:szCs w:val="22"/>
        </w:rPr>
        <w:t xml:space="preserve">Prilog </w:t>
      </w:r>
      <w:r w:rsidR="00411C7D"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Troškovnik</w:t>
      </w:r>
      <w:bookmarkEnd w:id="0"/>
    </w:p>
    <w:p w14:paraId="389F3480" w14:textId="28F0ACF7"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4. </w:t>
      </w:r>
      <w:r w:rsidR="008278E6" w:rsidRPr="00E3361C">
        <w:rPr>
          <w:rFonts w:ascii="Calibri Light" w:hAnsi="Calibri Light" w:cs="Calibri Light"/>
          <w:b/>
          <w:sz w:val="22"/>
          <w:szCs w:val="22"/>
        </w:rPr>
        <w:t xml:space="preserve">Statement of </w:t>
      </w:r>
      <w:r w:rsidR="00307B4A">
        <w:rPr>
          <w:rFonts w:ascii="Calibri Light" w:hAnsi="Calibri Light" w:cs="Calibri Light"/>
          <w:b/>
          <w:sz w:val="22"/>
          <w:szCs w:val="22"/>
        </w:rPr>
        <w:t>Economic Capacity</w:t>
      </w:r>
      <w:r w:rsidR="008278E6" w:rsidRPr="00E3361C">
        <w:rPr>
          <w:rFonts w:ascii="Calibri Light" w:hAnsi="Calibri Light" w:cs="Calibri Light"/>
          <w:b/>
          <w:sz w:val="22"/>
          <w:szCs w:val="22"/>
        </w:rPr>
        <w:t>/</w:t>
      </w:r>
      <w:r w:rsidR="008278E6" w:rsidRPr="00E3361C">
        <w:rPr>
          <w:rFonts w:ascii="Calibri Light" w:hAnsi="Calibri Light" w:cs="Calibri Light"/>
          <w:b/>
          <w:i/>
          <w:iCs/>
          <w:color w:val="808080" w:themeColor="background1" w:themeShade="80"/>
          <w:sz w:val="22"/>
          <w:szCs w:val="22"/>
        </w:rPr>
        <w:t>Prilog 4.</w:t>
      </w:r>
      <w:r w:rsidR="008278E6" w:rsidRPr="00E3361C">
        <w:rPr>
          <w:rFonts w:ascii="Calibri Light" w:hAnsi="Calibri Light" w:cs="Calibri Light"/>
          <w:b/>
          <w:sz w:val="22"/>
          <w:szCs w:val="22"/>
        </w:rPr>
        <w:t xml:space="preserve"> </w:t>
      </w:r>
      <w:r w:rsidR="008278E6" w:rsidRPr="00E3361C">
        <w:rPr>
          <w:rFonts w:ascii="Calibri Light" w:hAnsi="Calibri Light" w:cs="Calibri Light"/>
          <w:b/>
          <w:i/>
          <w:iCs/>
          <w:color w:val="808080" w:themeColor="background1" w:themeShade="80"/>
          <w:sz w:val="22"/>
          <w:szCs w:val="22"/>
        </w:rPr>
        <w:t xml:space="preserve">Izjava o </w:t>
      </w:r>
      <w:r w:rsidR="00307B4A">
        <w:rPr>
          <w:rFonts w:ascii="Calibri Light" w:hAnsi="Calibri Light" w:cs="Calibri Light"/>
          <w:b/>
          <w:i/>
          <w:iCs/>
          <w:color w:val="808080" w:themeColor="background1" w:themeShade="80"/>
          <w:sz w:val="22"/>
          <w:szCs w:val="22"/>
        </w:rPr>
        <w:t>ekonomskoj sposobnosti</w:t>
      </w:r>
    </w:p>
    <w:p w14:paraId="02ACB657" w14:textId="118B0075" w:rsidR="00063153" w:rsidRPr="00E3361C" w:rsidRDefault="00063153" w:rsidP="0082634A">
      <w:pPr>
        <w:jc w:val="both"/>
        <w:rPr>
          <w:rFonts w:ascii="Calibri Light" w:hAnsi="Calibri Light" w:cs="Calibri Light"/>
          <w:sz w:val="22"/>
          <w:szCs w:val="22"/>
        </w:rPr>
      </w:pPr>
    </w:p>
    <w:sectPr w:rsidR="00063153" w:rsidRPr="00E3361C" w:rsidSect="00E10773">
      <w:headerReference w:type="default" r:id="rId15"/>
      <w:footerReference w:type="default" r:id="rId16"/>
      <w:pgSz w:w="11906" w:h="16838"/>
      <w:pgMar w:top="1417" w:right="1417" w:bottom="1417" w:left="1417" w:header="708" w:footer="9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86BE8" w14:textId="77777777" w:rsidR="002056F2" w:rsidRDefault="002056F2" w:rsidP="003D7E8D">
      <w:r>
        <w:separator/>
      </w:r>
    </w:p>
  </w:endnote>
  <w:endnote w:type="continuationSeparator" w:id="0">
    <w:p w14:paraId="581DE93E" w14:textId="77777777" w:rsidR="002056F2" w:rsidRDefault="002056F2" w:rsidP="003D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kkurat Light Pro">
    <w:altName w:val="Cambria"/>
    <w:panose1 w:val="00000000000000000000"/>
    <w:charset w:val="00"/>
    <w:family w:val="modern"/>
    <w:notTrueType/>
    <w:pitch w:val="variable"/>
    <w:sig w:usb0="800000AF" w:usb1="5000206A" w:usb2="00000000" w:usb3="00000000" w:csb0="0000000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6338F" w14:textId="35B71247" w:rsidR="001A5A0C" w:rsidRPr="00E10773" w:rsidRDefault="001A5A0C" w:rsidP="00E10773">
    <w:pPr>
      <w:pStyle w:val="Footer"/>
      <w:jc w:val="center"/>
      <w:rPr>
        <w:rFonts w:ascii="Akkurat Light Pro" w:hAnsi="Akkurat Light Pro"/>
        <w:noProof/>
        <w:sz w:val="14"/>
        <w:szCs w:val="14"/>
      </w:rPr>
    </w:pPr>
    <w:r w:rsidRPr="0007542E">
      <w:rPr>
        <w:noProof/>
        <w:lang w:bidi="ar-SA"/>
      </w:rPr>
      <w:drawing>
        <wp:anchor distT="0" distB="0" distL="114300" distR="114300" simplePos="0" relativeHeight="251659264" behindDoc="1" locked="0" layoutInCell="1" allowOverlap="1" wp14:anchorId="78481ADF" wp14:editId="0F26D6E7">
          <wp:simplePos x="0" y="0"/>
          <wp:positionH relativeFrom="column">
            <wp:posOffset>52705</wp:posOffset>
          </wp:positionH>
          <wp:positionV relativeFrom="paragraph">
            <wp:posOffset>-1270</wp:posOffset>
          </wp:positionV>
          <wp:extent cx="5759750" cy="100066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r w:rsidRPr="00E10773">
      <w:rPr>
        <w:rFonts w:ascii="Akkurat Light Pro" w:hAnsi="Akkurat Light Pro"/>
        <w:noProof/>
        <w:sz w:val="14"/>
        <w:szCs w:val="14"/>
      </w:rPr>
      <w:t xml:space="preserve">Sadržaj ovog materijala isključivo je odgovornost tvrtke </w:t>
    </w:r>
    <w:r w:rsidR="009D72E8">
      <w:rPr>
        <w:rFonts w:ascii="Akkurat Light Pro" w:hAnsi="Akkurat Light Pro"/>
        <w:noProof/>
        <w:sz w:val="14"/>
        <w:szCs w:val="14"/>
      </w:rPr>
      <w:t>ALUFLEXPACK NOVI</w:t>
    </w:r>
    <w:r>
      <w:rPr>
        <w:rFonts w:ascii="Akkurat Light Pro" w:hAnsi="Akkurat Light Pro"/>
        <w:noProof/>
        <w:sz w:val="14"/>
        <w:szCs w:val="14"/>
      </w:rPr>
      <w:t xml:space="preserve"> </w:t>
    </w:r>
    <w:r w:rsidRPr="00E10773">
      <w:rPr>
        <w:rFonts w:ascii="Akkurat Light Pro" w:hAnsi="Akkurat Light Pro"/>
        <w:noProof/>
        <w:sz w:val="14"/>
        <w:szCs w:val="14"/>
      </w:rPr>
      <w:t xml:space="preserve"> d.o.o.</w:t>
    </w:r>
  </w:p>
  <w:p w14:paraId="1B84AA13" w14:textId="0013B021" w:rsidR="001A5A0C" w:rsidRPr="00E10773" w:rsidRDefault="001A5A0C" w:rsidP="00667607">
    <w:pPr>
      <w:jc w:val="center"/>
      <w:rPr>
        <w:rFonts w:ascii="Akkurat Light Pro" w:hAnsi="Akkurat Light Pro" w:cstheme="majorHAnsi"/>
        <w:color w:val="808080" w:themeColor="background1" w:themeShade="80"/>
        <w:sz w:val="14"/>
        <w:szCs w:val="14"/>
      </w:rPr>
    </w:pPr>
    <w:r w:rsidRPr="00E10773">
      <w:rPr>
        <w:rFonts w:ascii="Akkurat Light Pro" w:hAnsi="Akkurat Light Pro" w:cstheme="majorHAnsi"/>
        <w:color w:val="808080" w:themeColor="background1" w:themeShade="80"/>
        <w:sz w:val="14"/>
        <w:szCs w:val="14"/>
      </w:rPr>
      <w:t xml:space="preserve">Legal notice: Content of this document is the sole responsibility of </w:t>
    </w:r>
    <w:r w:rsidR="009D72E8">
      <w:rPr>
        <w:rFonts w:ascii="Akkurat Light Pro" w:hAnsi="Akkurat Light Pro" w:cstheme="majorHAnsi"/>
        <w:color w:val="808080" w:themeColor="background1" w:themeShade="80"/>
        <w:sz w:val="14"/>
        <w:szCs w:val="14"/>
      </w:rPr>
      <w:t>ALUFLEXPACK NOVI</w:t>
    </w:r>
    <w:r>
      <w:rPr>
        <w:rFonts w:ascii="Akkurat Light Pro" w:hAnsi="Akkurat Light Pro" w:cstheme="majorHAnsi"/>
        <w:color w:val="808080" w:themeColor="background1" w:themeShade="80"/>
        <w:sz w:val="14"/>
        <w:szCs w:val="14"/>
      </w:rPr>
      <w:t xml:space="preserve"> </w:t>
    </w:r>
    <w:r w:rsidRPr="00E10773">
      <w:rPr>
        <w:rFonts w:ascii="Akkurat Light Pro" w:hAnsi="Akkurat Light Pro" w:cstheme="majorHAnsi"/>
        <w:color w:val="808080" w:themeColor="background1" w:themeShade="80"/>
        <w:sz w:val="14"/>
        <w:szCs w:val="14"/>
      </w:rPr>
      <w:t>d.o.o.</w:t>
    </w:r>
  </w:p>
  <w:p w14:paraId="127F0715" w14:textId="64E59CC5" w:rsidR="001A5A0C" w:rsidRDefault="001A5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C0A19" w14:textId="77777777" w:rsidR="002056F2" w:rsidRDefault="002056F2" w:rsidP="003D7E8D">
      <w:r>
        <w:separator/>
      </w:r>
    </w:p>
  </w:footnote>
  <w:footnote w:type="continuationSeparator" w:id="0">
    <w:p w14:paraId="0CB6A81E" w14:textId="77777777" w:rsidR="002056F2" w:rsidRDefault="002056F2" w:rsidP="003D7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4CACF" w14:textId="71F792A9" w:rsidR="001A5A0C" w:rsidRDefault="001A5A0C" w:rsidP="00EC2633">
    <w:pPr>
      <w:tabs>
        <w:tab w:val="center" w:pos="4536"/>
        <w:tab w:val="left" w:pos="6643"/>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AB3101"/>
    <w:multiLevelType w:val="hybridMultilevel"/>
    <w:tmpl w:val="9B082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B40999"/>
    <w:multiLevelType w:val="hybridMultilevel"/>
    <w:tmpl w:val="90FE098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9701BDC"/>
    <w:multiLevelType w:val="hybridMultilevel"/>
    <w:tmpl w:val="AC9691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D7712A"/>
    <w:multiLevelType w:val="hybridMultilevel"/>
    <w:tmpl w:val="4210B2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DA62868"/>
    <w:multiLevelType w:val="hybridMultilevel"/>
    <w:tmpl w:val="9B9063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E43B81"/>
    <w:multiLevelType w:val="hybridMultilevel"/>
    <w:tmpl w:val="23804FBE"/>
    <w:lvl w:ilvl="0" w:tplc="11B4A9F2">
      <w:start w:val="10"/>
      <w:numFmt w:val="bullet"/>
      <w:lvlText w:val="-"/>
      <w:lvlJc w:val="left"/>
      <w:pPr>
        <w:ind w:left="408" w:hanging="360"/>
      </w:pPr>
      <w:rPr>
        <w:rFonts w:ascii="Calibri Light" w:eastAsia="Times New Roman" w:hAnsi="Calibri Light" w:cs="Calibri Light" w:hint="default"/>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abstractNum w:abstractNumId="7" w15:restartNumberingAfterBreak="0">
    <w:nsid w:val="29BB1AED"/>
    <w:multiLevelType w:val="hybridMultilevel"/>
    <w:tmpl w:val="673606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0475914"/>
    <w:multiLevelType w:val="multilevel"/>
    <w:tmpl w:val="041A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E84AE2"/>
    <w:multiLevelType w:val="hybridMultilevel"/>
    <w:tmpl w:val="4F54E292"/>
    <w:lvl w:ilvl="0" w:tplc="A882FA3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483560A"/>
    <w:multiLevelType w:val="hybridMultilevel"/>
    <w:tmpl w:val="9A1483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C862346"/>
    <w:multiLevelType w:val="hybridMultilevel"/>
    <w:tmpl w:val="A1CCA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9170B0D"/>
    <w:multiLevelType w:val="hybridMultilevel"/>
    <w:tmpl w:val="5798D9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D7C0AF6"/>
    <w:multiLevelType w:val="hybridMultilevel"/>
    <w:tmpl w:val="33A6E938"/>
    <w:lvl w:ilvl="0" w:tplc="9ADC5964">
      <w:start w:val="1"/>
      <w:numFmt w:val="decimal"/>
      <w:lvlText w:val="%1."/>
      <w:lvlJc w:val="left"/>
      <w:pPr>
        <w:ind w:left="720" w:hanging="360"/>
      </w:pPr>
      <w:rPr>
        <w:rFonts w:hint="default"/>
        <w:i/>
        <w:color w:val="808080" w:themeColor="background1"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E7C578B"/>
    <w:multiLevelType w:val="hybridMultilevel"/>
    <w:tmpl w:val="598CC344"/>
    <w:lvl w:ilvl="0" w:tplc="52E81AE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EC83489"/>
    <w:multiLevelType w:val="hybridMultilevel"/>
    <w:tmpl w:val="649AD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3"/>
  </w:num>
  <w:num w:numId="4">
    <w:abstractNumId w:val="15"/>
  </w:num>
  <w:num w:numId="5">
    <w:abstractNumId w:val="12"/>
  </w:num>
  <w:num w:numId="6">
    <w:abstractNumId w:val="7"/>
  </w:num>
  <w:num w:numId="7">
    <w:abstractNumId w:val="1"/>
  </w:num>
  <w:num w:numId="8">
    <w:abstractNumId w:val="0"/>
  </w:num>
  <w:num w:numId="9">
    <w:abstractNumId w:val="5"/>
  </w:num>
  <w:num w:numId="10">
    <w:abstractNumId w:val="9"/>
  </w:num>
  <w:num w:numId="11">
    <w:abstractNumId w:val="13"/>
  </w:num>
  <w:num w:numId="12">
    <w:abstractNumId w:val="2"/>
  </w:num>
  <w:num w:numId="13">
    <w:abstractNumId w:val="10"/>
  </w:num>
  <w:num w:numId="14">
    <w:abstractNumId w:val="6"/>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2A3"/>
    <w:rsid w:val="00007CFA"/>
    <w:rsid w:val="00012281"/>
    <w:rsid w:val="000129B6"/>
    <w:rsid w:val="000179CD"/>
    <w:rsid w:val="00021ABB"/>
    <w:rsid w:val="00032C97"/>
    <w:rsid w:val="00037A03"/>
    <w:rsid w:val="0004311C"/>
    <w:rsid w:val="00055944"/>
    <w:rsid w:val="000566A9"/>
    <w:rsid w:val="0005711C"/>
    <w:rsid w:val="00060FE6"/>
    <w:rsid w:val="00063153"/>
    <w:rsid w:val="000719D0"/>
    <w:rsid w:val="000746FD"/>
    <w:rsid w:val="00074C43"/>
    <w:rsid w:val="00074E82"/>
    <w:rsid w:val="0007542E"/>
    <w:rsid w:val="0009373A"/>
    <w:rsid w:val="0009513E"/>
    <w:rsid w:val="000A2217"/>
    <w:rsid w:val="000A4E10"/>
    <w:rsid w:val="000A6368"/>
    <w:rsid w:val="000B42BD"/>
    <w:rsid w:val="000C36B6"/>
    <w:rsid w:val="000C5BF0"/>
    <w:rsid w:val="000C6467"/>
    <w:rsid w:val="000C6A35"/>
    <w:rsid w:val="000C7ACD"/>
    <w:rsid w:val="000D0AFD"/>
    <w:rsid w:val="000D2791"/>
    <w:rsid w:val="000D2BBC"/>
    <w:rsid w:val="000D51B5"/>
    <w:rsid w:val="000E0E16"/>
    <w:rsid w:val="000E1105"/>
    <w:rsid w:val="000E30A9"/>
    <w:rsid w:val="000E3EAC"/>
    <w:rsid w:val="000E46B5"/>
    <w:rsid w:val="000E4711"/>
    <w:rsid w:val="000E6AA8"/>
    <w:rsid w:val="000F0AF3"/>
    <w:rsid w:val="000F1167"/>
    <w:rsid w:val="000F1B58"/>
    <w:rsid w:val="000F2548"/>
    <w:rsid w:val="000F4F37"/>
    <w:rsid w:val="000F5521"/>
    <w:rsid w:val="0010462B"/>
    <w:rsid w:val="00106737"/>
    <w:rsid w:val="00113C87"/>
    <w:rsid w:val="0012260E"/>
    <w:rsid w:val="00125065"/>
    <w:rsid w:val="001337AE"/>
    <w:rsid w:val="001347DC"/>
    <w:rsid w:val="001407BE"/>
    <w:rsid w:val="00140D82"/>
    <w:rsid w:val="00142B10"/>
    <w:rsid w:val="0014541D"/>
    <w:rsid w:val="001514F9"/>
    <w:rsid w:val="0016050E"/>
    <w:rsid w:val="00173A5F"/>
    <w:rsid w:val="00173B05"/>
    <w:rsid w:val="0017449A"/>
    <w:rsid w:val="001860DA"/>
    <w:rsid w:val="00193095"/>
    <w:rsid w:val="00194FC1"/>
    <w:rsid w:val="001A3D7A"/>
    <w:rsid w:val="001A5A0C"/>
    <w:rsid w:val="001B14DE"/>
    <w:rsid w:val="001B1F8A"/>
    <w:rsid w:val="001B657B"/>
    <w:rsid w:val="001C3FFD"/>
    <w:rsid w:val="001D3D6F"/>
    <w:rsid w:val="001E01BB"/>
    <w:rsid w:val="001E156B"/>
    <w:rsid w:val="001E5C6F"/>
    <w:rsid w:val="001E6696"/>
    <w:rsid w:val="001F001C"/>
    <w:rsid w:val="001F186C"/>
    <w:rsid w:val="001F21BC"/>
    <w:rsid w:val="001F3A6B"/>
    <w:rsid w:val="001F7624"/>
    <w:rsid w:val="002056F2"/>
    <w:rsid w:val="00207A46"/>
    <w:rsid w:val="00213787"/>
    <w:rsid w:val="00214DAE"/>
    <w:rsid w:val="0021776A"/>
    <w:rsid w:val="00221384"/>
    <w:rsid w:val="002305AB"/>
    <w:rsid w:val="00230882"/>
    <w:rsid w:val="00237A7A"/>
    <w:rsid w:val="002415EC"/>
    <w:rsid w:val="00241A7E"/>
    <w:rsid w:val="002462DD"/>
    <w:rsid w:val="0025053F"/>
    <w:rsid w:val="00254019"/>
    <w:rsid w:val="00255F9C"/>
    <w:rsid w:val="00265341"/>
    <w:rsid w:val="002725DA"/>
    <w:rsid w:val="00280A1B"/>
    <w:rsid w:val="002A1D65"/>
    <w:rsid w:val="002A2BD5"/>
    <w:rsid w:val="002A2C6C"/>
    <w:rsid w:val="002B0BC2"/>
    <w:rsid w:val="002B2081"/>
    <w:rsid w:val="002B6038"/>
    <w:rsid w:val="002C7198"/>
    <w:rsid w:val="002D0D0C"/>
    <w:rsid w:val="002D2B82"/>
    <w:rsid w:val="002D3781"/>
    <w:rsid w:val="002D4DDF"/>
    <w:rsid w:val="002E7E21"/>
    <w:rsid w:val="00306F28"/>
    <w:rsid w:val="00307B4A"/>
    <w:rsid w:val="00312733"/>
    <w:rsid w:val="00313563"/>
    <w:rsid w:val="00316152"/>
    <w:rsid w:val="0032292E"/>
    <w:rsid w:val="00322CEF"/>
    <w:rsid w:val="00323B49"/>
    <w:rsid w:val="0032453D"/>
    <w:rsid w:val="00331DA0"/>
    <w:rsid w:val="00334625"/>
    <w:rsid w:val="00337C54"/>
    <w:rsid w:val="00341CAC"/>
    <w:rsid w:val="00341D21"/>
    <w:rsid w:val="00354E37"/>
    <w:rsid w:val="003637D0"/>
    <w:rsid w:val="00364C9B"/>
    <w:rsid w:val="00372AD0"/>
    <w:rsid w:val="00375B4A"/>
    <w:rsid w:val="00391CAD"/>
    <w:rsid w:val="0039257A"/>
    <w:rsid w:val="00396E94"/>
    <w:rsid w:val="003A2B9D"/>
    <w:rsid w:val="003B0965"/>
    <w:rsid w:val="003C0310"/>
    <w:rsid w:val="003C0490"/>
    <w:rsid w:val="003C1C34"/>
    <w:rsid w:val="003C3BF9"/>
    <w:rsid w:val="003C7AA5"/>
    <w:rsid w:val="003D62A7"/>
    <w:rsid w:val="003D7E8D"/>
    <w:rsid w:val="003E4071"/>
    <w:rsid w:val="003E57BB"/>
    <w:rsid w:val="003E5CBC"/>
    <w:rsid w:val="003F0713"/>
    <w:rsid w:val="003F64AB"/>
    <w:rsid w:val="003F77C2"/>
    <w:rsid w:val="00403DBF"/>
    <w:rsid w:val="00411C41"/>
    <w:rsid w:val="00411C7D"/>
    <w:rsid w:val="00412388"/>
    <w:rsid w:val="004144DB"/>
    <w:rsid w:val="00416643"/>
    <w:rsid w:val="0042109A"/>
    <w:rsid w:val="004211F9"/>
    <w:rsid w:val="0042749C"/>
    <w:rsid w:val="00434610"/>
    <w:rsid w:val="00441DF4"/>
    <w:rsid w:val="00446C90"/>
    <w:rsid w:val="00452489"/>
    <w:rsid w:val="004568F4"/>
    <w:rsid w:val="0046191E"/>
    <w:rsid w:val="00461979"/>
    <w:rsid w:val="004653AD"/>
    <w:rsid w:val="0047336F"/>
    <w:rsid w:val="00476F88"/>
    <w:rsid w:val="00486B0B"/>
    <w:rsid w:val="004962F8"/>
    <w:rsid w:val="004A17BA"/>
    <w:rsid w:val="004A4620"/>
    <w:rsid w:val="004A62A3"/>
    <w:rsid w:val="004D4851"/>
    <w:rsid w:val="004E4E0F"/>
    <w:rsid w:val="004E6647"/>
    <w:rsid w:val="004E7DD0"/>
    <w:rsid w:val="004F1422"/>
    <w:rsid w:val="004F782E"/>
    <w:rsid w:val="0050077B"/>
    <w:rsid w:val="0050158E"/>
    <w:rsid w:val="00505A2D"/>
    <w:rsid w:val="00511197"/>
    <w:rsid w:val="00516915"/>
    <w:rsid w:val="00517277"/>
    <w:rsid w:val="00523CEC"/>
    <w:rsid w:val="005259EF"/>
    <w:rsid w:val="00531539"/>
    <w:rsid w:val="00533737"/>
    <w:rsid w:val="005368FD"/>
    <w:rsid w:val="005450B3"/>
    <w:rsid w:val="00546273"/>
    <w:rsid w:val="00573981"/>
    <w:rsid w:val="00575FC8"/>
    <w:rsid w:val="005763EB"/>
    <w:rsid w:val="00580FA0"/>
    <w:rsid w:val="005817B6"/>
    <w:rsid w:val="00582E72"/>
    <w:rsid w:val="00583386"/>
    <w:rsid w:val="005835B0"/>
    <w:rsid w:val="00583B59"/>
    <w:rsid w:val="00587296"/>
    <w:rsid w:val="0058767F"/>
    <w:rsid w:val="00590CF5"/>
    <w:rsid w:val="0059145B"/>
    <w:rsid w:val="005929E4"/>
    <w:rsid w:val="00594961"/>
    <w:rsid w:val="00595FDC"/>
    <w:rsid w:val="005A50F6"/>
    <w:rsid w:val="005B201F"/>
    <w:rsid w:val="005B3AEF"/>
    <w:rsid w:val="005B3B74"/>
    <w:rsid w:val="005B4BA2"/>
    <w:rsid w:val="005C29BE"/>
    <w:rsid w:val="005C5CE5"/>
    <w:rsid w:val="005E48AD"/>
    <w:rsid w:val="005F4F66"/>
    <w:rsid w:val="0060033F"/>
    <w:rsid w:val="0060593E"/>
    <w:rsid w:val="0061139B"/>
    <w:rsid w:val="00614C8E"/>
    <w:rsid w:val="006232B4"/>
    <w:rsid w:val="0062423F"/>
    <w:rsid w:val="006337DC"/>
    <w:rsid w:val="00634785"/>
    <w:rsid w:val="006369E9"/>
    <w:rsid w:val="006407F5"/>
    <w:rsid w:val="00643A8A"/>
    <w:rsid w:val="00656D05"/>
    <w:rsid w:val="00657937"/>
    <w:rsid w:val="0066121C"/>
    <w:rsid w:val="006639FE"/>
    <w:rsid w:val="0066710A"/>
    <w:rsid w:val="00667607"/>
    <w:rsid w:val="006704BF"/>
    <w:rsid w:val="00672DDD"/>
    <w:rsid w:val="006774DB"/>
    <w:rsid w:val="006842C4"/>
    <w:rsid w:val="00684D40"/>
    <w:rsid w:val="00685CC5"/>
    <w:rsid w:val="00686B70"/>
    <w:rsid w:val="00695E4A"/>
    <w:rsid w:val="00696D0C"/>
    <w:rsid w:val="006A0024"/>
    <w:rsid w:val="006A2AEF"/>
    <w:rsid w:val="006A778C"/>
    <w:rsid w:val="006B32E7"/>
    <w:rsid w:val="006B4A0B"/>
    <w:rsid w:val="006C0B18"/>
    <w:rsid w:val="006C3E7A"/>
    <w:rsid w:val="006C40D2"/>
    <w:rsid w:val="006E0F14"/>
    <w:rsid w:val="006E43A8"/>
    <w:rsid w:val="006F1C50"/>
    <w:rsid w:val="006F2B1D"/>
    <w:rsid w:val="006F6435"/>
    <w:rsid w:val="00702E69"/>
    <w:rsid w:val="00712FA7"/>
    <w:rsid w:val="00713375"/>
    <w:rsid w:val="00721047"/>
    <w:rsid w:val="00724D6B"/>
    <w:rsid w:val="00727634"/>
    <w:rsid w:val="007326AF"/>
    <w:rsid w:val="00732C93"/>
    <w:rsid w:val="007369DF"/>
    <w:rsid w:val="007457B2"/>
    <w:rsid w:val="00745EE3"/>
    <w:rsid w:val="007616E4"/>
    <w:rsid w:val="00762049"/>
    <w:rsid w:val="00763081"/>
    <w:rsid w:val="007666D8"/>
    <w:rsid w:val="00767C2D"/>
    <w:rsid w:val="007757C0"/>
    <w:rsid w:val="00776A43"/>
    <w:rsid w:val="007847A3"/>
    <w:rsid w:val="00784902"/>
    <w:rsid w:val="00792389"/>
    <w:rsid w:val="00792FF0"/>
    <w:rsid w:val="007939E3"/>
    <w:rsid w:val="007A002E"/>
    <w:rsid w:val="007A003E"/>
    <w:rsid w:val="007A1979"/>
    <w:rsid w:val="007A251A"/>
    <w:rsid w:val="007A3600"/>
    <w:rsid w:val="007A4075"/>
    <w:rsid w:val="007B31A8"/>
    <w:rsid w:val="007B76A5"/>
    <w:rsid w:val="007C331C"/>
    <w:rsid w:val="007C3948"/>
    <w:rsid w:val="007C5BF5"/>
    <w:rsid w:val="007C7A71"/>
    <w:rsid w:val="007C7C25"/>
    <w:rsid w:val="007D26A5"/>
    <w:rsid w:val="007D6821"/>
    <w:rsid w:val="007E3212"/>
    <w:rsid w:val="007E475A"/>
    <w:rsid w:val="007F0901"/>
    <w:rsid w:val="007F7FAE"/>
    <w:rsid w:val="00804819"/>
    <w:rsid w:val="008052BC"/>
    <w:rsid w:val="00815721"/>
    <w:rsid w:val="008171FF"/>
    <w:rsid w:val="00820A47"/>
    <w:rsid w:val="008227F6"/>
    <w:rsid w:val="008233FF"/>
    <w:rsid w:val="0082634A"/>
    <w:rsid w:val="008273F3"/>
    <w:rsid w:val="008278E6"/>
    <w:rsid w:val="008351DA"/>
    <w:rsid w:val="00841EE2"/>
    <w:rsid w:val="00845288"/>
    <w:rsid w:val="00846A7E"/>
    <w:rsid w:val="00860DA5"/>
    <w:rsid w:val="00866633"/>
    <w:rsid w:val="00870944"/>
    <w:rsid w:val="00872039"/>
    <w:rsid w:val="008723B8"/>
    <w:rsid w:val="008734CF"/>
    <w:rsid w:val="0087522A"/>
    <w:rsid w:val="00883DE7"/>
    <w:rsid w:val="00886D8C"/>
    <w:rsid w:val="00893C7B"/>
    <w:rsid w:val="00894A7F"/>
    <w:rsid w:val="008974AA"/>
    <w:rsid w:val="008C113E"/>
    <w:rsid w:val="008C5B6C"/>
    <w:rsid w:val="008E2134"/>
    <w:rsid w:val="008E572A"/>
    <w:rsid w:val="008F031E"/>
    <w:rsid w:val="008F3AA8"/>
    <w:rsid w:val="00901BF6"/>
    <w:rsid w:val="00912147"/>
    <w:rsid w:val="00912D6E"/>
    <w:rsid w:val="0092108C"/>
    <w:rsid w:val="009246D0"/>
    <w:rsid w:val="00926E32"/>
    <w:rsid w:val="00932D67"/>
    <w:rsid w:val="009345CA"/>
    <w:rsid w:val="0093693E"/>
    <w:rsid w:val="00936941"/>
    <w:rsid w:val="0094509A"/>
    <w:rsid w:val="00945DF3"/>
    <w:rsid w:val="00946A8A"/>
    <w:rsid w:val="00953365"/>
    <w:rsid w:val="0095468E"/>
    <w:rsid w:val="0096715B"/>
    <w:rsid w:val="0097660D"/>
    <w:rsid w:val="0097668C"/>
    <w:rsid w:val="009842D7"/>
    <w:rsid w:val="009845EC"/>
    <w:rsid w:val="00990179"/>
    <w:rsid w:val="00991262"/>
    <w:rsid w:val="00995820"/>
    <w:rsid w:val="009A1611"/>
    <w:rsid w:val="009A5209"/>
    <w:rsid w:val="009A5F48"/>
    <w:rsid w:val="009A6995"/>
    <w:rsid w:val="009B0ABE"/>
    <w:rsid w:val="009B70BF"/>
    <w:rsid w:val="009B76C6"/>
    <w:rsid w:val="009C43D8"/>
    <w:rsid w:val="009D07FC"/>
    <w:rsid w:val="009D4C4F"/>
    <w:rsid w:val="009D72E8"/>
    <w:rsid w:val="009E0C8D"/>
    <w:rsid w:val="009E17F7"/>
    <w:rsid w:val="009E4094"/>
    <w:rsid w:val="009F1EA4"/>
    <w:rsid w:val="00A00761"/>
    <w:rsid w:val="00A02699"/>
    <w:rsid w:val="00A03DBC"/>
    <w:rsid w:val="00A11D2A"/>
    <w:rsid w:val="00A1753C"/>
    <w:rsid w:val="00A33197"/>
    <w:rsid w:val="00A36F94"/>
    <w:rsid w:val="00A41EC8"/>
    <w:rsid w:val="00A574F6"/>
    <w:rsid w:val="00A61DE1"/>
    <w:rsid w:val="00A67691"/>
    <w:rsid w:val="00A70825"/>
    <w:rsid w:val="00A70CA2"/>
    <w:rsid w:val="00A71FDD"/>
    <w:rsid w:val="00A72F93"/>
    <w:rsid w:val="00A779E1"/>
    <w:rsid w:val="00A874C6"/>
    <w:rsid w:val="00A91830"/>
    <w:rsid w:val="00AA0168"/>
    <w:rsid w:val="00AA02F8"/>
    <w:rsid w:val="00AA1479"/>
    <w:rsid w:val="00AA1E68"/>
    <w:rsid w:val="00AA58AF"/>
    <w:rsid w:val="00AA5F17"/>
    <w:rsid w:val="00AB1A57"/>
    <w:rsid w:val="00AB1F27"/>
    <w:rsid w:val="00AC135B"/>
    <w:rsid w:val="00AC44C8"/>
    <w:rsid w:val="00AD3C6B"/>
    <w:rsid w:val="00AE4E3E"/>
    <w:rsid w:val="00AE73BE"/>
    <w:rsid w:val="00AF0484"/>
    <w:rsid w:val="00AF372C"/>
    <w:rsid w:val="00AF4492"/>
    <w:rsid w:val="00B07195"/>
    <w:rsid w:val="00B150B0"/>
    <w:rsid w:val="00B15EE9"/>
    <w:rsid w:val="00B203B0"/>
    <w:rsid w:val="00B2399E"/>
    <w:rsid w:val="00B258B3"/>
    <w:rsid w:val="00B36773"/>
    <w:rsid w:val="00B3678E"/>
    <w:rsid w:val="00B41CBC"/>
    <w:rsid w:val="00B4342C"/>
    <w:rsid w:val="00B44BC7"/>
    <w:rsid w:val="00B454DC"/>
    <w:rsid w:val="00B50D35"/>
    <w:rsid w:val="00B62B99"/>
    <w:rsid w:val="00B630BC"/>
    <w:rsid w:val="00B74592"/>
    <w:rsid w:val="00B8558A"/>
    <w:rsid w:val="00B949D7"/>
    <w:rsid w:val="00BA4D8F"/>
    <w:rsid w:val="00BA5BF0"/>
    <w:rsid w:val="00BA61CE"/>
    <w:rsid w:val="00BB314B"/>
    <w:rsid w:val="00BC65A0"/>
    <w:rsid w:val="00BD0735"/>
    <w:rsid w:val="00BD2F07"/>
    <w:rsid w:val="00BD37B9"/>
    <w:rsid w:val="00BD5CD9"/>
    <w:rsid w:val="00BD6C77"/>
    <w:rsid w:val="00BE60AB"/>
    <w:rsid w:val="00BE74A2"/>
    <w:rsid w:val="00BF18FE"/>
    <w:rsid w:val="00BF24F6"/>
    <w:rsid w:val="00BF77FA"/>
    <w:rsid w:val="00C054F0"/>
    <w:rsid w:val="00C05DF8"/>
    <w:rsid w:val="00C13BFA"/>
    <w:rsid w:val="00C153EE"/>
    <w:rsid w:val="00C15C0E"/>
    <w:rsid w:val="00C21009"/>
    <w:rsid w:val="00C22C6C"/>
    <w:rsid w:val="00C2370A"/>
    <w:rsid w:val="00C26E79"/>
    <w:rsid w:val="00C319D6"/>
    <w:rsid w:val="00C32607"/>
    <w:rsid w:val="00C327C4"/>
    <w:rsid w:val="00C34BE1"/>
    <w:rsid w:val="00C36EAB"/>
    <w:rsid w:val="00C37FAA"/>
    <w:rsid w:val="00C40A3B"/>
    <w:rsid w:val="00C4161D"/>
    <w:rsid w:val="00C44B0E"/>
    <w:rsid w:val="00C4518D"/>
    <w:rsid w:val="00C47574"/>
    <w:rsid w:val="00C50BB0"/>
    <w:rsid w:val="00C521B2"/>
    <w:rsid w:val="00C5243C"/>
    <w:rsid w:val="00C535F2"/>
    <w:rsid w:val="00C56669"/>
    <w:rsid w:val="00C569BB"/>
    <w:rsid w:val="00C6408E"/>
    <w:rsid w:val="00C640BC"/>
    <w:rsid w:val="00C65368"/>
    <w:rsid w:val="00C7182C"/>
    <w:rsid w:val="00C8151C"/>
    <w:rsid w:val="00C817AE"/>
    <w:rsid w:val="00C81E6D"/>
    <w:rsid w:val="00C83BC4"/>
    <w:rsid w:val="00C92B02"/>
    <w:rsid w:val="00C942A6"/>
    <w:rsid w:val="00CA085F"/>
    <w:rsid w:val="00CA0915"/>
    <w:rsid w:val="00CA4B4A"/>
    <w:rsid w:val="00CA758B"/>
    <w:rsid w:val="00CC4539"/>
    <w:rsid w:val="00CC48E1"/>
    <w:rsid w:val="00CD1311"/>
    <w:rsid w:val="00CD280D"/>
    <w:rsid w:val="00CD2D08"/>
    <w:rsid w:val="00CD622E"/>
    <w:rsid w:val="00CE56BF"/>
    <w:rsid w:val="00CF0B0C"/>
    <w:rsid w:val="00D0437E"/>
    <w:rsid w:val="00D07525"/>
    <w:rsid w:val="00D13AE4"/>
    <w:rsid w:val="00D15980"/>
    <w:rsid w:val="00D17DD3"/>
    <w:rsid w:val="00D20DE5"/>
    <w:rsid w:val="00D22092"/>
    <w:rsid w:val="00D3277E"/>
    <w:rsid w:val="00D340B0"/>
    <w:rsid w:val="00D34D79"/>
    <w:rsid w:val="00D356BF"/>
    <w:rsid w:val="00D35D90"/>
    <w:rsid w:val="00D36AC9"/>
    <w:rsid w:val="00D40547"/>
    <w:rsid w:val="00D452AF"/>
    <w:rsid w:val="00D467A0"/>
    <w:rsid w:val="00D5070D"/>
    <w:rsid w:val="00D51CC9"/>
    <w:rsid w:val="00D6199A"/>
    <w:rsid w:val="00D74173"/>
    <w:rsid w:val="00D764A7"/>
    <w:rsid w:val="00D821D8"/>
    <w:rsid w:val="00D830A9"/>
    <w:rsid w:val="00D83792"/>
    <w:rsid w:val="00D84D50"/>
    <w:rsid w:val="00D938D0"/>
    <w:rsid w:val="00D9438E"/>
    <w:rsid w:val="00D979C0"/>
    <w:rsid w:val="00DA4BB1"/>
    <w:rsid w:val="00DA7AA4"/>
    <w:rsid w:val="00DA7D47"/>
    <w:rsid w:val="00DB3CC3"/>
    <w:rsid w:val="00DC1A49"/>
    <w:rsid w:val="00DC2320"/>
    <w:rsid w:val="00DC3343"/>
    <w:rsid w:val="00DC54BC"/>
    <w:rsid w:val="00DC6D06"/>
    <w:rsid w:val="00DC79ED"/>
    <w:rsid w:val="00DD388B"/>
    <w:rsid w:val="00DD5C9A"/>
    <w:rsid w:val="00DE1CAD"/>
    <w:rsid w:val="00DE36CC"/>
    <w:rsid w:val="00DE67AD"/>
    <w:rsid w:val="00DF10F0"/>
    <w:rsid w:val="00DF198B"/>
    <w:rsid w:val="00DF1C2F"/>
    <w:rsid w:val="00E041E5"/>
    <w:rsid w:val="00E0433E"/>
    <w:rsid w:val="00E10773"/>
    <w:rsid w:val="00E20A8A"/>
    <w:rsid w:val="00E30A75"/>
    <w:rsid w:val="00E3360A"/>
    <w:rsid w:val="00E3361C"/>
    <w:rsid w:val="00E365B8"/>
    <w:rsid w:val="00E42F86"/>
    <w:rsid w:val="00E43E3A"/>
    <w:rsid w:val="00E517EA"/>
    <w:rsid w:val="00E564AB"/>
    <w:rsid w:val="00E57B94"/>
    <w:rsid w:val="00E61674"/>
    <w:rsid w:val="00E61855"/>
    <w:rsid w:val="00E62AEC"/>
    <w:rsid w:val="00E6380D"/>
    <w:rsid w:val="00E64413"/>
    <w:rsid w:val="00E7037D"/>
    <w:rsid w:val="00E70D9F"/>
    <w:rsid w:val="00E7161F"/>
    <w:rsid w:val="00E76283"/>
    <w:rsid w:val="00E76857"/>
    <w:rsid w:val="00E768C9"/>
    <w:rsid w:val="00E810FE"/>
    <w:rsid w:val="00E83CFA"/>
    <w:rsid w:val="00E84694"/>
    <w:rsid w:val="00E90DF5"/>
    <w:rsid w:val="00E9144B"/>
    <w:rsid w:val="00E92CA1"/>
    <w:rsid w:val="00EA145D"/>
    <w:rsid w:val="00EA2904"/>
    <w:rsid w:val="00EB02F9"/>
    <w:rsid w:val="00EC08C7"/>
    <w:rsid w:val="00EC2633"/>
    <w:rsid w:val="00EC7B2C"/>
    <w:rsid w:val="00ED1FAA"/>
    <w:rsid w:val="00ED2F2A"/>
    <w:rsid w:val="00ED3E54"/>
    <w:rsid w:val="00ED7367"/>
    <w:rsid w:val="00EE6028"/>
    <w:rsid w:val="00EF0BD1"/>
    <w:rsid w:val="00F01D3E"/>
    <w:rsid w:val="00F0445E"/>
    <w:rsid w:val="00F10C13"/>
    <w:rsid w:val="00F114E1"/>
    <w:rsid w:val="00F12A7A"/>
    <w:rsid w:val="00F17398"/>
    <w:rsid w:val="00F22593"/>
    <w:rsid w:val="00F25656"/>
    <w:rsid w:val="00F324CA"/>
    <w:rsid w:val="00F43C67"/>
    <w:rsid w:val="00F5692F"/>
    <w:rsid w:val="00F614B8"/>
    <w:rsid w:val="00F616E2"/>
    <w:rsid w:val="00F62524"/>
    <w:rsid w:val="00F64F42"/>
    <w:rsid w:val="00F7016B"/>
    <w:rsid w:val="00F710D2"/>
    <w:rsid w:val="00F724D3"/>
    <w:rsid w:val="00F94816"/>
    <w:rsid w:val="00FA2690"/>
    <w:rsid w:val="00FB1120"/>
    <w:rsid w:val="00FB7A67"/>
    <w:rsid w:val="00FC0D62"/>
    <w:rsid w:val="00FC208F"/>
    <w:rsid w:val="00FC3E53"/>
    <w:rsid w:val="00FC4BF5"/>
    <w:rsid w:val="00FC50E2"/>
    <w:rsid w:val="00FC5B8A"/>
    <w:rsid w:val="00FC6096"/>
    <w:rsid w:val="00FC60DE"/>
    <w:rsid w:val="00FC7FE6"/>
    <w:rsid w:val="00FD47CE"/>
    <w:rsid w:val="00FD6F70"/>
    <w:rsid w:val="00FE006A"/>
    <w:rsid w:val="00FE65BB"/>
    <w:rsid w:val="00FE71E1"/>
    <w:rsid w:val="00FF0B14"/>
    <w:rsid w:val="00FF18C0"/>
    <w:rsid w:val="00FF3D47"/>
    <w:rsid w:val="00FF5F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C0E"/>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link w:val="Heading2Char"/>
    <w:uiPriority w:val="9"/>
    <w:qFormat/>
    <w:rsid w:val="00037A03"/>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paragraph" w:styleId="FootnoteText">
    <w:name w:val="footnote text"/>
    <w:basedOn w:val="Normal"/>
    <w:link w:val="FootnoteTextChar"/>
    <w:uiPriority w:val="99"/>
    <w:semiHidden/>
    <w:unhideWhenUsed/>
    <w:rsid w:val="00E7037D"/>
    <w:rPr>
      <w:sz w:val="20"/>
      <w:szCs w:val="20"/>
    </w:rPr>
  </w:style>
  <w:style w:type="character" w:customStyle="1" w:styleId="FootnoteTextChar">
    <w:name w:val="Footnote Text Char"/>
    <w:basedOn w:val="DefaultParagraphFont"/>
    <w:link w:val="FootnoteText"/>
    <w:uiPriority w:val="99"/>
    <w:semiHidden/>
    <w:rsid w:val="00E7037D"/>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E7037D"/>
    <w:rPr>
      <w:vertAlign w:val="superscript"/>
    </w:rPr>
  </w:style>
  <w:style w:type="character" w:styleId="CommentReference">
    <w:name w:val="annotation reference"/>
    <w:basedOn w:val="DefaultParagraphFont"/>
    <w:uiPriority w:val="99"/>
    <w:semiHidden/>
    <w:unhideWhenUsed/>
    <w:rsid w:val="00E7037D"/>
    <w:rPr>
      <w:sz w:val="16"/>
      <w:szCs w:val="16"/>
    </w:rPr>
  </w:style>
  <w:style w:type="paragraph" w:styleId="CommentText">
    <w:name w:val="annotation text"/>
    <w:basedOn w:val="Normal"/>
    <w:link w:val="CommentTextChar"/>
    <w:uiPriority w:val="99"/>
    <w:unhideWhenUsed/>
    <w:rsid w:val="00E7037D"/>
    <w:rPr>
      <w:sz w:val="20"/>
      <w:szCs w:val="20"/>
    </w:rPr>
  </w:style>
  <w:style w:type="character" w:customStyle="1" w:styleId="CommentTextChar">
    <w:name w:val="Comment Text Char"/>
    <w:basedOn w:val="DefaultParagraphFont"/>
    <w:link w:val="CommentText"/>
    <w:uiPriority w:val="99"/>
    <w:rsid w:val="00E7037D"/>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E7037D"/>
    <w:rPr>
      <w:b/>
      <w:bCs/>
    </w:rPr>
  </w:style>
  <w:style w:type="character" w:customStyle="1" w:styleId="CommentSubjectChar">
    <w:name w:val="Comment Subject Char"/>
    <w:basedOn w:val="CommentTextChar"/>
    <w:link w:val="CommentSubject"/>
    <w:uiPriority w:val="99"/>
    <w:semiHidden/>
    <w:rsid w:val="00E7037D"/>
    <w:rPr>
      <w:rFonts w:ascii="Times New Roman" w:eastAsia="Times New Roman" w:hAnsi="Times New Roman" w:cs="Times New Roman"/>
      <w:b/>
      <w:bCs/>
      <w:sz w:val="20"/>
      <w:szCs w:val="20"/>
      <w:lang w:eastAsia="hr-HR" w:bidi="hr-HR"/>
    </w:rPr>
  </w:style>
  <w:style w:type="character" w:customStyle="1" w:styleId="Heading2Char">
    <w:name w:val="Heading 2 Char"/>
    <w:basedOn w:val="DefaultParagraphFont"/>
    <w:link w:val="Heading2"/>
    <w:uiPriority w:val="9"/>
    <w:rsid w:val="00037A03"/>
    <w:rPr>
      <w:rFonts w:ascii="Times New Roman" w:eastAsia="Times New Roman" w:hAnsi="Times New Roman" w:cs="Times New Roman"/>
      <w:b/>
      <w:bCs/>
      <w:sz w:val="36"/>
      <w:szCs w:val="36"/>
      <w:lang w:eastAsia="hr-HR"/>
    </w:rPr>
  </w:style>
  <w:style w:type="paragraph" w:styleId="HTMLPreformatted">
    <w:name w:val="HTML Preformatted"/>
    <w:basedOn w:val="Normal"/>
    <w:link w:val="HTMLPreformattedChar"/>
    <w:uiPriority w:val="99"/>
    <w:semiHidden/>
    <w:unhideWhenUsed/>
    <w:rsid w:val="0003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037A03"/>
    <w:rPr>
      <w:rFonts w:ascii="Courier New" w:eastAsia="Times New Roman" w:hAnsi="Courier New" w:cs="Courier New"/>
      <w:sz w:val="20"/>
      <w:szCs w:val="20"/>
      <w:lang w:eastAsia="hr-HR"/>
    </w:rPr>
  </w:style>
  <w:style w:type="paragraph" w:customStyle="1" w:styleId="Default">
    <w:name w:val="Default"/>
    <w:rsid w:val="00E6380D"/>
    <w:pPr>
      <w:autoSpaceDE w:val="0"/>
      <w:autoSpaceDN w:val="0"/>
      <w:adjustRightInd w:val="0"/>
      <w:spacing w:after="0" w:line="240" w:lineRule="auto"/>
    </w:pPr>
    <w:rPr>
      <w:rFonts w:ascii="Arial" w:eastAsia="Calibri" w:hAnsi="Arial" w:cs="Arial"/>
      <w:color w:val="000000"/>
      <w:sz w:val="24"/>
      <w:szCs w:val="24"/>
      <w:lang w:val="fr-FR"/>
    </w:rPr>
  </w:style>
  <w:style w:type="paragraph" w:styleId="Revision">
    <w:name w:val="Revision"/>
    <w:hidden/>
    <w:uiPriority w:val="99"/>
    <w:semiHidden/>
    <w:rsid w:val="00DF1C2F"/>
    <w:pPr>
      <w:spacing w:after="0" w:line="240" w:lineRule="auto"/>
    </w:pPr>
    <w:rPr>
      <w:rFonts w:ascii="Times New Roman" w:eastAsia="Times New Roman" w:hAnsi="Times New Roman" w:cs="Times New Roman"/>
      <w:sz w:val="24"/>
      <w:szCs w:val="24"/>
      <w:lang w:eastAsia="hr-HR" w:bidi="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2415EC"/>
    <w:rPr>
      <w:rFonts w:ascii="Times New Roman" w:eastAsia="Times New Roman" w:hAnsi="Times New Roman" w:cs="Times New Roman"/>
      <w:sz w:val="24"/>
      <w:szCs w:val="24"/>
      <w:lang w:eastAsia="hr-HR" w:bidi="hr-HR"/>
    </w:rPr>
  </w:style>
  <w:style w:type="character" w:customStyle="1" w:styleId="UnresolvedMention2">
    <w:name w:val="Unresolved Mention2"/>
    <w:basedOn w:val="DefaultParagraphFont"/>
    <w:uiPriority w:val="99"/>
    <w:semiHidden/>
    <w:unhideWhenUsed/>
    <w:rsid w:val="00C81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53965">
      <w:bodyDiv w:val="1"/>
      <w:marLeft w:val="0"/>
      <w:marRight w:val="0"/>
      <w:marTop w:val="0"/>
      <w:marBottom w:val="0"/>
      <w:divBdr>
        <w:top w:val="none" w:sz="0" w:space="0" w:color="auto"/>
        <w:left w:val="none" w:sz="0" w:space="0" w:color="auto"/>
        <w:bottom w:val="none" w:sz="0" w:space="0" w:color="auto"/>
        <w:right w:val="none" w:sz="0" w:space="0" w:color="auto"/>
      </w:divBdr>
    </w:div>
    <w:div w:id="440147680">
      <w:bodyDiv w:val="1"/>
      <w:marLeft w:val="0"/>
      <w:marRight w:val="0"/>
      <w:marTop w:val="0"/>
      <w:marBottom w:val="0"/>
      <w:divBdr>
        <w:top w:val="none" w:sz="0" w:space="0" w:color="auto"/>
        <w:left w:val="none" w:sz="0" w:space="0" w:color="auto"/>
        <w:bottom w:val="none" w:sz="0" w:space="0" w:color="auto"/>
        <w:right w:val="none" w:sz="0" w:space="0" w:color="auto"/>
      </w:divBdr>
    </w:div>
    <w:div w:id="537665389">
      <w:bodyDiv w:val="1"/>
      <w:marLeft w:val="0"/>
      <w:marRight w:val="0"/>
      <w:marTop w:val="0"/>
      <w:marBottom w:val="0"/>
      <w:divBdr>
        <w:top w:val="none" w:sz="0" w:space="0" w:color="auto"/>
        <w:left w:val="none" w:sz="0" w:space="0" w:color="auto"/>
        <w:bottom w:val="none" w:sz="0" w:space="0" w:color="auto"/>
        <w:right w:val="none" w:sz="0" w:space="0" w:color="auto"/>
      </w:divBdr>
    </w:div>
    <w:div w:id="688529568">
      <w:bodyDiv w:val="1"/>
      <w:marLeft w:val="0"/>
      <w:marRight w:val="0"/>
      <w:marTop w:val="0"/>
      <w:marBottom w:val="0"/>
      <w:divBdr>
        <w:top w:val="none" w:sz="0" w:space="0" w:color="auto"/>
        <w:left w:val="none" w:sz="0" w:space="0" w:color="auto"/>
        <w:bottom w:val="none" w:sz="0" w:space="0" w:color="auto"/>
        <w:right w:val="none" w:sz="0" w:space="0" w:color="auto"/>
      </w:divBdr>
    </w:div>
    <w:div w:id="769475562">
      <w:bodyDiv w:val="1"/>
      <w:marLeft w:val="0"/>
      <w:marRight w:val="0"/>
      <w:marTop w:val="0"/>
      <w:marBottom w:val="0"/>
      <w:divBdr>
        <w:top w:val="none" w:sz="0" w:space="0" w:color="auto"/>
        <w:left w:val="none" w:sz="0" w:space="0" w:color="auto"/>
        <w:bottom w:val="none" w:sz="0" w:space="0" w:color="auto"/>
        <w:right w:val="none" w:sz="0" w:space="0" w:color="auto"/>
      </w:divBdr>
    </w:div>
    <w:div w:id="899365406">
      <w:bodyDiv w:val="1"/>
      <w:marLeft w:val="0"/>
      <w:marRight w:val="0"/>
      <w:marTop w:val="0"/>
      <w:marBottom w:val="0"/>
      <w:divBdr>
        <w:top w:val="none" w:sz="0" w:space="0" w:color="auto"/>
        <w:left w:val="none" w:sz="0" w:space="0" w:color="auto"/>
        <w:bottom w:val="none" w:sz="0" w:space="0" w:color="auto"/>
        <w:right w:val="none" w:sz="0" w:space="0" w:color="auto"/>
      </w:divBdr>
    </w:div>
    <w:div w:id="1034036831">
      <w:bodyDiv w:val="1"/>
      <w:marLeft w:val="0"/>
      <w:marRight w:val="0"/>
      <w:marTop w:val="0"/>
      <w:marBottom w:val="0"/>
      <w:divBdr>
        <w:top w:val="none" w:sz="0" w:space="0" w:color="auto"/>
        <w:left w:val="none" w:sz="0" w:space="0" w:color="auto"/>
        <w:bottom w:val="none" w:sz="0" w:space="0" w:color="auto"/>
        <w:right w:val="none" w:sz="0" w:space="0" w:color="auto"/>
      </w:divBdr>
    </w:div>
    <w:div w:id="1035694652">
      <w:bodyDiv w:val="1"/>
      <w:marLeft w:val="0"/>
      <w:marRight w:val="0"/>
      <w:marTop w:val="0"/>
      <w:marBottom w:val="0"/>
      <w:divBdr>
        <w:top w:val="none" w:sz="0" w:space="0" w:color="auto"/>
        <w:left w:val="none" w:sz="0" w:space="0" w:color="auto"/>
        <w:bottom w:val="none" w:sz="0" w:space="0" w:color="auto"/>
        <w:right w:val="none" w:sz="0" w:space="0" w:color="auto"/>
      </w:divBdr>
    </w:div>
    <w:div w:id="1115059989">
      <w:bodyDiv w:val="1"/>
      <w:marLeft w:val="0"/>
      <w:marRight w:val="0"/>
      <w:marTop w:val="0"/>
      <w:marBottom w:val="0"/>
      <w:divBdr>
        <w:top w:val="none" w:sz="0" w:space="0" w:color="auto"/>
        <w:left w:val="none" w:sz="0" w:space="0" w:color="auto"/>
        <w:bottom w:val="none" w:sz="0" w:space="0" w:color="auto"/>
        <w:right w:val="none" w:sz="0" w:space="0" w:color="auto"/>
      </w:divBdr>
    </w:div>
    <w:div w:id="1484618402">
      <w:bodyDiv w:val="1"/>
      <w:marLeft w:val="0"/>
      <w:marRight w:val="0"/>
      <w:marTop w:val="0"/>
      <w:marBottom w:val="0"/>
      <w:divBdr>
        <w:top w:val="none" w:sz="0" w:space="0" w:color="auto"/>
        <w:left w:val="none" w:sz="0" w:space="0" w:color="auto"/>
        <w:bottom w:val="none" w:sz="0" w:space="0" w:color="auto"/>
        <w:right w:val="none" w:sz="0" w:space="0" w:color="auto"/>
      </w:divBdr>
    </w:div>
    <w:div w:id="1958484988">
      <w:bodyDiv w:val="1"/>
      <w:marLeft w:val="0"/>
      <w:marRight w:val="0"/>
      <w:marTop w:val="0"/>
      <w:marBottom w:val="0"/>
      <w:divBdr>
        <w:top w:val="none" w:sz="0" w:space="0" w:color="auto"/>
        <w:left w:val="none" w:sz="0" w:space="0" w:color="auto"/>
        <w:bottom w:val="none" w:sz="0" w:space="0" w:color="auto"/>
        <w:right w:val="none" w:sz="0" w:space="0" w:color="auto"/>
      </w:divBdr>
    </w:div>
    <w:div w:id="20708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o.rak@aluflexpack.com" TargetMode="External"/><Relationship Id="rId13" Type="http://schemas.openxmlformats.org/officeDocument/2006/relationships/hyperlink" Target="mailto:marko.rak@aluflexpack.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rko.rak@aluflexpack.com" TargetMode="External"/><Relationship Id="rId4" Type="http://schemas.openxmlformats.org/officeDocument/2006/relationships/settings" Target="settings.xml"/><Relationship Id="rId9" Type="http://schemas.openxmlformats.org/officeDocument/2006/relationships/hyperlink" Target="https://www.aluflexpack.com/" TargetMode="External"/><Relationship Id="rId14" Type="http://schemas.openxmlformats.org/officeDocument/2006/relationships/hyperlink" Target="mailto:marko.rak@aluflexpack.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3ADAC-7086-4FFF-ABF5-B3D6F4000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4015</Words>
  <Characters>22892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2021-04-27T12:36:00Z</dcterms:created>
  <dcterms:modified xsi:type="dcterms:W3CDTF">2021-06-07T09:20:00Z</dcterms:modified>
</cp:coreProperties>
</file>