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2B5" w:rsidRDefault="004832B5" w:rsidP="00290FA3">
      <w:pPr>
        <w:pStyle w:val="Tijeloteksta"/>
        <w:jc w:val="both"/>
        <w:rPr>
          <w:rFonts w:ascii="Times New Roman"/>
          <w:sz w:val="20"/>
        </w:rPr>
      </w:pPr>
    </w:p>
    <w:p w:rsidR="004832B5" w:rsidRDefault="004832B5" w:rsidP="00290FA3">
      <w:pPr>
        <w:pStyle w:val="Tijeloteksta"/>
        <w:jc w:val="both"/>
        <w:rPr>
          <w:rFonts w:ascii="Times New Roman"/>
          <w:sz w:val="20"/>
        </w:rPr>
      </w:pPr>
    </w:p>
    <w:p w:rsidR="004832B5" w:rsidRDefault="004832B5" w:rsidP="00290FA3">
      <w:pPr>
        <w:pStyle w:val="Tijeloteksta"/>
        <w:jc w:val="both"/>
        <w:rPr>
          <w:rFonts w:ascii="Times New Roman"/>
          <w:sz w:val="20"/>
        </w:rPr>
      </w:pPr>
    </w:p>
    <w:p w:rsidR="004832B5" w:rsidRDefault="004832B5" w:rsidP="00290FA3">
      <w:pPr>
        <w:pStyle w:val="Tijeloteksta"/>
        <w:jc w:val="both"/>
        <w:rPr>
          <w:rFonts w:ascii="Times New Roman"/>
          <w:sz w:val="20"/>
        </w:rPr>
      </w:pPr>
    </w:p>
    <w:p w:rsidR="004832B5" w:rsidRDefault="004832B5" w:rsidP="00290FA3">
      <w:pPr>
        <w:pStyle w:val="Tijeloteksta"/>
        <w:jc w:val="both"/>
        <w:rPr>
          <w:rFonts w:ascii="Times New Roman"/>
          <w:sz w:val="20"/>
        </w:rPr>
      </w:pPr>
    </w:p>
    <w:p w:rsidR="004832B5" w:rsidRDefault="004832B5" w:rsidP="00290FA3">
      <w:pPr>
        <w:pStyle w:val="Tijeloteksta"/>
        <w:jc w:val="both"/>
        <w:rPr>
          <w:rFonts w:ascii="Times New Roman"/>
          <w:sz w:val="20"/>
        </w:rPr>
      </w:pPr>
    </w:p>
    <w:p w:rsidR="004832B5" w:rsidRDefault="004832B5" w:rsidP="00290FA3">
      <w:pPr>
        <w:pStyle w:val="Tijeloteksta"/>
        <w:jc w:val="both"/>
        <w:rPr>
          <w:rFonts w:ascii="Times New Roman"/>
          <w:sz w:val="20"/>
        </w:rPr>
      </w:pPr>
    </w:p>
    <w:p w:rsidR="004832B5" w:rsidRDefault="004832B5" w:rsidP="00290FA3">
      <w:pPr>
        <w:pStyle w:val="Naslov"/>
        <w:jc w:val="both"/>
      </w:pPr>
      <w:r>
        <w:t>POZIV NA</w:t>
      </w:r>
      <w:r>
        <w:rPr>
          <w:spacing w:val="-3"/>
        </w:rPr>
        <w:t xml:space="preserve"> </w:t>
      </w:r>
      <w:r>
        <w:t>DOSTAVU</w:t>
      </w:r>
      <w:r>
        <w:rPr>
          <w:spacing w:val="-1"/>
        </w:rPr>
        <w:t xml:space="preserve"> </w:t>
      </w:r>
      <w:r>
        <w:t>PONUDA</w:t>
      </w:r>
    </w:p>
    <w:p w:rsidR="004832B5" w:rsidRDefault="004832B5" w:rsidP="00290FA3">
      <w:pPr>
        <w:pStyle w:val="Tijeloteksta"/>
        <w:spacing w:before="9"/>
        <w:jc w:val="both"/>
        <w:rPr>
          <w:sz w:val="51"/>
        </w:rPr>
      </w:pPr>
    </w:p>
    <w:p w:rsidR="004832B5" w:rsidRDefault="004832B5" w:rsidP="00290FA3">
      <w:pPr>
        <w:ind w:left="262" w:right="567"/>
        <w:jc w:val="both"/>
        <w:rPr>
          <w:sz w:val="32"/>
        </w:rPr>
      </w:pPr>
      <w:r>
        <w:rPr>
          <w:sz w:val="32"/>
        </w:rPr>
        <w:t>POSTUPAK</w:t>
      </w:r>
      <w:r>
        <w:rPr>
          <w:spacing w:val="-3"/>
          <w:sz w:val="32"/>
        </w:rPr>
        <w:t xml:space="preserve"> </w:t>
      </w:r>
      <w:r>
        <w:rPr>
          <w:sz w:val="32"/>
        </w:rPr>
        <w:t>NABAVE</w:t>
      </w:r>
      <w:r>
        <w:rPr>
          <w:spacing w:val="-3"/>
          <w:sz w:val="32"/>
        </w:rPr>
        <w:t xml:space="preserve"> </w:t>
      </w:r>
      <w:r>
        <w:rPr>
          <w:sz w:val="32"/>
        </w:rPr>
        <w:t>S</w:t>
      </w:r>
      <w:r>
        <w:rPr>
          <w:spacing w:val="-4"/>
          <w:sz w:val="32"/>
        </w:rPr>
        <w:t xml:space="preserve"> </w:t>
      </w:r>
      <w:r>
        <w:rPr>
          <w:sz w:val="32"/>
        </w:rPr>
        <w:t>OBVEZNOM</w:t>
      </w:r>
      <w:r>
        <w:rPr>
          <w:spacing w:val="-4"/>
          <w:sz w:val="32"/>
        </w:rPr>
        <w:t xml:space="preserve"> </w:t>
      </w:r>
      <w:r>
        <w:rPr>
          <w:sz w:val="32"/>
        </w:rPr>
        <w:t>OBJAVOM</w:t>
      </w:r>
    </w:p>
    <w:p w:rsidR="004832B5" w:rsidRDefault="004832B5" w:rsidP="00290FA3">
      <w:pPr>
        <w:pStyle w:val="Tijeloteksta"/>
        <w:spacing w:before="8"/>
        <w:jc w:val="both"/>
        <w:rPr>
          <w:sz w:val="43"/>
        </w:rPr>
      </w:pPr>
    </w:p>
    <w:p w:rsidR="004832B5" w:rsidRDefault="004832B5" w:rsidP="00290FA3">
      <w:pPr>
        <w:pStyle w:val="Tijeloteksta"/>
        <w:ind w:left="262" w:right="567"/>
        <w:jc w:val="both"/>
      </w:pPr>
      <w:r>
        <w:t>PREMA PRAVILIMA O PROVEDBI POSTUPAKA NABAVA ZA NEOBVEZNIKE ZAKONA O JAVNOJ</w:t>
      </w:r>
      <w:r>
        <w:rPr>
          <w:spacing w:val="-52"/>
        </w:rPr>
        <w:t xml:space="preserve"> </w:t>
      </w:r>
      <w:r>
        <w:t>NABAVI</w:t>
      </w:r>
      <w:r>
        <w:rPr>
          <w:spacing w:val="-2"/>
        </w:rPr>
        <w:t xml:space="preserve"> </w:t>
      </w:r>
    </w:p>
    <w:p w:rsidR="004832B5" w:rsidRDefault="004832B5" w:rsidP="00290FA3">
      <w:pPr>
        <w:pStyle w:val="Tijeloteksta"/>
        <w:jc w:val="both"/>
      </w:pPr>
    </w:p>
    <w:p w:rsidR="004832B5" w:rsidRDefault="004832B5" w:rsidP="00290FA3">
      <w:pPr>
        <w:pStyle w:val="Tijeloteksta"/>
        <w:spacing w:before="8"/>
        <w:jc w:val="both"/>
        <w:rPr>
          <w:sz w:val="19"/>
        </w:rPr>
      </w:pPr>
    </w:p>
    <w:p w:rsidR="004832B5" w:rsidRDefault="004832B5" w:rsidP="00290FA3">
      <w:pPr>
        <w:pStyle w:val="Tijeloteksta"/>
        <w:ind w:left="3154" w:right="3453"/>
        <w:jc w:val="both"/>
      </w:pPr>
      <w:r w:rsidRPr="00FA7C88">
        <w:t>EVIDENCIJSKI</w:t>
      </w:r>
      <w:r w:rsidRPr="00FA7C88">
        <w:rPr>
          <w:spacing w:val="-3"/>
        </w:rPr>
        <w:t xml:space="preserve"> </w:t>
      </w:r>
      <w:r w:rsidRPr="00FA7C88">
        <w:t>BROJ</w:t>
      </w:r>
      <w:r w:rsidRPr="00FA7C88">
        <w:rPr>
          <w:spacing w:val="-1"/>
        </w:rPr>
        <w:t xml:space="preserve"> </w:t>
      </w:r>
      <w:r w:rsidRPr="00FA7C88">
        <w:t>NABAVE:</w:t>
      </w:r>
      <w:r w:rsidRPr="00FA7C88">
        <w:rPr>
          <w:spacing w:val="52"/>
        </w:rPr>
        <w:t xml:space="preserve"> </w:t>
      </w:r>
      <w:r w:rsidR="00264D2A" w:rsidRPr="00FA7C88">
        <w:t>1</w:t>
      </w:r>
    </w:p>
    <w:p w:rsidR="004832B5" w:rsidRDefault="004832B5" w:rsidP="00290FA3">
      <w:pPr>
        <w:pStyle w:val="Tijeloteksta"/>
        <w:jc w:val="both"/>
      </w:pPr>
    </w:p>
    <w:p w:rsidR="004832B5" w:rsidRDefault="004832B5" w:rsidP="00290FA3">
      <w:pPr>
        <w:pStyle w:val="Tijeloteksta"/>
        <w:spacing w:before="8"/>
        <w:jc w:val="both"/>
        <w:rPr>
          <w:sz w:val="19"/>
        </w:rPr>
      </w:pPr>
    </w:p>
    <w:p w:rsidR="004832B5" w:rsidRDefault="004832B5" w:rsidP="00290FA3">
      <w:pPr>
        <w:pStyle w:val="Tijeloteksta"/>
        <w:ind w:left="262" w:right="562"/>
        <w:jc w:val="both"/>
      </w:pPr>
      <w:r>
        <w:t>NAZIV</w:t>
      </w:r>
      <w:r>
        <w:rPr>
          <w:spacing w:val="-4"/>
        </w:rPr>
        <w:t xml:space="preserve"> </w:t>
      </w:r>
      <w:r>
        <w:t>NABAVE:</w:t>
      </w:r>
      <w:r>
        <w:rPr>
          <w:spacing w:val="-2"/>
        </w:rPr>
        <w:t xml:space="preserve"> </w:t>
      </w:r>
      <w:r>
        <w:t>NABAVKA</w:t>
      </w:r>
      <w:r>
        <w:rPr>
          <w:spacing w:val="-3"/>
        </w:rPr>
        <w:t xml:space="preserve"> </w:t>
      </w:r>
      <w:r>
        <w:t>RADNIH STROJEVA</w:t>
      </w:r>
      <w:r w:rsidR="004C404E">
        <w:t xml:space="preserve"> – CNC STROJ</w:t>
      </w:r>
      <w:r w:rsidR="00995E8E">
        <w:t xml:space="preserve"> ZA OBRADU</w:t>
      </w:r>
      <w:r w:rsidR="004C404E">
        <w:t xml:space="preserve"> I VERTIKALNI OBRADNI CENTAR</w:t>
      </w:r>
    </w:p>
    <w:p w:rsidR="004832B5" w:rsidRDefault="004832B5" w:rsidP="00290FA3">
      <w:pPr>
        <w:pStyle w:val="Tijeloteksta"/>
        <w:jc w:val="both"/>
      </w:pPr>
    </w:p>
    <w:p w:rsidR="004832B5" w:rsidRDefault="004832B5" w:rsidP="00290FA3">
      <w:pPr>
        <w:pStyle w:val="Tijeloteksta"/>
        <w:spacing w:before="6"/>
        <w:jc w:val="both"/>
        <w:rPr>
          <w:sz w:val="27"/>
        </w:rPr>
      </w:pPr>
    </w:p>
    <w:p w:rsidR="004832B5" w:rsidRDefault="004832B5" w:rsidP="00290FA3">
      <w:pPr>
        <w:pStyle w:val="Tijeloteksta"/>
        <w:ind w:left="116"/>
        <w:jc w:val="both"/>
      </w:pPr>
      <w:r>
        <w:rPr>
          <w:spacing w:val="-1"/>
          <w:u w:val="single"/>
        </w:rPr>
        <w:t>Nabava</w:t>
      </w:r>
      <w:r>
        <w:rPr>
          <w:spacing w:val="-11"/>
          <w:u w:val="single"/>
        </w:rPr>
        <w:t xml:space="preserve"> </w:t>
      </w:r>
      <w:r>
        <w:rPr>
          <w:u w:val="single"/>
        </w:rPr>
        <w:t>se</w:t>
      </w:r>
      <w:r>
        <w:rPr>
          <w:spacing w:val="-11"/>
          <w:u w:val="single"/>
        </w:rPr>
        <w:t xml:space="preserve"> </w:t>
      </w:r>
      <w:r w:rsidR="00504D2C">
        <w:rPr>
          <w:u w:val="single"/>
        </w:rPr>
        <w:t>planira financirati</w:t>
      </w:r>
      <w:bookmarkStart w:id="0" w:name="_GoBack"/>
      <w:bookmarkEnd w:id="0"/>
      <w:r>
        <w:rPr>
          <w:spacing w:val="-13"/>
          <w:u w:val="single"/>
        </w:rPr>
        <w:t xml:space="preserve"> </w:t>
      </w:r>
      <w:r>
        <w:rPr>
          <w:u w:val="single"/>
        </w:rPr>
        <w:t>iz</w:t>
      </w:r>
      <w:r>
        <w:rPr>
          <w:spacing w:val="-12"/>
          <w:u w:val="single"/>
        </w:rPr>
        <w:t xml:space="preserve"> </w:t>
      </w:r>
      <w:r>
        <w:rPr>
          <w:u w:val="single"/>
        </w:rPr>
        <w:t>javnog</w:t>
      </w:r>
      <w:r>
        <w:rPr>
          <w:spacing w:val="-10"/>
          <w:u w:val="single"/>
        </w:rPr>
        <w:t xml:space="preserve"> </w:t>
      </w:r>
      <w:r>
        <w:rPr>
          <w:u w:val="single"/>
        </w:rPr>
        <w:t>poziva:</w:t>
      </w:r>
      <w:r>
        <w:rPr>
          <w:spacing w:val="-11"/>
        </w:rPr>
        <w:t xml:space="preserve"> </w:t>
      </w:r>
      <w:r>
        <w:t>„</w:t>
      </w:r>
      <w:r w:rsidR="002476A6" w:rsidRPr="002476A6">
        <w:t>Jačanje konkurentnosti poduzeća ulaganjima u digitalnu i zelenu tranziciju</w:t>
      </w:r>
      <w:r w:rsidR="002476A6">
        <w:t>“</w:t>
      </w:r>
    </w:p>
    <w:p w:rsidR="002476A6" w:rsidRDefault="002476A6" w:rsidP="00290FA3">
      <w:pPr>
        <w:pStyle w:val="Tijeloteksta"/>
        <w:ind w:left="116"/>
        <w:jc w:val="both"/>
        <w:rPr>
          <w:sz w:val="19"/>
        </w:rPr>
      </w:pPr>
    </w:p>
    <w:p w:rsidR="004832B5" w:rsidRDefault="004832B5" w:rsidP="00290FA3">
      <w:pPr>
        <w:pStyle w:val="Tijeloteksta"/>
        <w:ind w:left="116"/>
        <w:jc w:val="both"/>
      </w:pPr>
      <w:r>
        <w:rPr>
          <w:u w:val="single"/>
        </w:rPr>
        <w:t>Referentna</w:t>
      </w:r>
      <w:r>
        <w:rPr>
          <w:spacing w:val="-2"/>
          <w:u w:val="single"/>
        </w:rPr>
        <w:t xml:space="preserve"> </w:t>
      </w:r>
      <w:r>
        <w:rPr>
          <w:u w:val="single"/>
        </w:rPr>
        <w:t>oznaka</w:t>
      </w:r>
      <w:r>
        <w:rPr>
          <w:spacing w:val="-2"/>
          <w:u w:val="single"/>
        </w:rPr>
        <w:t xml:space="preserve"> </w:t>
      </w:r>
      <w:r>
        <w:rPr>
          <w:u w:val="single"/>
        </w:rPr>
        <w:t>poziva:</w:t>
      </w:r>
      <w:r>
        <w:rPr>
          <w:spacing w:val="-2"/>
        </w:rPr>
        <w:t xml:space="preserve"> </w:t>
      </w:r>
      <w:r w:rsidR="002476A6" w:rsidRPr="002476A6">
        <w:t>KK.11.1.1.01 - inačica 2</w:t>
      </w:r>
    </w:p>
    <w:p w:rsidR="004832B5" w:rsidRDefault="004832B5" w:rsidP="00290FA3">
      <w:pPr>
        <w:pStyle w:val="Tijeloteksta"/>
        <w:spacing w:before="6"/>
        <w:jc w:val="both"/>
        <w:rPr>
          <w:sz w:val="15"/>
        </w:rPr>
      </w:pPr>
    </w:p>
    <w:p w:rsidR="004832B5" w:rsidRDefault="004832B5" w:rsidP="00290FA3">
      <w:pPr>
        <w:pStyle w:val="Tijeloteksta"/>
        <w:spacing w:before="51"/>
        <w:ind w:left="116"/>
        <w:jc w:val="both"/>
      </w:pPr>
      <w:r>
        <w:rPr>
          <w:u w:val="single"/>
        </w:rPr>
        <w:t>Naziv</w:t>
      </w:r>
      <w:r>
        <w:rPr>
          <w:spacing w:val="-3"/>
          <w:u w:val="single"/>
        </w:rPr>
        <w:t xml:space="preserve"> </w:t>
      </w:r>
      <w:r>
        <w:rPr>
          <w:u w:val="single"/>
        </w:rPr>
        <w:t>projekta:</w:t>
      </w:r>
      <w:r>
        <w:rPr>
          <w:spacing w:val="-2"/>
        </w:rPr>
        <w:t xml:space="preserve"> </w:t>
      </w:r>
      <w:r>
        <w:t>„</w:t>
      </w:r>
      <w:r w:rsidR="002476A6">
        <w:t>Ul</w:t>
      </w:r>
      <w:r w:rsidR="002476A6" w:rsidRPr="002476A6">
        <w:t xml:space="preserve">aganje u povećanje konkurentnosti poduzeća </w:t>
      </w:r>
      <w:proofErr w:type="spellStart"/>
      <w:r w:rsidR="002476A6" w:rsidRPr="002476A6">
        <w:t>Ferometal</w:t>
      </w:r>
      <w:proofErr w:type="spellEnd"/>
      <w:r w:rsidR="002476A6" w:rsidRPr="002476A6">
        <w:t>-prerada d.o.o.</w:t>
      </w:r>
      <w:r w:rsidR="006964E5">
        <w:t>“</w:t>
      </w:r>
    </w:p>
    <w:p w:rsidR="004832B5" w:rsidRDefault="004832B5" w:rsidP="00290FA3">
      <w:pPr>
        <w:pStyle w:val="Tijeloteksta"/>
        <w:spacing w:before="5"/>
        <w:jc w:val="both"/>
        <w:rPr>
          <w:sz w:val="15"/>
        </w:rPr>
      </w:pPr>
    </w:p>
    <w:p w:rsidR="004832B5" w:rsidRDefault="004832B5" w:rsidP="00290FA3">
      <w:pPr>
        <w:pStyle w:val="Tijeloteksta"/>
        <w:jc w:val="both"/>
        <w:rPr>
          <w:sz w:val="20"/>
        </w:rPr>
      </w:pPr>
    </w:p>
    <w:p w:rsidR="004832B5" w:rsidRDefault="004832B5" w:rsidP="00290FA3">
      <w:pPr>
        <w:pStyle w:val="Tijeloteksta"/>
        <w:jc w:val="both"/>
        <w:rPr>
          <w:sz w:val="20"/>
        </w:rPr>
      </w:pPr>
    </w:p>
    <w:p w:rsidR="004832B5" w:rsidRDefault="004832B5" w:rsidP="00290FA3">
      <w:pPr>
        <w:pStyle w:val="Tijeloteksta"/>
        <w:jc w:val="both"/>
        <w:rPr>
          <w:sz w:val="20"/>
        </w:rPr>
      </w:pPr>
    </w:p>
    <w:p w:rsidR="004832B5" w:rsidRDefault="004832B5" w:rsidP="00290FA3">
      <w:pPr>
        <w:pStyle w:val="Tijeloteksta"/>
        <w:jc w:val="both"/>
        <w:rPr>
          <w:sz w:val="20"/>
        </w:rPr>
      </w:pPr>
    </w:p>
    <w:p w:rsidR="004832B5" w:rsidRDefault="004832B5" w:rsidP="00290FA3">
      <w:pPr>
        <w:pStyle w:val="Tijeloteksta"/>
        <w:jc w:val="both"/>
        <w:rPr>
          <w:sz w:val="20"/>
        </w:rPr>
      </w:pPr>
    </w:p>
    <w:p w:rsidR="004832B5" w:rsidRDefault="004832B5" w:rsidP="00290FA3">
      <w:pPr>
        <w:pStyle w:val="Tijeloteksta"/>
        <w:jc w:val="both"/>
        <w:rPr>
          <w:sz w:val="20"/>
        </w:rPr>
      </w:pPr>
    </w:p>
    <w:p w:rsidR="004832B5" w:rsidRDefault="004832B5" w:rsidP="00290FA3">
      <w:pPr>
        <w:pStyle w:val="Tijeloteksta"/>
        <w:jc w:val="both"/>
        <w:rPr>
          <w:sz w:val="20"/>
        </w:rPr>
      </w:pPr>
    </w:p>
    <w:p w:rsidR="004832B5" w:rsidRDefault="004832B5" w:rsidP="00290FA3">
      <w:pPr>
        <w:pStyle w:val="Tijeloteksta"/>
        <w:jc w:val="both"/>
        <w:rPr>
          <w:sz w:val="20"/>
        </w:rPr>
      </w:pPr>
    </w:p>
    <w:p w:rsidR="004832B5" w:rsidRDefault="004832B5" w:rsidP="00290FA3">
      <w:pPr>
        <w:pStyle w:val="Tijeloteksta"/>
        <w:spacing w:before="11"/>
        <w:jc w:val="both"/>
        <w:rPr>
          <w:sz w:val="18"/>
        </w:rPr>
      </w:pPr>
    </w:p>
    <w:p w:rsidR="004832B5" w:rsidRDefault="00C64ABD" w:rsidP="00290FA3">
      <w:pPr>
        <w:pStyle w:val="Tijeloteksta"/>
        <w:ind w:left="116"/>
        <w:jc w:val="both"/>
      </w:pPr>
      <w:r>
        <w:t>Zagreb, 27</w:t>
      </w:r>
      <w:r w:rsidR="002476A6">
        <w:t>. kolovoza 2021. godine</w:t>
      </w:r>
    </w:p>
    <w:p w:rsidR="004832B5" w:rsidRDefault="004832B5" w:rsidP="00290FA3">
      <w:pPr>
        <w:jc w:val="both"/>
        <w:sectPr w:rsidR="004832B5" w:rsidSect="004832B5">
          <w:headerReference w:type="default" r:id="rId8"/>
          <w:footerReference w:type="default" r:id="rId9"/>
          <w:pgSz w:w="11910" w:h="16840"/>
          <w:pgMar w:top="1320" w:right="1000" w:bottom="1980" w:left="1300" w:header="209" w:footer="1798" w:gutter="0"/>
          <w:pgNumType w:start="1"/>
          <w:cols w:space="720"/>
        </w:sectPr>
      </w:pPr>
    </w:p>
    <w:p w:rsidR="004832B5" w:rsidRDefault="004832B5" w:rsidP="00290FA3">
      <w:pPr>
        <w:pStyle w:val="Tijeloteksta"/>
        <w:spacing w:before="89"/>
        <w:ind w:left="116"/>
        <w:jc w:val="both"/>
      </w:pPr>
      <w:r>
        <w:lastRenderedPageBreak/>
        <w:t>Sadržaj</w:t>
      </w:r>
    </w:p>
    <w:sdt>
      <w:sdtPr>
        <w:id w:val="1858080651"/>
        <w:docPartObj>
          <w:docPartGallery w:val="Table of Contents"/>
          <w:docPartUnique/>
        </w:docPartObj>
      </w:sdtPr>
      <w:sdtEndPr/>
      <w:sdtContent>
        <w:p w:rsidR="004832B5" w:rsidRDefault="005E6598" w:rsidP="00290FA3">
          <w:pPr>
            <w:pStyle w:val="Sadraj1"/>
            <w:numPr>
              <w:ilvl w:val="0"/>
              <w:numId w:val="8"/>
            </w:numPr>
            <w:tabs>
              <w:tab w:val="left" w:pos="299"/>
              <w:tab w:val="right" w:leader="dot" w:pos="9208"/>
            </w:tabs>
            <w:spacing w:before="495"/>
            <w:jc w:val="both"/>
          </w:pPr>
          <w:hyperlink w:anchor="_bookmark0" w:history="1">
            <w:r w:rsidR="004832B5">
              <w:t>OPĆE INFORMACIJE</w:t>
            </w:r>
            <w:r w:rsidR="004832B5">
              <w:rPr>
                <w:rFonts w:ascii="Times New Roman" w:hAnsi="Times New Roman"/>
              </w:rPr>
              <w:tab/>
            </w:r>
            <w:r w:rsidR="004832B5">
              <w:t>3</w:t>
            </w:r>
          </w:hyperlink>
        </w:p>
        <w:p w:rsidR="004832B5" w:rsidRDefault="005E6598" w:rsidP="00290FA3">
          <w:pPr>
            <w:pStyle w:val="Sadraj2"/>
            <w:numPr>
              <w:ilvl w:val="1"/>
              <w:numId w:val="8"/>
            </w:numPr>
            <w:tabs>
              <w:tab w:val="left" w:pos="1045"/>
              <w:tab w:val="right" w:leader="dot" w:pos="9191"/>
            </w:tabs>
            <w:spacing w:before="81"/>
            <w:jc w:val="both"/>
          </w:pPr>
          <w:hyperlink w:anchor="_bookmark1" w:history="1">
            <w:r w:rsidR="004832B5">
              <w:t>Podaci</w:t>
            </w:r>
            <w:r w:rsidR="004832B5">
              <w:rPr>
                <w:spacing w:val="-4"/>
              </w:rPr>
              <w:t xml:space="preserve"> </w:t>
            </w:r>
            <w:r w:rsidR="004832B5">
              <w:t>o</w:t>
            </w:r>
            <w:r w:rsidR="004832B5">
              <w:rPr>
                <w:spacing w:val="1"/>
              </w:rPr>
              <w:t xml:space="preserve"> </w:t>
            </w:r>
            <w:r w:rsidR="004832B5">
              <w:t>naručitelju</w:t>
            </w:r>
            <w:r w:rsidR="004832B5">
              <w:rPr>
                <w:rFonts w:ascii="Times New Roman" w:hAnsi="Times New Roman"/>
              </w:rPr>
              <w:tab/>
            </w:r>
            <w:r w:rsidR="004832B5">
              <w:t>3</w:t>
            </w:r>
          </w:hyperlink>
        </w:p>
        <w:p w:rsidR="004832B5" w:rsidRDefault="005E6598" w:rsidP="00290FA3">
          <w:pPr>
            <w:pStyle w:val="Sadraj2"/>
            <w:numPr>
              <w:ilvl w:val="1"/>
              <w:numId w:val="7"/>
            </w:numPr>
            <w:tabs>
              <w:tab w:val="left" w:pos="1102"/>
              <w:tab w:val="right" w:leader="dot" w:pos="9191"/>
            </w:tabs>
            <w:spacing w:before="80"/>
            <w:jc w:val="both"/>
          </w:pPr>
          <w:hyperlink w:anchor="_bookmark2" w:history="1">
            <w:r w:rsidR="004832B5">
              <w:t>Osoba zadužena za</w:t>
            </w:r>
            <w:r w:rsidR="004832B5">
              <w:rPr>
                <w:spacing w:val="-3"/>
              </w:rPr>
              <w:t xml:space="preserve"> </w:t>
            </w:r>
            <w:r w:rsidR="004832B5">
              <w:t>komunikaciju</w:t>
            </w:r>
            <w:r w:rsidR="004832B5">
              <w:rPr>
                <w:rFonts w:ascii="Times New Roman" w:hAnsi="Times New Roman"/>
              </w:rPr>
              <w:tab/>
            </w:r>
            <w:r w:rsidR="004832B5">
              <w:t>3</w:t>
            </w:r>
          </w:hyperlink>
        </w:p>
        <w:p w:rsidR="004832B5" w:rsidRDefault="005E6598" w:rsidP="00290FA3">
          <w:pPr>
            <w:pStyle w:val="Sadraj2"/>
            <w:numPr>
              <w:ilvl w:val="1"/>
              <w:numId w:val="7"/>
            </w:numPr>
            <w:tabs>
              <w:tab w:val="left" w:pos="1102"/>
              <w:tab w:val="right" w:leader="dot" w:pos="9191"/>
            </w:tabs>
            <w:jc w:val="both"/>
          </w:pPr>
          <w:hyperlink w:anchor="_bookmark3" w:history="1">
            <w:r w:rsidR="004832B5">
              <w:t>Evidencijski</w:t>
            </w:r>
            <w:r w:rsidR="004832B5">
              <w:rPr>
                <w:spacing w:val="-1"/>
              </w:rPr>
              <w:t xml:space="preserve"> </w:t>
            </w:r>
            <w:r w:rsidR="004832B5">
              <w:t>broj</w:t>
            </w:r>
            <w:r w:rsidR="004832B5">
              <w:rPr>
                <w:spacing w:val="-3"/>
              </w:rPr>
              <w:t xml:space="preserve"> </w:t>
            </w:r>
            <w:r w:rsidR="004832B5">
              <w:t>nabave</w:t>
            </w:r>
            <w:r w:rsidR="004832B5">
              <w:tab/>
            </w:r>
          </w:hyperlink>
          <w:r w:rsidR="00112211">
            <w:t>4</w:t>
          </w:r>
        </w:p>
        <w:p w:rsidR="004832B5" w:rsidRDefault="005E6598" w:rsidP="00290FA3">
          <w:pPr>
            <w:pStyle w:val="Sadraj2"/>
            <w:numPr>
              <w:ilvl w:val="1"/>
              <w:numId w:val="7"/>
            </w:numPr>
            <w:tabs>
              <w:tab w:val="left" w:pos="1102"/>
              <w:tab w:val="right" w:leader="dot" w:pos="9191"/>
            </w:tabs>
            <w:jc w:val="both"/>
          </w:pPr>
          <w:hyperlink w:anchor="_bookmark4" w:history="1">
            <w:r w:rsidR="004832B5">
              <w:t>Vrsta</w:t>
            </w:r>
            <w:r w:rsidR="004832B5">
              <w:rPr>
                <w:spacing w:val="-1"/>
              </w:rPr>
              <w:t xml:space="preserve"> </w:t>
            </w:r>
            <w:r w:rsidR="004832B5">
              <w:t>postupka nabave</w:t>
            </w:r>
            <w:r w:rsidR="004832B5">
              <w:tab/>
              <w:t>4</w:t>
            </w:r>
          </w:hyperlink>
        </w:p>
        <w:p w:rsidR="004832B5" w:rsidRDefault="005E6598" w:rsidP="00290FA3">
          <w:pPr>
            <w:pStyle w:val="Sadraj2"/>
            <w:numPr>
              <w:ilvl w:val="1"/>
              <w:numId w:val="7"/>
            </w:numPr>
            <w:tabs>
              <w:tab w:val="left" w:pos="1100"/>
              <w:tab w:val="right" w:leader="dot" w:pos="9191"/>
            </w:tabs>
            <w:spacing w:before="80"/>
            <w:ind w:left="1099" w:hanging="384"/>
            <w:jc w:val="both"/>
          </w:pPr>
          <w:hyperlink w:anchor="_bookmark5" w:history="1">
            <w:r w:rsidR="004832B5">
              <w:t>Predmet</w:t>
            </w:r>
            <w:r w:rsidR="004832B5">
              <w:rPr>
                <w:spacing w:val="-3"/>
              </w:rPr>
              <w:t xml:space="preserve"> </w:t>
            </w:r>
            <w:r w:rsidR="004832B5">
              <w:t>nabave</w:t>
            </w:r>
            <w:r w:rsidR="004832B5">
              <w:tab/>
              <w:t>4</w:t>
            </w:r>
          </w:hyperlink>
        </w:p>
        <w:p w:rsidR="004832B5" w:rsidRDefault="005E6598" w:rsidP="00290FA3">
          <w:pPr>
            <w:pStyle w:val="Sadraj2"/>
            <w:numPr>
              <w:ilvl w:val="1"/>
              <w:numId w:val="7"/>
            </w:numPr>
            <w:tabs>
              <w:tab w:val="left" w:pos="1100"/>
              <w:tab w:val="right" w:leader="dot" w:pos="9191"/>
            </w:tabs>
            <w:ind w:left="1099" w:hanging="384"/>
            <w:jc w:val="both"/>
          </w:pPr>
          <w:hyperlink w:anchor="_bookmark6" w:history="1">
            <w:r w:rsidR="004832B5">
              <w:t>Početak nabave</w:t>
            </w:r>
            <w:r w:rsidR="004832B5">
              <w:rPr>
                <w:rFonts w:ascii="Times New Roman" w:hAnsi="Times New Roman"/>
              </w:rPr>
              <w:tab/>
            </w:r>
            <w:r w:rsidR="004832B5">
              <w:t>4</w:t>
            </w:r>
          </w:hyperlink>
        </w:p>
        <w:p w:rsidR="004832B5" w:rsidRDefault="005E6598" w:rsidP="00290FA3">
          <w:pPr>
            <w:pStyle w:val="Sadraj2"/>
            <w:numPr>
              <w:ilvl w:val="1"/>
              <w:numId w:val="7"/>
            </w:numPr>
            <w:tabs>
              <w:tab w:val="left" w:pos="1100"/>
              <w:tab w:val="right" w:leader="dot" w:pos="9191"/>
            </w:tabs>
            <w:spacing w:before="82"/>
            <w:ind w:left="1099" w:hanging="384"/>
            <w:jc w:val="both"/>
          </w:pPr>
          <w:hyperlink w:anchor="_bookmark7" w:history="1">
            <w:r w:rsidR="004832B5">
              <w:t>Popis</w:t>
            </w:r>
            <w:r w:rsidR="004832B5">
              <w:rPr>
                <w:spacing w:val="-4"/>
              </w:rPr>
              <w:t xml:space="preserve"> </w:t>
            </w:r>
            <w:r w:rsidR="004832B5">
              <w:t>povezanih</w:t>
            </w:r>
            <w:r w:rsidR="004832B5">
              <w:rPr>
                <w:spacing w:val="-1"/>
              </w:rPr>
              <w:t xml:space="preserve"> </w:t>
            </w:r>
            <w:r w:rsidR="004832B5">
              <w:t>subjekata</w:t>
            </w:r>
            <w:r w:rsidR="004832B5">
              <w:rPr>
                <w:spacing w:val="1"/>
              </w:rPr>
              <w:t xml:space="preserve"> </w:t>
            </w:r>
            <w:r w:rsidR="004832B5">
              <w:t>s</w:t>
            </w:r>
            <w:r w:rsidR="004832B5">
              <w:rPr>
                <w:spacing w:val="-2"/>
              </w:rPr>
              <w:t xml:space="preserve"> </w:t>
            </w:r>
            <w:r w:rsidR="004832B5">
              <w:t>kojima</w:t>
            </w:r>
            <w:r w:rsidR="004832B5">
              <w:rPr>
                <w:spacing w:val="-3"/>
              </w:rPr>
              <w:t xml:space="preserve"> </w:t>
            </w:r>
            <w:r w:rsidR="004832B5">
              <w:t>je Naručitelj</w:t>
            </w:r>
            <w:r w:rsidR="004832B5">
              <w:rPr>
                <w:spacing w:val="-2"/>
              </w:rPr>
              <w:t xml:space="preserve"> </w:t>
            </w:r>
            <w:r w:rsidR="004832B5">
              <w:t>u</w:t>
            </w:r>
            <w:r w:rsidR="004832B5">
              <w:rPr>
                <w:spacing w:val="-2"/>
              </w:rPr>
              <w:t xml:space="preserve"> </w:t>
            </w:r>
            <w:r w:rsidR="004832B5">
              <w:t>sukobu</w:t>
            </w:r>
            <w:r w:rsidR="004832B5">
              <w:rPr>
                <w:spacing w:val="-1"/>
              </w:rPr>
              <w:t xml:space="preserve"> </w:t>
            </w:r>
            <w:r w:rsidR="004832B5">
              <w:t>interesa</w:t>
            </w:r>
            <w:r w:rsidR="004832B5">
              <w:rPr>
                <w:rFonts w:ascii="Times New Roman" w:hAnsi="Times New Roman"/>
              </w:rPr>
              <w:tab/>
            </w:r>
            <w:r w:rsidR="004832B5">
              <w:t>4</w:t>
            </w:r>
          </w:hyperlink>
        </w:p>
        <w:p w:rsidR="004832B5" w:rsidRDefault="005E6598" w:rsidP="00290FA3">
          <w:pPr>
            <w:pStyle w:val="Sadraj1"/>
            <w:numPr>
              <w:ilvl w:val="0"/>
              <w:numId w:val="8"/>
            </w:numPr>
            <w:tabs>
              <w:tab w:val="left" w:pos="354"/>
              <w:tab w:val="right" w:leader="dot" w:pos="9208"/>
            </w:tabs>
            <w:ind w:left="353" w:hanging="238"/>
            <w:jc w:val="both"/>
          </w:pPr>
          <w:hyperlink w:anchor="_bookmark8" w:history="1">
            <w:r w:rsidR="004832B5">
              <w:t>PODACI</w:t>
            </w:r>
            <w:r w:rsidR="004832B5">
              <w:rPr>
                <w:spacing w:val="-2"/>
              </w:rPr>
              <w:t xml:space="preserve"> </w:t>
            </w:r>
            <w:r w:rsidR="004832B5">
              <w:t>O</w:t>
            </w:r>
            <w:r w:rsidR="004832B5">
              <w:rPr>
                <w:spacing w:val="-1"/>
              </w:rPr>
              <w:t xml:space="preserve"> </w:t>
            </w:r>
            <w:r w:rsidR="004832B5">
              <w:t>PREDMETU</w:t>
            </w:r>
            <w:r w:rsidR="004832B5">
              <w:rPr>
                <w:spacing w:val="-1"/>
              </w:rPr>
              <w:t xml:space="preserve"> </w:t>
            </w:r>
            <w:r w:rsidR="004832B5">
              <w:t>NABAVE</w:t>
            </w:r>
            <w:r w:rsidR="004832B5">
              <w:tab/>
              <w:t>4</w:t>
            </w:r>
          </w:hyperlink>
        </w:p>
        <w:p w:rsidR="004832B5" w:rsidRDefault="005E6598" w:rsidP="00290FA3">
          <w:pPr>
            <w:pStyle w:val="Sadraj2"/>
            <w:numPr>
              <w:ilvl w:val="1"/>
              <w:numId w:val="6"/>
            </w:numPr>
            <w:tabs>
              <w:tab w:val="left" w:pos="1102"/>
              <w:tab w:val="right" w:leader="dot" w:pos="9191"/>
            </w:tabs>
            <w:spacing w:before="82"/>
            <w:jc w:val="both"/>
          </w:pPr>
          <w:hyperlink w:anchor="_bookmark9" w:history="1">
            <w:r w:rsidR="004832B5">
              <w:t>Opis</w:t>
            </w:r>
            <w:r w:rsidR="004832B5">
              <w:rPr>
                <w:spacing w:val="-4"/>
              </w:rPr>
              <w:t xml:space="preserve"> </w:t>
            </w:r>
            <w:r w:rsidR="004832B5">
              <w:t>predmeta nabave</w:t>
            </w:r>
            <w:r w:rsidR="004832B5">
              <w:tab/>
              <w:t>4</w:t>
            </w:r>
          </w:hyperlink>
        </w:p>
        <w:p w:rsidR="004832B5" w:rsidRDefault="005E6598" w:rsidP="00290FA3">
          <w:pPr>
            <w:pStyle w:val="Sadraj2"/>
            <w:numPr>
              <w:ilvl w:val="1"/>
              <w:numId w:val="6"/>
            </w:numPr>
            <w:tabs>
              <w:tab w:val="left" w:pos="1102"/>
              <w:tab w:val="right" w:leader="dot" w:pos="9191"/>
            </w:tabs>
            <w:jc w:val="both"/>
          </w:pPr>
          <w:hyperlink w:anchor="_bookmark10" w:history="1">
            <w:r w:rsidR="004832B5">
              <w:t>Količina</w:t>
            </w:r>
            <w:r w:rsidR="004832B5">
              <w:rPr>
                <w:spacing w:val="-1"/>
              </w:rPr>
              <w:t xml:space="preserve"> </w:t>
            </w:r>
            <w:r w:rsidR="004832B5">
              <w:t>predmeta nabave</w:t>
            </w:r>
            <w:r w:rsidR="004832B5">
              <w:rPr>
                <w:rFonts w:ascii="Times New Roman" w:hAnsi="Times New Roman"/>
              </w:rPr>
              <w:tab/>
            </w:r>
            <w:r w:rsidR="004832B5">
              <w:t>5</w:t>
            </w:r>
          </w:hyperlink>
        </w:p>
        <w:p w:rsidR="004832B5" w:rsidRDefault="005E6598" w:rsidP="00290FA3">
          <w:pPr>
            <w:pStyle w:val="Sadraj2"/>
            <w:numPr>
              <w:ilvl w:val="1"/>
              <w:numId w:val="6"/>
            </w:numPr>
            <w:tabs>
              <w:tab w:val="left" w:pos="1102"/>
              <w:tab w:val="right" w:leader="dot" w:pos="9191"/>
            </w:tabs>
            <w:spacing w:before="80"/>
            <w:jc w:val="both"/>
          </w:pPr>
          <w:hyperlink w:anchor="_bookmark11" w:history="1">
            <w:r w:rsidR="004832B5">
              <w:t>Tehničke</w:t>
            </w:r>
            <w:r w:rsidR="004832B5">
              <w:rPr>
                <w:spacing w:val="-3"/>
              </w:rPr>
              <w:t xml:space="preserve"> </w:t>
            </w:r>
            <w:r w:rsidR="004832B5">
              <w:t>specifikacije</w:t>
            </w:r>
            <w:r w:rsidR="004832B5">
              <w:tab/>
              <w:t>5</w:t>
            </w:r>
          </w:hyperlink>
        </w:p>
        <w:p w:rsidR="004832B5" w:rsidRDefault="005E6598" w:rsidP="00290FA3">
          <w:pPr>
            <w:pStyle w:val="Sadraj2"/>
            <w:numPr>
              <w:ilvl w:val="1"/>
              <w:numId w:val="6"/>
            </w:numPr>
            <w:tabs>
              <w:tab w:val="left" w:pos="1100"/>
              <w:tab w:val="right" w:leader="dot" w:pos="9191"/>
            </w:tabs>
            <w:ind w:left="1099" w:hanging="384"/>
            <w:jc w:val="both"/>
          </w:pPr>
          <w:hyperlink w:anchor="_bookmark12" w:history="1">
            <w:r w:rsidR="004832B5">
              <w:t>Mjesto</w:t>
            </w:r>
            <w:r w:rsidR="004832B5">
              <w:rPr>
                <w:spacing w:val="-2"/>
              </w:rPr>
              <w:t xml:space="preserve"> </w:t>
            </w:r>
            <w:r w:rsidR="004832B5">
              <w:t>isporuke</w:t>
            </w:r>
            <w:r w:rsidR="004832B5">
              <w:tab/>
            </w:r>
          </w:hyperlink>
          <w:r w:rsidR="00112211">
            <w:t>5</w:t>
          </w:r>
        </w:p>
        <w:p w:rsidR="004832B5" w:rsidRDefault="005E6598" w:rsidP="00290FA3">
          <w:pPr>
            <w:pStyle w:val="Sadraj2"/>
            <w:numPr>
              <w:ilvl w:val="1"/>
              <w:numId w:val="6"/>
            </w:numPr>
            <w:tabs>
              <w:tab w:val="left" w:pos="1102"/>
              <w:tab w:val="right" w:leader="dot" w:pos="9191"/>
            </w:tabs>
            <w:spacing w:before="82"/>
            <w:jc w:val="both"/>
          </w:pPr>
          <w:hyperlink w:anchor="_bookmark13" w:history="1">
            <w:r w:rsidR="004832B5">
              <w:t>Rok</w:t>
            </w:r>
            <w:r w:rsidR="004832B5">
              <w:rPr>
                <w:spacing w:val="-3"/>
              </w:rPr>
              <w:t xml:space="preserve"> </w:t>
            </w:r>
            <w:r w:rsidR="004832B5">
              <w:t>i način</w:t>
            </w:r>
            <w:r w:rsidR="004832B5">
              <w:rPr>
                <w:spacing w:val="-2"/>
              </w:rPr>
              <w:t xml:space="preserve"> </w:t>
            </w:r>
            <w:r w:rsidR="004832B5">
              <w:t>isporuke</w:t>
            </w:r>
            <w:r w:rsidR="004832B5">
              <w:rPr>
                <w:rFonts w:ascii="Times New Roman" w:hAnsi="Times New Roman"/>
              </w:rPr>
              <w:tab/>
            </w:r>
          </w:hyperlink>
          <w:r w:rsidR="00112211">
            <w:t>5</w:t>
          </w:r>
        </w:p>
        <w:p w:rsidR="004832B5" w:rsidRDefault="005E6598" w:rsidP="00290FA3">
          <w:pPr>
            <w:pStyle w:val="Sadraj1"/>
            <w:numPr>
              <w:ilvl w:val="0"/>
              <w:numId w:val="8"/>
            </w:numPr>
            <w:tabs>
              <w:tab w:val="left" w:pos="354"/>
              <w:tab w:val="right" w:leader="dot" w:pos="9208"/>
            </w:tabs>
            <w:ind w:left="353" w:hanging="238"/>
            <w:jc w:val="both"/>
          </w:pPr>
          <w:hyperlink w:anchor="_bookmark14" w:history="1">
            <w:r w:rsidR="004832B5">
              <w:t>KRITERIJ</w:t>
            </w:r>
            <w:r w:rsidR="004832B5">
              <w:rPr>
                <w:spacing w:val="-1"/>
              </w:rPr>
              <w:t xml:space="preserve"> </w:t>
            </w:r>
            <w:r w:rsidR="004832B5">
              <w:t>ZA</w:t>
            </w:r>
            <w:r w:rsidR="004832B5">
              <w:rPr>
                <w:spacing w:val="-1"/>
              </w:rPr>
              <w:t xml:space="preserve"> </w:t>
            </w:r>
            <w:r w:rsidR="004832B5">
              <w:t>ODABIR</w:t>
            </w:r>
            <w:r w:rsidR="004832B5">
              <w:rPr>
                <w:spacing w:val="-1"/>
              </w:rPr>
              <w:t xml:space="preserve"> </w:t>
            </w:r>
            <w:r w:rsidR="004832B5">
              <w:t>PONUDA</w:t>
            </w:r>
            <w:r w:rsidR="004832B5">
              <w:tab/>
            </w:r>
          </w:hyperlink>
          <w:r w:rsidR="00112211">
            <w:t>5</w:t>
          </w:r>
        </w:p>
        <w:p w:rsidR="004832B5" w:rsidRDefault="005E6598" w:rsidP="00290FA3">
          <w:pPr>
            <w:pStyle w:val="Sadraj1"/>
            <w:numPr>
              <w:ilvl w:val="0"/>
              <w:numId w:val="8"/>
            </w:numPr>
            <w:tabs>
              <w:tab w:val="left" w:pos="354"/>
              <w:tab w:val="right" w:leader="dot" w:pos="9208"/>
            </w:tabs>
            <w:spacing w:before="100"/>
            <w:ind w:left="353" w:hanging="238"/>
            <w:jc w:val="both"/>
          </w:pPr>
          <w:hyperlink w:anchor="_bookmark15" w:history="1">
            <w:r w:rsidR="004832B5">
              <w:t>PODACI</w:t>
            </w:r>
            <w:r w:rsidR="004832B5">
              <w:rPr>
                <w:spacing w:val="-1"/>
              </w:rPr>
              <w:t xml:space="preserve"> </w:t>
            </w:r>
            <w:r w:rsidR="004832B5">
              <w:t>O</w:t>
            </w:r>
            <w:r w:rsidR="004832B5">
              <w:rPr>
                <w:spacing w:val="-1"/>
              </w:rPr>
              <w:t xml:space="preserve"> </w:t>
            </w:r>
            <w:r w:rsidR="004832B5">
              <w:t>PONUDI</w:t>
            </w:r>
            <w:r w:rsidR="004832B5">
              <w:tab/>
            </w:r>
          </w:hyperlink>
          <w:r w:rsidR="00112211">
            <w:t>5</w:t>
          </w:r>
        </w:p>
        <w:p w:rsidR="004832B5" w:rsidRDefault="005E6598" w:rsidP="00290FA3">
          <w:pPr>
            <w:pStyle w:val="Sadraj2"/>
            <w:numPr>
              <w:ilvl w:val="1"/>
              <w:numId w:val="8"/>
            </w:numPr>
            <w:tabs>
              <w:tab w:val="left" w:pos="1047"/>
              <w:tab w:val="right" w:leader="dot" w:pos="9191"/>
            </w:tabs>
            <w:spacing w:before="82"/>
            <w:ind w:left="1046" w:hanging="331"/>
            <w:jc w:val="both"/>
          </w:pPr>
          <w:hyperlink w:anchor="_bookmark16" w:history="1">
            <w:r w:rsidR="004832B5">
              <w:t>Sadržaj</w:t>
            </w:r>
            <w:r w:rsidR="004832B5">
              <w:rPr>
                <w:spacing w:val="-1"/>
              </w:rPr>
              <w:t xml:space="preserve"> </w:t>
            </w:r>
            <w:r w:rsidR="004832B5">
              <w:t>i način</w:t>
            </w:r>
            <w:r w:rsidR="004832B5">
              <w:rPr>
                <w:spacing w:val="-1"/>
              </w:rPr>
              <w:t xml:space="preserve"> </w:t>
            </w:r>
            <w:r w:rsidR="004832B5">
              <w:t>izrade</w:t>
            </w:r>
            <w:r w:rsidR="004832B5">
              <w:rPr>
                <w:spacing w:val="1"/>
              </w:rPr>
              <w:t xml:space="preserve"> </w:t>
            </w:r>
            <w:r w:rsidR="004832B5">
              <w:t>ponude</w:t>
            </w:r>
            <w:r w:rsidR="004832B5">
              <w:rPr>
                <w:rFonts w:ascii="Times New Roman" w:hAnsi="Times New Roman"/>
              </w:rPr>
              <w:tab/>
            </w:r>
          </w:hyperlink>
          <w:r w:rsidR="00112211">
            <w:t>5</w:t>
          </w:r>
        </w:p>
        <w:p w:rsidR="004832B5" w:rsidRDefault="005E6598" w:rsidP="00290FA3">
          <w:pPr>
            <w:pStyle w:val="Sadraj2"/>
            <w:numPr>
              <w:ilvl w:val="1"/>
              <w:numId w:val="8"/>
            </w:numPr>
            <w:tabs>
              <w:tab w:val="left" w:pos="1047"/>
              <w:tab w:val="right" w:leader="dot" w:pos="9191"/>
            </w:tabs>
            <w:ind w:left="1046" w:hanging="331"/>
            <w:jc w:val="both"/>
          </w:pPr>
          <w:hyperlink w:anchor="_bookmark17" w:history="1">
            <w:r w:rsidR="004832B5">
              <w:t>Način,</w:t>
            </w:r>
            <w:r w:rsidR="004832B5">
              <w:rPr>
                <w:spacing w:val="-4"/>
              </w:rPr>
              <w:t xml:space="preserve"> </w:t>
            </w:r>
            <w:r w:rsidR="004832B5">
              <w:t>datum,</w:t>
            </w:r>
            <w:r w:rsidR="004832B5">
              <w:rPr>
                <w:spacing w:val="-3"/>
              </w:rPr>
              <w:t xml:space="preserve"> </w:t>
            </w:r>
            <w:r w:rsidR="004832B5">
              <w:t>vrijeme</w:t>
            </w:r>
            <w:r w:rsidR="004832B5">
              <w:rPr>
                <w:spacing w:val="1"/>
              </w:rPr>
              <w:t xml:space="preserve"> </w:t>
            </w:r>
            <w:r w:rsidR="004832B5">
              <w:t>i</w:t>
            </w:r>
            <w:r w:rsidR="004832B5">
              <w:rPr>
                <w:spacing w:val="-2"/>
              </w:rPr>
              <w:t xml:space="preserve"> </w:t>
            </w:r>
            <w:r w:rsidR="004832B5">
              <w:t>mjesto</w:t>
            </w:r>
            <w:r w:rsidR="004832B5">
              <w:rPr>
                <w:spacing w:val="-1"/>
              </w:rPr>
              <w:t xml:space="preserve"> </w:t>
            </w:r>
            <w:r w:rsidR="004832B5">
              <w:t>dostave</w:t>
            </w:r>
            <w:r w:rsidR="004832B5">
              <w:rPr>
                <w:spacing w:val="1"/>
              </w:rPr>
              <w:t xml:space="preserve"> </w:t>
            </w:r>
            <w:r w:rsidR="004832B5">
              <w:t>ponude</w:t>
            </w:r>
            <w:r w:rsidR="004832B5">
              <w:rPr>
                <w:rFonts w:ascii="Times New Roman" w:hAnsi="Times New Roman"/>
              </w:rPr>
              <w:tab/>
            </w:r>
          </w:hyperlink>
          <w:r w:rsidR="00112211">
            <w:t>6</w:t>
          </w:r>
        </w:p>
        <w:p w:rsidR="004832B5" w:rsidRDefault="005E6598" w:rsidP="00290FA3">
          <w:pPr>
            <w:pStyle w:val="Sadraj2"/>
            <w:numPr>
              <w:ilvl w:val="1"/>
              <w:numId w:val="8"/>
            </w:numPr>
            <w:tabs>
              <w:tab w:val="left" w:pos="1047"/>
              <w:tab w:val="right" w:leader="dot" w:pos="9191"/>
            </w:tabs>
            <w:spacing w:before="80"/>
            <w:ind w:left="1046" w:hanging="331"/>
            <w:jc w:val="both"/>
          </w:pPr>
          <w:hyperlink w:anchor="_bookmark18" w:history="1">
            <w:r w:rsidR="004832B5">
              <w:t>Izmjena</w:t>
            </w:r>
            <w:r w:rsidR="004832B5">
              <w:rPr>
                <w:spacing w:val="-1"/>
              </w:rPr>
              <w:t xml:space="preserve"> </w:t>
            </w:r>
            <w:r w:rsidR="004832B5">
              <w:t>i/ili dopuna ponude i odustajanje</w:t>
            </w:r>
            <w:r w:rsidR="004832B5">
              <w:rPr>
                <w:spacing w:val="-2"/>
              </w:rPr>
              <w:t xml:space="preserve"> </w:t>
            </w:r>
            <w:r w:rsidR="004832B5">
              <w:t>od</w:t>
            </w:r>
            <w:r w:rsidR="004832B5">
              <w:rPr>
                <w:spacing w:val="-2"/>
              </w:rPr>
              <w:t xml:space="preserve"> </w:t>
            </w:r>
            <w:r w:rsidR="004832B5">
              <w:t>ponude</w:t>
            </w:r>
            <w:r w:rsidR="004832B5">
              <w:tab/>
            </w:r>
          </w:hyperlink>
          <w:r w:rsidR="00112211">
            <w:t>6</w:t>
          </w:r>
        </w:p>
        <w:p w:rsidR="004832B5" w:rsidRDefault="005E6598" w:rsidP="00290FA3">
          <w:pPr>
            <w:pStyle w:val="Sadraj2"/>
            <w:numPr>
              <w:ilvl w:val="1"/>
              <w:numId w:val="8"/>
            </w:numPr>
            <w:tabs>
              <w:tab w:val="left" w:pos="1047"/>
              <w:tab w:val="right" w:leader="dot" w:pos="9191"/>
            </w:tabs>
            <w:ind w:left="1046" w:hanging="331"/>
            <w:jc w:val="both"/>
          </w:pPr>
          <w:hyperlink w:anchor="_bookmark19" w:history="1">
            <w:r w:rsidR="004832B5">
              <w:t>Način</w:t>
            </w:r>
            <w:r w:rsidR="004832B5">
              <w:rPr>
                <w:spacing w:val="-4"/>
              </w:rPr>
              <w:t xml:space="preserve"> </w:t>
            </w:r>
            <w:r w:rsidR="004832B5">
              <w:t>određivanja</w:t>
            </w:r>
            <w:r w:rsidR="004832B5">
              <w:rPr>
                <w:spacing w:val="-3"/>
              </w:rPr>
              <w:t xml:space="preserve"> </w:t>
            </w:r>
            <w:r w:rsidR="004832B5">
              <w:t>cijene</w:t>
            </w:r>
            <w:r w:rsidR="004832B5">
              <w:rPr>
                <w:spacing w:val="1"/>
              </w:rPr>
              <w:t xml:space="preserve"> </w:t>
            </w:r>
            <w:r w:rsidR="004832B5">
              <w:t>ponude</w:t>
            </w:r>
            <w:r w:rsidR="004832B5">
              <w:rPr>
                <w:rFonts w:ascii="Times New Roman" w:hAnsi="Times New Roman"/>
              </w:rPr>
              <w:tab/>
            </w:r>
          </w:hyperlink>
          <w:r w:rsidR="00112211">
            <w:t>6</w:t>
          </w:r>
        </w:p>
        <w:p w:rsidR="004832B5" w:rsidRDefault="005E6598" w:rsidP="00290FA3">
          <w:pPr>
            <w:pStyle w:val="Sadraj2"/>
            <w:numPr>
              <w:ilvl w:val="1"/>
              <w:numId w:val="8"/>
            </w:numPr>
            <w:tabs>
              <w:tab w:val="left" w:pos="1047"/>
              <w:tab w:val="right" w:leader="dot" w:pos="9191"/>
            </w:tabs>
            <w:spacing w:before="80"/>
            <w:ind w:left="1046" w:hanging="331"/>
            <w:jc w:val="both"/>
          </w:pPr>
          <w:hyperlink w:anchor="_bookmark20" w:history="1">
            <w:r w:rsidR="004832B5">
              <w:t>Rok</w:t>
            </w:r>
            <w:r w:rsidR="004832B5">
              <w:rPr>
                <w:spacing w:val="-3"/>
              </w:rPr>
              <w:t xml:space="preserve"> </w:t>
            </w:r>
            <w:r w:rsidR="004832B5">
              <w:t>valjanosti</w:t>
            </w:r>
            <w:r w:rsidR="004832B5">
              <w:rPr>
                <w:spacing w:val="-3"/>
              </w:rPr>
              <w:t xml:space="preserve"> </w:t>
            </w:r>
            <w:r w:rsidR="004832B5">
              <w:t>ponude</w:t>
            </w:r>
            <w:r w:rsidR="004832B5">
              <w:tab/>
            </w:r>
          </w:hyperlink>
          <w:r w:rsidR="00112211">
            <w:t>6</w:t>
          </w:r>
        </w:p>
        <w:p w:rsidR="004832B5" w:rsidRDefault="005E6598" w:rsidP="00290FA3">
          <w:pPr>
            <w:pStyle w:val="Sadraj1"/>
            <w:numPr>
              <w:ilvl w:val="0"/>
              <w:numId w:val="8"/>
            </w:numPr>
            <w:tabs>
              <w:tab w:val="left" w:pos="354"/>
              <w:tab w:val="right" w:leader="dot" w:pos="9208"/>
            </w:tabs>
            <w:ind w:left="353" w:hanging="238"/>
            <w:jc w:val="both"/>
          </w:pPr>
          <w:hyperlink w:anchor="_bookmark21" w:history="1">
            <w:r w:rsidR="004832B5">
              <w:t>DONOŠENJE</w:t>
            </w:r>
            <w:r w:rsidR="004832B5">
              <w:rPr>
                <w:spacing w:val="-1"/>
              </w:rPr>
              <w:t xml:space="preserve"> </w:t>
            </w:r>
            <w:r w:rsidR="004832B5">
              <w:t>ODLUKE</w:t>
            </w:r>
            <w:r w:rsidR="004832B5">
              <w:rPr>
                <w:spacing w:val="-2"/>
              </w:rPr>
              <w:t xml:space="preserve"> </w:t>
            </w:r>
            <w:r w:rsidR="004832B5">
              <w:t>O</w:t>
            </w:r>
            <w:r w:rsidR="004832B5">
              <w:rPr>
                <w:spacing w:val="2"/>
              </w:rPr>
              <w:t xml:space="preserve"> </w:t>
            </w:r>
            <w:r w:rsidR="004832B5">
              <w:t>ODABIRU</w:t>
            </w:r>
            <w:r w:rsidR="004832B5">
              <w:rPr>
                <w:rFonts w:ascii="Times New Roman" w:hAnsi="Times New Roman"/>
              </w:rPr>
              <w:tab/>
            </w:r>
          </w:hyperlink>
          <w:r w:rsidR="00112211">
            <w:t>7</w:t>
          </w:r>
        </w:p>
        <w:p w:rsidR="004832B5" w:rsidRDefault="005E6598" w:rsidP="00290FA3">
          <w:pPr>
            <w:pStyle w:val="Sadraj2"/>
            <w:numPr>
              <w:ilvl w:val="1"/>
              <w:numId w:val="8"/>
            </w:numPr>
            <w:tabs>
              <w:tab w:val="left" w:pos="1045"/>
              <w:tab w:val="right" w:leader="dot" w:pos="9191"/>
            </w:tabs>
            <w:spacing w:before="83"/>
            <w:jc w:val="both"/>
          </w:pPr>
          <w:hyperlink w:anchor="_bookmark22" w:history="1">
            <w:r w:rsidR="004832B5">
              <w:t>Pregled</w:t>
            </w:r>
            <w:r w:rsidR="004832B5">
              <w:rPr>
                <w:spacing w:val="-4"/>
              </w:rPr>
              <w:t xml:space="preserve"> </w:t>
            </w:r>
            <w:r w:rsidR="004832B5">
              <w:t>i ocjena</w:t>
            </w:r>
            <w:r w:rsidR="004832B5">
              <w:rPr>
                <w:spacing w:val="-1"/>
              </w:rPr>
              <w:t xml:space="preserve"> </w:t>
            </w:r>
            <w:r w:rsidR="004832B5">
              <w:t>ponuda</w:t>
            </w:r>
            <w:r w:rsidR="004832B5">
              <w:tab/>
            </w:r>
          </w:hyperlink>
          <w:r w:rsidR="00112211">
            <w:t>7</w:t>
          </w:r>
        </w:p>
        <w:p w:rsidR="004832B5" w:rsidRDefault="005E6598" w:rsidP="00290FA3">
          <w:pPr>
            <w:pStyle w:val="Sadraj2"/>
            <w:numPr>
              <w:ilvl w:val="1"/>
              <w:numId w:val="8"/>
            </w:numPr>
            <w:tabs>
              <w:tab w:val="left" w:pos="1047"/>
              <w:tab w:val="right" w:leader="dot" w:pos="9191"/>
            </w:tabs>
            <w:spacing w:before="77"/>
            <w:ind w:left="1046" w:hanging="331"/>
            <w:jc w:val="both"/>
          </w:pPr>
          <w:hyperlink w:anchor="_bookmark23" w:history="1">
            <w:r w:rsidR="004832B5">
              <w:t>Rangiranje</w:t>
            </w:r>
            <w:r w:rsidR="004832B5">
              <w:rPr>
                <w:spacing w:val="-1"/>
              </w:rPr>
              <w:t xml:space="preserve"> </w:t>
            </w:r>
            <w:r w:rsidR="004832B5">
              <w:t>ponuda</w:t>
            </w:r>
            <w:r w:rsidR="004832B5">
              <w:tab/>
            </w:r>
            <w:r w:rsidR="00112211">
              <w:t>7</w:t>
            </w:r>
          </w:hyperlink>
        </w:p>
        <w:p w:rsidR="004832B5" w:rsidRDefault="005E6598" w:rsidP="00290FA3">
          <w:pPr>
            <w:pStyle w:val="Sadraj2"/>
            <w:numPr>
              <w:ilvl w:val="1"/>
              <w:numId w:val="8"/>
            </w:numPr>
            <w:tabs>
              <w:tab w:val="left" w:pos="1045"/>
              <w:tab w:val="right" w:leader="dot" w:pos="9192"/>
            </w:tabs>
            <w:spacing w:before="82"/>
            <w:jc w:val="both"/>
          </w:pPr>
          <w:hyperlink w:anchor="_bookmark24" w:history="1">
            <w:r w:rsidR="004832B5">
              <w:t>Pojašnjenje</w:t>
            </w:r>
            <w:r w:rsidR="004832B5">
              <w:rPr>
                <w:spacing w:val="-4"/>
              </w:rPr>
              <w:t xml:space="preserve"> </w:t>
            </w:r>
            <w:r w:rsidR="004832B5">
              <w:t>i dopuna</w:t>
            </w:r>
            <w:r w:rsidR="004832B5">
              <w:rPr>
                <w:rFonts w:ascii="Times New Roman" w:hAnsi="Times New Roman"/>
              </w:rPr>
              <w:tab/>
            </w:r>
          </w:hyperlink>
          <w:r w:rsidR="00112211">
            <w:t>7</w:t>
          </w:r>
        </w:p>
        <w:p w:rsidR="004832B5" w:rsidRDefault="005E6598" w:rsidP="00290FA3">
          <w:pPr>
            <w:pStyle w:val="Sadraj2"/>
            <w:numPr>
              <w:ilvl w:val="1"/>
              <w:numId w:val="8"/>
            </w:numPr>
            <w:tabs>
              <w:tab w:val="left" w:pos="1047"/>
              <w:tab w:val="right" w:leader="dot" w:pos="9192"/>
            </w:tabs>
            <w:spacing w:before="80"/>
            <w:ind w:left="1046" w:hanging="331"/>
            <w:jc w:val="both"/>
          </w:pPr>
          <w:hyperlink w:anchor="_bookmark25" w:history="1">
            <w:r w:rsidR="004832B5">
              <w:t>Ugovorni</w:t>
            </w:r>
            <w:r w:rsidR="004832B5">
              <w:rPr>
                <w:spacing w:val="-2"/>
              </w:rPr>
              <w:t xml:space="preserve"> </w:t>
            </w:r>
            <w:r w:rsidR="004832B5">
              <w:t>odnos</w:t>
            </w:r>
            <w:r w:rsidR="004832B5">
              <w:tab/>
            </w:r>
          </w:hyperlink>
          <w:r w:rsidR="00112211">
            <w:t>7</w:t>
          </w:r>
        </w:p>
        <w:p w:rsidR="004832B5" w:rsidRDefault="005E6598" w:rsidP="00290FA3">
          <w:pPr>
            <w:pStyle w:val="Sadraj2"/>
            <w:numPr>
              <w:ilvl w:val="1"/>
              <w:numId w:val="8"/>
            </w:numPr>
            <w:tabs>
              <w:tab w:val="left" w:pos="1045"/>
              <w:tab w:val="right" w:leader="dot" w:pos="9192"/>
            </w:tabs>
            <w:jc w:val="both"/>
          </w:pPr>
          <w:hyperlink w:anchor="_bookmark26" w:history="1">
            <w:r w:rsidR="004832B5">
              <w:t>Mogućnost</w:t>
            </w:r>
            <w:r w:rsidR="004832B5">
              <w:rPr>
                <w:spacing w:val="-3"/>
              </w:rPr>
              <w:t xml:space="preserve"> </w:t>
            </w:r>
            <w:r w:rsidR="004832B5">
              <w:t>izmjene ugovornog</w:t>
            </w:r>
            <w:r w:rsidR="004832B5">
              <w:rPr>
                <w:spacing w:val="-3"/>
              </w:rPr>
              <w:t xml:space="preserve"> </w:t>
            </w:r>
            <w:r w:rsidR="004832B5">
              <w:t>odnosa</w:t>
            </w:r>
            <w:r w:rsidR="004832B5">
              <w:rPr>
                <w:rFonts w:ascii="Times New Roman" w:hAnsi="Times New Roman"/>
              </w:rPr>
              <w:tab/>
            </w:r>
          </w:hyperlink>
          <w:r w:rsidR="00112211">
            <w:t>7</w:t>
          </w:r>
        </w:p>
        <w:p w:rsidR="004832B5" w:rsidRDefault="005E6598" w:rsidP="00290FA3">
          <w:pPr>
            <w:pStyle w:val="Sadraj1"/>
            <w:numPr>
              <w:ilvl w:val="0"/>
              <w:numId w:val="8"/>
            </w:numPr>
            <w:tabs>
              <w:tab w:val="left" w:pos="354"/>
              <w:tab w:val="right" w:leader="dot" w:pos="9211"/>
            </w:tabs>
            <w:ind w:left="353" w:hanging="238"/>
            <w:jc w:val="both"/>
          </w:pPr>
          <w:hyperlink w:anchor="_bookmark27" w:history="1">
            <w:r w:rsidR="004832B5">
              <w:t>ROK, NAČIN</w:t>
            </w:r>
            <w:r w:rsidR="004832B5">
              <w:rPr>
                <w:spacing w:val="1"/>
              </w:rPr>
              <w:t xml:space="preserve"> </w:t>
            </w:r>
            <w:r w:rsidR="004832B5">
              <w:t>I</w:t>
            </w:r>
            <w:r w:rsidR="004832B5">
              <w:rPr>
                <w:spacing w:val="-1"/>
              </w:rPr>
              <w:t xml:space="preserve"> </w:t>
            </w:r>
            <w:r w:rsidR="004832B5">
              <w:t>UVJETI</w:t>
            </w:r>
            <w:r w:rsidR="004832B5">
              <w:rPr>
                <w:spacing w:val="-1"/>
              </w:rPr>
              <w:t xml:space="preserve"> </w:t>
            </w:r>
            <w:r w:rsidR="004832B5">
              <w:t>PLAĆANJA</w:t>
            </w:r>
            <w:r w:rsidR="004832B5">
              <w:rPr>
                <w:rFonts w:ascii="Times New Roman" w:hAnsi="Times New Roman"/>
              </w:rPr>
              <w:tab/>
            </w:r>
          </w:hyperlink>
          <w:r w:rsidR="00112211">
            <w:t>8</w:t>
          </w:r>
        </w:p>
      </w:sdtContent>
    </w:sdt>
    <w:p w:rsidR="004832B5" w:rsidRDefault="004832B5" w:rsidP="00290FA3">
      <w:pPr>
        <w:jc w:val="both"/>
        <w:sectPr w:rsidR="004832B5">
          <w:pgSz w:w="11910" w:h="16840"/>
          <w:pgMar w:top="1320" w:right="1000" w:bottom="1980" w:left="1300" w:header="209" w:footer="1798" w:gutter="0"/>
          <w:cols w:space="720"/>
        </w:sectPr>
      </w:pPr>
    </w:p>
    <w:p w:rsidR="004832B5" w:rsidRPr="00112211" w:rsidRDefault="00112211" w:rsidP="00112211">
      <w:pPr>
        <w:pStyle w:val="Naslov1"/>
      </w:pPr>
      <w:bookmarkStart w:id="1" w:name="_bookmark0"/>
      <w:bookmarkEnd w:id="1"/>
      <w:r>
        <w:lastRenderedPageBreak/>
        <w:t xml:space="preserve">1. </w:t>
      </w:r>
      <w:r w:rsidR="004832B5" w:rsidRPr="00112211">
        <w:t>OPĆE</w:t>
      </w:r>
      <w:r w:rsidR="004C1C4A" w:rsidRPr="00112211">
        <w:t xml:space="preserve"> </w:t>
      </w:r>
      <w:r w:rsidR="004832B5" w:rsidRPr="00112211">
        <w:t>INFORMACIJE</w:t>
      </w:r>
    </w:p>
    <w:p w:rsidR="004832B5" w:rsidRDefault="004832B5" w:rsidP="00290FA3">
      <w:pPr>
        <w:pStyle w:val="Tijeloteksta"/>
        <w:spacing w:before="9"/>
        <w:jc w:val="both"/>
        <w:rPr>
          <w:rFonts w:ascii="Cambria"/>
          <w:b/>
          <w:sz w:val="30"/>
        </w:rPr>
      </w:pPr>
    </w:p>
    <w:p w:rsidR="004832B5" w:rsidRDefault="004832B5" w:rsidP="00290FA3">
      <w:pPr>
        <w:pStyle w:val="Naslov1"/>
        <w:numPr>
          <w:ilvl w:val="1"/>
          <w:numId w:val="5"/>
        </w:numPr>
        <w:tabs>
          <w:tab w:val="left" w:pos="508"/>
        </w:tabs>
        <w:jc w:val="both"/>
      </w:pPr>
      <w:bookmarkStart w:id="2" w:name="_bookmark1"/>
      <w:bookmarkEnd w:id="2"/>
      <w:r>
        <w:rPr>
          <w:u w:val="single"/>
        </w:rPr>
        <w:t>Podaci</w:t>
      </w:r>
      <w:r>
        <w:rPr>
          <w:spacing w:val="-5"/>
          <w:u w:val="single"/>
        </w:rPr>
        <w:t xml:space="preserve"> </w:t>
      </w:r>
      <w:r>
        <w:rPr>
          <w:u w:val="single"/>
        </w:rPr>
        <w:t>o</w:t>
      </w:r>
      <w:r>
        <w:rPr>
          <w:spacing w:val="-5"/>
          <w:u w:val="single"/>
        </w:rPr>
        <w:t xml:space="preserve"> </w:t>
      </w:r>
      <w:r>
        <w:rPr>
          <w:u w:val="single"/>
        </w:rPr>
        <w:t>naručitelju</w:t>
      </w:r>
    </w:p>
    <w:p w:rsidR="002476A6" w:rsidRDefault="004832B5" w:rsidP="00290FA3">
      <w:pPr>
        <w:pStyle w:val="Tijeloteksta"/>
        <w:tabs>
          <w:tab w:val="left" w:pos="2240"/>
        </w:tabs>
        <w:spacing w:before="162"/>
        <w:ind w:left="116"/>
        <w:jc w:val="both"/>
      </w:pPr>
      <w:r>
        <w:t>Naručitelj:</w:t>
      </w:r>
      <w:r>
        <w:tab/>
      </w:r>
      <w:proofErr w:type="spellStart"/>
      <w:r w:rsidR="002476A6">
        <w:t>Ferometal</w:t>
      </w:r>
      <w:proofErr w:type="spellEnd"/>
      <w:r w:rsidR="002476A6">
        <w:t xml:space="preserve"> prerada d.o.o. </w:t>
      </w:r>
      <w:r w:rsidR="00525E7D">
        <w:t>z</w:t>
      </w:r>
      <w:r w:rsidR="002476A6">
        <w:t xml:space="preserve">a metaloprerađivačku djelatnost, trgovinu i </w:t>
      </w:r>
    </w:p>
    <w:p w:rsidR="004832B5" w:rsidRDefault="002476A6" w:rsidP="00290FA3">
      <w:pPr>
        <w:pStyle w:val="Tijeloteksta"/>
        <w:tabs>
          <w:tab w:val="left" w:pos="2240"/>
        </w:tabs>
        <w:spacing w:before="162"/>
        <w:ind w:left="116"/>
        <w:jc w:val="both"/>
      </w:pPr>
      <w:r>
        <w:tab/>
        <w:t>uvoz-izvoz</w:t>
      </w:r>
    </w:p>
    <w:p w:rsidR="004832B5" w:rsidRDefault="004832B5" w:rsidP="00290FA3">
      <w:pPr>
        <w:pStyle w:val="Tijeloteksta"/>
        <w:tabs>
          <w:tab w:val="left" w:pos="2240"/>
        </w:tabs>
        <w:spacing w:before="120"/>
        <w:ind w:left="116"/>
        <w:jc w:val="both"/>
      </w:pPr>
      <w:r>
        <w:t>Adresa:</w:t>
      </w:r>
      <w:r>
        <w:tab/>
      </w:r>
      <w:proofErr w:type="spellStart"/>
      <w:r w:rsidR="002476A6">
        <w:t>Domovićeva</w:t>
      </w:r>
      <w:proofErr w:type="spellEnd"/>
      <w:r w:rsidR="002476A6">
        <w:t xml:space="preserve"> 3, 10255 </w:t>
      </w:r>
      <w:proofErr w:type="spellStart"/>
      <w:r w:rsidR="002476A6">
        <w:t>Stupnik</w:t>
      </w:r>
      <w:proofErr w:type="spellEnd"/>
    </w:p>
    <w:p w:rsidR="00B95E4A" w:rsidRDefault="00B95E4A" w:rsidP="00290FA3">
      <w:pPr>
        <w:pStyle w:val="Tijeloteksta"/>
        <w:tabs>
          <w:tab w:val="left" w:pos="2240"/>
        </w:tabs>
        <w:spacing w:before="120"/>
        <w:ind w:left="116"/>
        <w:jc w:val="both"/>
      </w:pPr>
      <w:r>
        <w:t>Odgovorna osoba:</w:t>
      </w:r>
      <w:r>
        <w:tab/>
        <w:t>Ivan Rašić, direktor</w:t>
      </w:r>
    </w:p>
    <w:p w:rsidR="004832B5" w:rsidRDefault="004832B5" w:rsidP="00290FA3">
      <w:pPr>
        <w:pStyle w:val="Tijeloteksta"/>
        <w:tabs>
          <w:tab w:val="left" w:pos="2240"/>
        </w:tabs>
        <w:spacing w:before="120"/>
        <w:ind w:left="116"/>
        <w:jc w:val="both"/>
      </w:pPr>
      <w:r>
        <w:t>OIB:</w:t>
      </w:r>
      <w:r>
        <w:tab/>
      </w:r>
      <w:r w:rsidR="002476A6" w:rsidRPr="002476A6">
        <w:t>84566686603</w:t>
      </w:r>
    </w:p>
    <w:p w:rsidR="004832B5" w:rsidRDefault="002476A6" w:rsidP="00290FA3">
      <w:pPr>
        <w:pStyle w:val="Tijeloteksta"/>
        <w:tabs>
          <w:tab w:val="left" w:pos="2240"/>
        </w:tabs>
        <w:spacing w:before="120"/>
        <w:ind w:left="116"/>
        <w:jc w:val="both"/>
      </w:pPr>
      <w:r w:rsidRPr="00B95E4A">
        <w:t>Telefon:</w:t>
      </w:r>
      <w:r>
        <w:tab/>
      </w:r>
      <w:r w:rsidR="00B95E4A" w:rsidRPr="00B95E4A">
        <w:t>+385 16588880</w:t>
      </w:r>
    </w:p>
    <w:p w:rsidR="004832B5" w:rsidRDefault="004832B5" w:rsidP="00290FA3">
      <w:pPr>
        <w:pStyle w:val="Tijeloteksta"/>
        <w:tabs>
          <w:tab w:val="left" w:pos="2240"/>
        </w:tabs>
        <w:spacing w:before="119"/>
        <w:ind w:left="116"/>
        <w:jc w:val="both"/>
      </w:pPr>
      <w:r>
        <w:t>E-pošta:</w:t>
      </w:r>
      <w:r>
        <w:tab/>
      </w:r>
      <w:hyperlink r:id="rId10" w:history="1">
        <w:r w:rsidR="00B95E4A" w:rsidRPr="00881B56">
          <w:rPr>
            <w:rStyle w:val="Hiperveza"/>
          </w:rPr>
          <w:t>info@ferometal-prerada.hr</w:t>
        </w:r>
      </w:hyperlink>
      <w:r w:rsidR="002476A6">
        <w:t xml:space="preserve"> </w:t>
      </w:r>
    </w:p>
    <w:p w:rsidR="004832B5" w:rsidRDefault="004832B5" w:rsidP="00290FA3">
      <w:pPr>
        <w:pStyle w:val="Tijeloteksta"/>
        <w:jc w:val="both"/>
        <w:rPr>
          <w:sz w:val="20"/>
        </w:rPr>
      </w:pPr>
    </w:p>
    <w:p w:rsidR="004832B5" w:rsidRDefault="004832B5" w:rsidP="00290FA3">
      <w:pPr>
        <w:pStyle w:val="Tijeloteksta"/>
        <w:spacing w:before="6"/>
        <w:jc w:val="both"/>
        <w:rPr>
          <w:sz w:val="19"/>
        </w:rPr>
      </w:pPr>
    </w:p>
    <w:p w:rsidR="004832B5" w:rsidRPr="004C1C4A" w:rsidRDefault="004832B5" w:rsidP="00290FA3">
      <w:pPr>
        <w:spacing w:before="52"/>
        <w:ind w:left="116"/>
        <w:jc w:val="both"/>
        <w:rPr>
          <w:rFonts w:asciiTheme="majorHAnsi" w:hAnsiTheme="majorHAnsi" w:cstheme="majorHAnsi"/>
          <w:sz w:val="24"/>
        </w:rPr>
      </w:pPr>
      <w:r w:rsidRPr="004C1C4A">
        <w:rPr>
          <w:rFonts w:asciiTheme="majorHAnsi" w:hAnsiTheme="majorHAnsi" w:cstheme="majorHAnsi"/>
        </w:rPr>
        <w:t>Naručitelj</w:t>
      </w:r>
      <w:r w:rsidRPr="004C1C4A">
        <w:rPr>
          <w:rFonts w:asciiTheme="majorHAnsi" w:hAnsiTheme="majorHAnsi" w:cstheme="majorHAnsi"/>
          <w:spacing w:val="-5"/>
        </w:rPr>
        <w:t xml:space="preserve"> </w:t>
      </w:r>
      <w:r w:rsidRPr="004C1C4A">
        <w:rPr>
          <w:rFonts w:asciiTheme="majorHAnsi" w:hAnsiTheme="majorHAnsi" w:cstheme="majorHAnsi"/>
        </w:rPr>
        <w:t>objavljuje</w:t>
      </w:r>
      <w:r w:rsidRPr="004C1C4A">
        <w:rPr>
          <w:rFonts w:asciiTheme="majorHAnsi" w:hAnsiTheme="majorHAnsi" w:cstheme="majorHAnsi"/>
          <w:spacing w:val="-2"/>
        </w:rPr>
        <w:t xml:space="preserve"> </w:t>
      </w:r>
      <w:r w:rsidRPr="004C1C4A">
        <w:rPr>
          <w:rFonts w:asciiTheme="majorHAnsi" w:hAnsiTheme="majorHAnsi" w:cstheme="majorHAnsi"/>
        </w:rPr>
        <w:t>Poziv</w:t>
      </w:r>
      <w:r w:rsidRPr="004C1C4A">
        <w:rPr>
          <w:rFonts w:asciiTheme="majorHAnsi" w:hAnsiTheme="majorHAnsi" w:cstheme="majorHAnsi"/>
          <w:spacing w:val="-7"/>
        </w:rPr>
        <w:t xml:space="preserve"> </w:t>
      </w:r>
      <w:r w:rsidRPr="004C1C4A">
        <w:rPr>
          <w:rFonts w:asciiTheme="majorHAnsi" w:hAnsiTheme="majorHAnsi" w:cstheme="majorHAnsi"/>
        </w:rPr>
        <w:t>na</w:t>
      </w:r>
      <w:r w:rsidRPr="004C1C4A">
        <w:rPr>
          <w:rFonts w:asciiTheme="majorHAnsi" w:hAnsiTheme="majorHAnsi" w:cstheme="majorHAnsi"/>
          <w:spacing w:val="-3"/>
        </w:rPr>
        <w:t xml:space="preserve"> </w:t>
      </w:r>
      <w:r w:rsidRPr="004C1C4A">
        <w:rPr>
          <w:rFonts w:asciiTheme="majorHAnsi" w:hAnsiTheme="majorHAnsi" w:cstheme="majorHAnsi"/>
        </w:rPr>
        <w:t>dostavu</w:t>
      </w:r>
      <w:r w:rsidRPr="004C1C4A">
        <w:rPr>
          <w:rFonts w:asciiTheme="majorHAnsi" w:hAnsiTheme="majorHAnsi" w:cstheme="majorHAnsi"/>
          <w:spacing w:val="-4"/>
        </w:rPr>
        <w:t xml:space="preserve"> </w:t>
      </w:r>
      <w:r w:rsidRPr="004C1C4A">
        <w:rPr>
          <w:rFonts w:asciiTheme="majorHAnsi" w:hAnsiTheme="majorHAnsi" w:cstheme="majorHAnsi"/>
        </w:rPr>
        <w:t>ponuda</w:t>
      </w:r>
      <w:r w:rsidRPr="004C1C4A">
        <w:rPr>
          <w:rFonts w:asciiTheme="majorHAnsi" w:hAnsiTheme="majorHAnsi" w:cstheme="majorHAnsi"/>
          <w:spacing w:val="-2"/>
        </w:rPr>
        <w:t xml:space="preserve"> </w:t>
      </w:r>
      <w:r w:rsidRPr="004C1C4A">
        <w:rPr>
          <w:rFonts w:asciiTheme="majorHAnsi" w:hAnsiTheme="majorHAnsi" w:cstheme="majorHAnsi"/>
        </w:rPr>
        <w:t>na</w:t>
      </w:r>
      <w:r w:rsidRPr="004C1C4A">
        <w:rPr>
          <w:rFonts w:asciiTheme="majorHAnsi" w:hAnsiTheme="majorHAnsi" w:cstheme="majorHAnsi"/>
          <w:spacing w:val="-3"/>
        </w:rPr>
        <w:t xml:space="preserve"> </w:t>
      </w:r>
      <w:r w:rsidRPr="004C1C4A">
        <w:rPr>
          <w:rFonts w:asciiTheme="majorHAnsi" w:hAnsiTheme="majorHAnsi" w:cstheme="majorHAnsi"/>
        </w:rPr>
        <w:t>internetskoj</w:t>
      </w:r>
      <w:r w:rsidRPr="004C1C4A">
        <w:rPr>
          <w:rFonts w:asciiTheme="majorHAnsi" w:hAnsiTheme="majorHAnsi" w:cstheme="majorHAnsi"/>
          <w:spacing w:val="-3"/>
        </w:rPr>
        <w:t xml:space="preserve"> </w:t>
      </w:r>
      <w:r w:rsidRPr="004C1C4A">
        <w:rPr>
          <w:rFonts w:asciiTheme="majorHAnsi" w:hAnsiTheme="majorHAnsi" w:cstheme="majorHAnsi"/>
        </w:rPr>
        <w:t>stranici</w:t>
      </w:r>
      <w:r w:rsidRPr="004C1C4A">
        <w:rPr>
          <w:rFonts w:asciiTheme="majorHAnsi" w:hAnsiTheme="majorHAnsi" w:cstheme="majorHAnsi"/>
          <w:spacing w:val="-2"/>
        </w:rPr>
        <w:t xml:space="preserve"> </w:t>
      </w:r>
      <w:hyperlink r:id="rId11">
        <w:r w:rsidRPr="004C1C4A">
          <w:rPr>
            <w:rFonts w:asciiTheme="majorHAnsi" w:hAnsiTheme="majorHAnsi" w:cstheme="majorHAnsi"/>
            <w:color w:val="0462C1"/>
            <w:sz w:val="24"/>
            <w:u w:val="single" w:color="0462C1"/>
          </w:rPr>
          <w:t>www.strukturnifondovi.hr</w:t>
        </w:r>
      </w:hyperlink>
    </w:p>
    <w:p w:rsidR="004832B5" w:rsidRDefault="004832B5" w:rsidP="00290FA3">
      <w:pPr>
        <w:pStyle w:val="Tijeloteksta"/>
        <w:spacing w:before="6"/>
        <w:jc w:val="both"/>
        <w:rPr>
          <w:rFonts w:ascii="Calibri"/>
          <w:sz w:val="21"/>
        </w:rPr>
      </w:pPr>
    </w:p>
    <w:p w:rsidR="004832B5" w:rsidRDefault="004832B5" w:rsidP="00290FA3">
      <w:pPr>
        <w:pStyle w:val="Naslov1"/>
        <w:numPr>
          <w:ilvl w:val="1"/>
          <w:numId w:val="4"/>
        </w:numPr>
        <w:tabs>
          <w:tab w:val="left" w:pos="563"/>
        </w:tabs>
        <w:spacing w:before="100"/>
        <w:jc w:val="both"/>
      </w:pPr>
      <w:bookmarkStart w:id="3" w:name="_bookmark2"/>
      <w:bookmarkEnd w:id="3"/>
      <w:r>
        <w:rPr>
          <w:u w:val="single"/>
        </w:rPr>
        <w:t>Osoba</w:t>
      </w:r>
      <w:r>
        <w:rPr>
          <w:spacing w:val="-2"/>
          <w:u w:val="single"/>
        </w:rPr>
        <w:t xml:space="preserve"> </w:t>
      </w:r>
      <w:r>
        <w:rPr>
          <w:u w:val="single"/>
        </w:rPr>
        <w:t>zadužena</w:t>
      </w:r>
      <w:r>
        <w:rPr>
          <w:spacing w:val="-3"/>
          <w:u w:val="single"/>
        </w:rPr>
        <w:t xml:space="preserve"> </w:t>
      </w:r>
      <w:r>
        <w:rPr>
          <w:u w:val="single"/>
        </w:rPr>
        <w:t>za</w:t>
      </w:r>
      <w:r>
        <w:rPr>
          <w:spacing w:val="-2"/>
          <w:u w:val="single"/>
        </w:rPr>
        <w:t xml:space="preserve"> </w:t>
      </w:r>
      <w:r>
        <w:rPr>
          <w:u w:val="single"/>
        </w:rPr>
        <w:t>komunikaciju</w:t>
      </w:r>
    </w:p>
    <w:p w:rsidR="004832B5" w:rsidRDefault="004832B5" w:rsidP="00290FA3">
      <w:pPr>
        <w:pStyle w:val="Tijeloteksta"/>
        <w:tabs>
          <w:tab w:val="left" w:pos="2240"/>
        </w:tabs>
        <w:spacing w:before="160"/>
        <w:ind w:left="116"/>
        <w:jc w:val="both"/>
      </w:pPr>
      <w:r>
        <w:t>Kontakt</w:t>
      </w:r>
      <w:r>
        <w:rPr>
          <w:spacing w:val="-4"/>
        </w:rPr>
        <w:t xml:space="preserve"> </w:t>
      </w:r>
      <w:r w:rsidR="00A16483">
        <w:t>osoba: Matko Rašić</w:t>
      </w:r>
    </w:p>
    <w:p w:rsidR="004832B5" w:rsidRDefault="002476A6" w:rsidP="00290FA3">
      <w:pPr>
        <w:pStyle w:val="Tijeloteksta"/>
        <w:tabs>
          <w:tab w:val="left" w:pos="2240"/>
        </w:tabs>
        <w:spacing w:before="120"/>
        <w:ind w:left="116"/>
        <w:jc w:val="both"/>
      </w:pPr>
      <w:r w:rsidRPr="00FA7C88">
        <w:t>Telefon:</w:t>
      </w:r>
      <w:r w:rsidR="00FA7C88">
        <w:t xml:space="preserve"> </w:t>
      </w:r>
      <w:r w:rsidR="00FA7C88" w:rsidRPr="00FA7C88">
        <w:t>+385 99 9442429</w:t>
      </w:r>
      <w:r w:rsidR="00A16483">
        <w:t xml:space="preserve"> </w:t>
      </w:r>
    </w:p>
    <w:p w:rsidR="004832B5" w:rsidRDefault="004832B5" w:rsidP="00290FA3">
      <w:pPr>
        <w:pStyle w:val="Tijeloteksta"/>
        <w:tabs>
          <w:tab w:val="left" w:pos="2240"/>
        </w:tabs>
        <w:spacing w:before="119"/>
        <w:ind w:left="116"/>
        <w:jc w:val="both"/>
      </w:pPr>
      <w:r>
        <w:t>E-pošta:</w:t>
      </w:r>
      <w:r w:rsidR="00A16483" w:rsidRPr="00A16483">
        <w:t xml:space="preserve"> </w:t>
      </w:r>
      <w:hyperlink r:id="rId12" w:history="1">
        <w:r w:rsidR="00A16483" w:rsidRPr="000136D9">
          <w:rPr>
            <w:rStyle w:val="Hiperveza"/>
          </w:rPr>
          <w:t>matko@ferometal-prerada.hr</w:t>
        </w:r>
      </w:hyperlink>
      <w:r w:rsidR="00A16483">
        <w:t xml:space="preserve"> </w:t>
      </w:r>
      <w:r w:rsidR="00A16483">
        <w:tab/>
      </w:r>
      <w:r>
        <w:tab/>
      </w:r>
    </w:p>
    <w:p w:rsidR="00A16483" w:rsidRDefault="00A16483" w:rsidP="00290FA3">
      <w:pPr>
        <w:pStyle w:val="Tijeloteksta"/>
        <w:spacing w:before="6"/>
        <w:jc w:val="both"/>
      </w:pPr>
    </w:p>
    <w:p w:rsidR="00892A80" w:rsidRDefault="00892A80" w:rsidP="00290FA3">
      <w:pPr>
        <w:pStyle w:val="Tijeloteksta"/>
        <w:spacing w:before="6"/>
        <w:jc w:val="both"/>
      </w:pPr>
      <w:r>
        <w:t xml:space="preserve">Tijekom roka za dostavu ponuda zainteresirani gospodarski subjekti mogu zahtijevati dodatne informacije, objašnjenja ili izmjene u vezi s uvjetima iz Poziva na dostavu ponuda. Dodatne informacije bit će objavljene bez navođenja podataka o podnositelju zahtjeva na internetskoj stranici </w:t>
      </w:r>
      <w:hyperlink r:id="rId13" w:history="1">
        <w:r w:rsidR="00A16483" w:rsidRPr="000136D9">
          <w:rPr>
            <w:rStyle w:val="Hiperveza"/>
          </w:rPr>
          <w:t>www.strukturnifondovi.hr</w:t>
        </w:r>
      </w:hyperlink>
      <w:r w:rsidR="00A16483">
        <w:t xml:space="preserve"> </w:t>
      </w:r>
      <w:r>
        <w:t xml:space="preserve"> Ako Naručitelj za vrijeme roka za dostavu ponuda mijenja dokumentaciju, osigurat će dostupnost izmjena svim zainteresiranim gospodarskim subjektima na istom mjestu na kojem je objavljen Poziv na dostavu ponuda i pojašnjenja dokumentacije. U slučaju potrebe izmjene Poziva na dostavu ponuda tijekom posljednjih 5 dana prije isteka inicijalnog roka za dostavu ponuda, razmjerno važnosti pojašnjenja i/ili izmjeni dokumentacije, Naručitelj će razmjerno produljiti rok za dostavu ponuda za minimalno 5 dana, računajući od dana objave izmjene.</w:t>
      </w:r>
    </w:p>
    <w:p w:rsidR="00525E7D" w:rsidRDefault="00525E7D" w:rsidP="00290FA3">
      <w:pPr>
        <w:pStyle w:val="Tijeloteksta"/>
        <w:spacing w:before="6"/>
        <w:jc w:val="both"/>
      </w:pPr>
    </w:p>
    <w:p w:rsidR="00264D2A" w:rsidRDefault="00892A80" w:rsidP="00290FA3">
      <w:pPr>
        <w:pStyle w:val="Tijeloteksta"/>
        <w:spacing w:before="6"/>
        <w:jc w:val="both"/>
      </w:pPr>
      <w:r>
        <w:t xml:space="preserve">Komunikacija i svaka druga razmjena informacija između Naručitelja i gospodarskih subjekata obavljat će se u pisanom obliku. Pisani zahtjev zainteresiranih gospodarskih subjekata za pojašnjenjem dostavlja se putem elektroničke pošte osobi zaduženoj za komunikaciju s Ponuditeljima: </w:t>
      </w:r>
      <w:bookmarkStart w:id="4" w:name="_bookmark3"/>
      <w:bookmarkEnd w:id="4"/>
      <w:r w:rsidR="00264D2A">
        <w:fldChar w:fldCharType="begin"/>
      </w:r>
      <w:r w:rsidR="00264D2A">
        <w:instrText xml:space="preserve"> HYPERLINK "mailto:matko@ferometal-prerada.hr" </w:instrText>
      </w:r>
      <w:r w:rsidR="00264D2A">
        <w:fldChar w:fldCharType="separate"/>
      </w:r>
      <w:r w:rsidR="00264D2A" w:rsidRPr="000136D9">
        <w:rPr>
          <w:rStyle w:val="Hiperveza"/>
        </w:rPr>
        <w:t>matko@ferometal-prerada.hr</w:t>
      </w:r>
      <w:r w:rsidR="00264D2A">
        <w:fldChar w:fldCharType="end"/>
      </w:r>
      <w:r w:rsidR="00264D2A">
        <w:t xml:space="preserve"> </w:t>
      </w:r>
    </w:p>
    <w:p w:rsidR="00264D2A" w:rsidRDefault="00264D2A" w:rsidP="00290FA3">
      <w:pPr>
        <w:pStyle w:val="Tijeloteksta"/>
        <w:spacing w:before="6"/>
        <w:jc w:val="both"/>
      </w:pPr>
    </w:p>
    <w:p w:rsidR="004832B5" w:rsidRDefault="004832B5" w:rsidP="00290FA3">
      <w:pPr>
        <w:pStyle w:val="Tijeloteksta"/>
        <w:spacing w:before="6"/>
        <w:jc w:val="both"/>
      </w:pPr>
      <w:r>
        <w:rPr>
          <w:u w:val="single"/>
        </w:rPr>
        <w:t>Evidencijski</w:t>
      </w:r>
      <w:r>
        <w:rPr>
          <w:spacing w:val="-6"/>
          <w:u w:val="single"/>
        </w:rPr>
        <w:t xml:space="preserve"> </w:t>
      </w:r>
      <w:r>
        <w:rPr>
          <w:u w:val="single"/>
        </w:rPr>
        <w:t>broj</w:t>
      </w:r>
      <w:r>
        <w:rPr>
          <w:spacing w:val="-4"/>
          <w:u w:val="single"/>
        </w:rPr>
        <w:t xml:space="preserve"> </w:t>
      </w:r>
      <w:r>
        <w:rPr>
          <w:u w:val="single"/>
        </w:rPr>
        <w:t>nabave</w:t>
      </w:r>
    </w:p>
    <w:p w:rsidR="004832B5" w:rsidRDefault="004832B5" w:rsidP="00290FA3">
      <w:pPr>
        <w:pStyle w:val="Tijeloteksta"/>
        <w:spacing w:before="163"/>
        <w:ind w:left="116"/>
        <w:jc w:val="both"/>
        <w:sectPr w:rsidR="004832B5">
          <w:pgSz w:w="11910" w:h="16840"/>
          <w:pgMar w:top="1320" w:right="1000" w:bottom="1980" w:left="1300" w:header="209" w:footer="1798" w:gutter="0"/>
          <w:cols w:space="720"/>
        </w:sectPr>
      </w:pPr>
      <w:r w:rsidRPr="00C64ABD">
        <w:t>Nabava</w:t>
      </w:r>
      <w:r w:rsidRPr="00C64ABD">
        <w:rPr>
          <w:spacing w:val="-2"/>
        </w:rPr>
        <w:t xml:space="preserve"> </w:t>
      </w:r>
      <w:r w:rsidRPr="00C64ABD">
        <w:t>broj</w:t>
      </w:r>
      <w:r w:rsidR="00264D2A" w:rsidRPr="00C64ABD">
        <w:rPr>
          <w:spacing w:val="-2"/>
        </w:rPr>
        <w:t xml:space="preserve"> 1</w:t>
      </w:r>
    </w:p>
    <w:p w:rsidR="004832B5" w:rsidRDefault="004832B5" w:rsidP="00290FA3">
      <w:pPr>
        <w:pStyle w:val="Tijeloteksta"/>
        <w:jc w:val="both"/>
        <w:rPr>
          <w:sz w:val="20"/>
        </w:rPr>
      </w:pPr>
    </w:p>
    <w:p w:rsidR="004832B5" w:rsidRDefault="004832B5" w:rsidP="00290FA3">
      <w:pPr>
        <w:pStyle w:val="Tijeloteksta"/>
        <w:jc w:val="both"/>
        <w:rPr>
          <w:sz w:val="20"/>
        </w:rPr>
      </w:pPr>
    </w:p>
    <w:p w:rsidR="004832B5" w:rsidRDefault="004832B5" w:rsidP="00290FA3">
      <w:pPr>
        <w:pStyle w:val="Tijeloteksta"/>
        <w:spacing w:before="10"/>
        <w:jc w:val="both"/>
        <w:rPr>
          <w:sz w:val="20"/>
        </w:rPr>
      </w:pPr>
    </w:p>
    <w:p w:rsidR="004832B5" w:rsidRDefault="004832B5" w:rsidP="00290FA3">
      <w:pPr>
        <w:pStyle w:val="Naslov1"/>
        <w:numPr>
          <w:ilvl w:val="1"/>
          <w:numId w:val="4"/>
        </w:numPr>
        <w:tabs>
          <w:tab w:val="left" w:pos="563"/>
        </w:tabs>
        <w:jc w:val="both"/>
      </w:pPr>
      <w:bookmarkStart w:id="5" w:name="_bookmark4"/>
      <w:bookmarkEnd w:id="5"/>
      <w:r>
        <w:rPr>
          <w:u w:val="single"/>
        </w:rPr>
        <w:t>Vrsta</w:t>
      </w:r>
      <w:r>
        <w:rPr>
          <w:spacing w:val="-4"/>
          <w:u w:val="single"/>
        </w:rPr>
        <w:t xml:space="preserve"> </w:t>
      </w:r>
      <w:r>
        <w:rPr>
          <w:u w:val="single"/>
        </w:rPr>
        <w:t>postupka</w:t>
      </w:r>
      <w:r>
        <w:rPr>
          <w:spacing w:val="-4"/>
          <w:u w:val="single"/>
        </w:rPr>
        <w:t xml:space="preserve"> </w:t>
      </w:r>
      <w:r>
        <w:rPr>
          <w:u w:val="single"/>
        </w:rPr>
        <w:t>nabave</w:t>
      </w:r>
    </w:p>
    <w:p w:rsidR="004832B5" w:rsidRDefault="004832B5" w:rsidP="00290FA3">
      <w:pPr>
        <w:pStyle w:val="Tijeloteksta"/>
        <w:spacing w:before="8"/>
        <w:jc w:val="both"/>
        <w:rPr>
          <w:rFonts w:ascii="Cambria"/>
          <w:b/>
          <w:sz w:val="19"/>
        </w:rPr>
      </w:pPr>
    </w:p>
    <w:p w:rsidR="00264D2A" w:rsidRDefault="00264D2A" w:rsidP="00290FA3">
      <w:pPr>
        <w:pStyle w:val="Tijeloteksta"/>
        <w:spacing w:before="52"/>
        <w:ind w:right="412"/>
        <w:jc w:val="both"/>
      </w:pPr>
      <w:r>
        <w:t>Postupak objave poziva na dostavu ponuda.</w:t>
      </w:r>
    </w:p>
    <w:p w:rsidR="00264D2A" w:rsidRDefault="00264D2A" w:rsidP="00290FA3">
      <w:pPr>
        <w:pStyle w:val="Tijeloteksta"/>
        <w:spacing w:before="52"/>
        <w:ind w:left="116" w:right="412"/>
        <w:jc w:val="both"/>
      </w:pPr>
    </w:p>
    <w:p w:rsidR="004832B5" w:rsidRDefault="00264D2A" w:rsidP="00290FA3">
      <w:pPr>
        <w:pStyle w:val="Tijeloteksta"/>
        <w:spacing w:before="7"/>
        <w:jc w:val="both"/>
      </w:pPr>
      <w:r w:rsidRPr="00264D2A">
        <w:t>Nabav</w:t>
      </w:r>
      <w:r>
        <w:t>a se provodi temeljem Priloga 04</w:t>
      </w:r>
      <w:r w:rsidRPr="00264D2A">
        <w:t xml:space="preserve">. Pravila o provedbi postupaka nabava za </w:t>
      </w:r>
      <w:proofErr w:type="spellStart"/>
      <w:r w:rsidRPr="00264D2A">
        <w:t>neobveznike</w:t>
      </w:r>
      <w:proofErr w:type="spellEnd"/>
      <w:r w:rsidRPr="00264D2A">
        <w:t xml:space="preserve"> Zakona o javnoj nabavi (NOJN) - verzija 7.0, Poziva za dostavu projektnih prijava „Jačanje konkurentnosti poduzeća ulaganjima </w:t>
      </w:r>
      <w:r>
        <w:t>u digitalnu i zelenu tranziciju</w:t>
      </w:r>
      <w:r w:rsidRPr="00264D2A">
        <w:t xml:space="preserve">“, referentna oznaka Poziva: </w:t>
      </w:r>
      <w:r w:rsidRPr="002476A6">
        <w:t>KK.11.1.1.01 - inačica 2</w:t>
      </w:r>
      <w:r w:rsidRPr="00264D2A">
        <w:t xml:space="preserve">, koji je dostupan na internetskoj stranici </w:t>
      </w:r>
      <w:hyperlink r:id="rId14" w:history="1">
        <w:r w:rsidRPr="000136D9">
          <w:rPr>
            <w:rStyle w:val="Hiperveza"/>
          </w:rPr>
          <w:t>www.strukturnifondovi.hr</w:t>
        </w:r>
      </w:hyperlink>
      <w:r w:rsidRPr="00264D2A">
        <w:t>.</w:t>
      </w:r>
    </w:p>
    <w:p w:rsidR="00264D2A" w:rsidRDefault="00264D2A" w:rsidP="00290FA3">
      <w:pPr>
        <w:pStyle w:val="Tijeloteksta"/>
        <w:spacing w:before="7"/>
        <w:jc w:val="both"/>
        <w:rPr>
          <w:sz w:val="29"/>
        </w:rPr>
      </w:pPr>
    </w:p>
    <w:p w:rsidR="004832B5" w:rsidRPr="00995E8E" w:rsidRDefault="004832B5" w:rsidP="00290FA3">
      <w:pPr>
        <w:pStyle w:val="Naslov1"/>
        <w:numPr>
          <w:ilvl w:val="1"/>
          <w:numId w:val="4"/>
        </w:numPr>
        <w:tabs>
          <w:tab w:val="left" w:pos="563"/>
        </w:tabs>
        <w:jc w:val="both"/>
      </w:pPr>
      <w:bookmarkStart w:id="6" w:name="_bookmark5"/>
      <w:bookmarkEnd w:id="6"/>
      <w:r>
        <w:rPr>
          <w:u w:val="single"/>
        </w:rPr>
        <w:t>Predmet</w:t>
      </w:r>
      <w:r>
        <w:rPr>
          <w:spacing w:val="-8"/>
          <w:u w:val="single"/>
        </w:rPr>
        <w:t xml:space="preserve"> </w:t>
      </w:r>
      <w:r>
        <w:rPr>
          <w:u w:val="single"/>
        </w:rPr>
        <w:t>nabave</w:t>
      </w:r>
    </w:p>
    <w:p w:rsidR="00995E8E" w:rsidRDefault="00995E8E" w:rsidP="00995E8E">
      <w:pPr>
        <w:pStyle w:val="Naslov1"/>
        <w:tabs>
          <w:tab w:val="left" w:pos="563"/>
        </w:tabs>
        <w:ind w:left="562" w:firstLine="0"/>
        <w:jc w:val="both"/>
      </w:pPr>
    </w:p>
    <w:p w:rsidR="004832B5" w:rsidRDefault="00995E8E" w:rsidP="00995E8E">
      <w:pPr>
        <w:pStyle w:val="Tijeloteksta"/>
        <w:spacing w:before="6"/>
        <w:jc w:val="both"/>
      </w:pPr>
      <w:r>
        <w:t xml:space="preserve">Ovim projektom tvrtka </w:t>
      </w:r>
      <w:proofErr w:type="spellStart"/>
      <w:r>
        <w:t>Ferometal</w:t>
      </w:r>
      <w:proofErr w:type="spellEnd"/>
      <w:r>
        <w:t>-prerada planira nabavu strojeva i opreme kojima će smanjiti troškove proizvodnje, a povećati broj proizvedenih proizvoda i kvalitetu proizvoda te će tako povećati prodaju. Kroz ovu nabavu tvrtka nabavlja CNC stroj za obradu i vertikalni obradni centar sukladno tehničkim specifikacijama koje su sastavni dio poziva na dostavu ponuda.</w:t>
      </w:r>
    </w:p>
    <w:p w:rsidR="00995E8E" w:rsidRDefault="00995E8E" w:rsidP="00995E8E">
      <w:pPr>
        <w:pStyle w:val="Tijeloteksta"/>
        <w:spacing w:before="6"/>
        <w:jc w:val="both"/>
        <w:rPr>
          <w:sz w:val="29"/>
        </w:rPr>
      </w:pPr>
    </w:p>
    <w:p w:rsidR="004832B5" w:rsidRDefault="004832B5" w:rsidP="00290FA3">
      <w:pPr>
        <w:pStyle w:val="Naslov1"/>
        <w:numPr>
          <w:ilvl w:val="1"/>
          <w:numId w:val="4"/>
        </w:numPr>
        <w:tabs>
          <w:tab w:val="left" w:pos="563"/>
        </w:tabs>
        <w:spacing w:before="1"/>
        <w:jc w:val="both"/>
      </w:pPr>
      <w:bookmarkStart w:id="7" w:name="_bookmark6"/>
      <w:bookmarkEnd w:id="7"/>
      <w:r>
        <w:rPr>
          <w:u w:val="single"/>
        </w:rPr>
        <w:t>Početak</w:t>
      </w:r>
      <w:r>
        <w:rPr>
          <w:spacing w:val="-6"/>
          <w:u w:val="single"/>
        </w:rPr>
        <w:t xml:space="preserve"> </w:t>
      </w:r>
      <w:r>
        <w:rPr>
          <w:u w:val="single"/>
        </w:rPr>
        <w:t>nabave</w:t>
      </w:r>
    </w:p>
    <w:p w:rsidR="004832B5" w:rsidRDefault="004832B5" w:rsidP="00290FA3">
      <w:pPr>
        <w:pStyle w:val="Tijeloteksta"/>
        <w:spacing w:before="162"/>
        <w:ind w:left="116"/>
        <w:jc w:val="both"/>
      </w:pPr>
      <w:r>
        <w:t>Postupak</w:t>
      </w:r>
      <w:r>
        <w:rPr>
          <w:spacing w:val="-4"/>
        </w:rPr>
        <w:t xml:space="preserve"> </w:t>
      </w:r>
      <w:r>
        <w:t>nabave</w:t>
      </w:r>
      <w:r>
        <w:rPr>
          <w:spacing w:val="-4"/>
        </w:rPr>
        <w:t xml:space="preserve"> </w:t>
      </w:r>
      <w:r>
        <w:t>počinje</w:t>
      </w:r>
      <w:r>
        <w:rPr>
          <w:spacing w:val="-6"/>
        </w:rPr>
        <w:t xml:space="preserve"> </w:t>
      </w:r>
      <w:r>
        <w:t>danom</w:t>
      </w:r>
      <w:r>
        <w:rPr>
          <w:spacing w:val="-4"/>
        </w:rPr>
        <w:t xml:space="preserve"> </w:t>
      </w:r>
      <w:r>
        <w:t>objave</w:t>
      </w:r>
      <w:r>
        <w:rPr>
          <w:spacing w:val="-5"/>
        </w:rPr>
        <w:t xml:space="preserve"> </w:t>
      </w:r>
      <w:r>
        <w:t>ovog</w:t>
      </w:r>
      <w:r>
        <w:rPr>
          <w:spacing w:val="-3"/>
        </w:rPr>
        <w:t xml:space="preserve"> </w:t>
      </w:r>
      <w:r>
        <w:t>Poziva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dostavu</w:t>
      </w:r>
      <w:r>
        <w:rPr>
          <w:spacing w:val="-6"/>
        </w:rPr>
        <w:t xml:space="preserve"> </w:t>
      </w:r>
      <w:r>
        <w:t>ponuda</w:t>
      </w:r>
      <w:r>
        <w:rPr>
          <w:spacing w:val="-6"/>
        </w:rPr>
        <w:t xml:space="preserve"> </w:t>
      </w:r>
      <w:r>
        <w:t>zajedno</w:t>
      </w:r>
      <w:r>
        <w:rPr>
          <w:spacing w:val="-4"/>
        </w:rPr>
        <w:t xml:space="preserve"> </w:t>
      </w:r>
      <w:r>
        <w:t>s</w:t>
      </w:r>
      <w:r>
        <w:rPr>
          <w:spacing w:val="-4"/>
        </w:rPr>
        <w:t xml:space="preserve"> </w:t>
      </w:r>
      <w:r>
        <w:t>prilozima</w:t>
      </w:r>
      <w:r>
        <w:rPr>
          <w:spacing w:val="-4"/>
        </w:rPr>
        <w:t xml:space="preserve"> </w:t>
      </w:r>
      <w:r>
        <w:t>na</w:t>
      </w:r>
    </w:p>
    <w:p w:rsidR="004832B5" w:rsidRDefault="004832B5" w:rsidP="00290FA3">
      <w:pPr>
        <w:pStyle w:val="Tijeloteksta"/>
        <w:ind w:left="116"/>
        <w:jc w:val="both"/>
      </w:pPr>
      <w:r>
        <w:t>internetskoj</w:t>
      </w:r>
      <w:r>
        <w:rPr>
          <w:spacing w:val="-2"/>
        </w:rPr>
        <w:t xml:space="preserve"> </w:t>
      </w:r>
      <w:r>
        <w:t>stranici</w:t>
      </w:r>
      <w:r>
        <w:rPr>
          <w:spacing w:val="-1"/>
        </w:rPr>
        <w:t xml:space="preserve"> </w:t>
      </w:r>
      <w:hyperlink r:id="rId15">
        <w:r>
          <w:rPr>
            <w:color w:val="0462C1"/>
            <w:u w:val="single" w:color="0462C1"/>
          </w:rPr>
          <w:t>www.strukturnifondovi.hr</w:t>
        </w:r>
      </w:hyperlink>
      <w:r>
        <w:t>.</w:t>
      </w:r>
    </w:p>
    <w:p w:rsidR="004832B5" w:rsidRDefault="004832B5" w:rsidP="00290FA3">
      <w:pPr>
        <w:pStyle w:val="Tijeloteksta"/>
        <w:spacing w:before="3"/>
        <w:jc w:val="both"/>
        <w:rPr>
          <w:sz w:val="21"/>
        </w:rPr>
      </w:pPr>
    </w:p>
    <w:p w:rsidR="004832B5" w:rsidRDefault="004832B5" w:rsidP="00290FA3">
      <w:pPr>
        <w:pStyle w:val="Naslov1"/>
        <w:numPr>
          <w:ilvl w:val="1"/>
          <w:numId w:val="4"/>
        </w:numPr>
        <w:tabs>
          <w:tab w:val="left" w:pos="563"/>
        </w:tabs>
        <w:spacing w:before="101"/>
        <w:jc w:val="both"/>
      </w:pPr>
      <w:bookmarkStart w:id="8" w:name="_bookmark7"/>
      <w:bookmarkEnd w:id="8"/>
      <w:r>
        <w:rPr>
          <w:u w:val="single"/>
        </w:rPr>
        <w:t>Popis</w:t>
      </w:r>
      <w:r>
        <w:rPr>
          <w:spacing w:val="-5"/>
          <w:u w:val="single"/>
        </w:rPr>
        <w:t xml:space="preserve"> </w:t>
      </w:r>
      <w:r>
        <w:rPr>
          <w:u w:val="single"/>
        </w:rPr>
        <w:t>povezanih</w:t>
      </w:r>
      <w:r>
        <w:rPr>
          <w:spacing w:val="-3"/>
          <w:u w:val="single"/>
        </w:rPr>
        <w:t xml:space="preserve"> </w:t>
      </w:r>
      <w:r>
        <w:rPr>
          <w:u w:val="single"/>
        </w:rPr>
        <w:t>subjekata</w:t>
      </w:r>
      <w:r>
        <w:rPr>
          <w:spacing w:val="-4"/>
          <w:u w:val="single"/>
        </w:rPr>
        <w:t xml:space="preserve"> </w:t>
      </w:r>
      <w:r>
        <w:rPr>
          <w:u w:val="single"/>
        </w:rPr>
        <w:t>s</w:t>
      </w:r>
      <w:r>
        <w:rPr>
          <w:spacing w:val="-4"/>
          <w:u w:val="single"/>
        </w:rPr>
        <w:t xml:space="preserve"> </w:t>
      </w:r>
      <w:r>
        <w:rPr>
          <w:u w:val="single"/>
        </w:rPr>
        <w:t>kojima</w:t>
      </w:r>
      <w:r>
        <w:rPr>
          <w:spacing w:val="-3"/>
          <w:u w:val="single"/>
        </w:rPr>
        <w:t xml:space="preserve"> </w:t>
      </w:r>
      <w:r>
        <w:rPr>
          <w:u w:val="single"/>
        </w:rPr>
        <w:t>je</w:t>
      </w:r>
      <w:r>
        <w:rPr>
          <w:spacing w:val="-4"/>
          <w:u w:val="single"/>
        </w:rPr>
        <w:t xml:space="preserve"> </w:t>
      </w:r>
      <w:r>
        <w:rPr>
          <w:u w:val="single"/>
        </w:rPr>
        <w:t>Naručitelj</w:t>
      </w:r>
      <w:r>
        <w:rPr>
          <w:spacing w:val="-4"/>
          <w:u w:val="single"/>
        </w:rPr>
        <w:t xml:space="preserve"> </w:t>
      </w:r>
      <w:r>
        <w:rPr>
          <w:u w:val="single"/>
        </w:rPr>
        <w:t>u</w:t>
      </w:r>
      <w:r>
        <w:rPr>
          <w:spacing w:val="-4"/>
          <w:u w:val="single"/>
        </w:rPr>
        <w:t xml:space="preserve"> </w:t>
      </w:r>
      <w:r>
        <w:rPr>
          <w:u w:val="single"/>
        </w:rPr>
        <w:t>sukobu</w:t>
      </w:r>
      <w:r>
        <w:rPr>
          <w:spacing w:val="-3"/>
          <w:u w:val="single"/>
        </w:rPr>
        <w:t xml:space="preserve"> </w:t>
      </w:r>
      <w:r>
        <w:rPr>
          <w:u w:val="single"/>
        </w:rPr>
        <w:t>interesa</w:t>
      </w:r>
    </w:p>
    <w:p w:rsidR="004832B5" w:rsidRDefault="004832B5" w:rsidP="00290FA3">
      <w:pPr>
        <w:pStyle w:val="Tijeloteksta"/>
        <w:spacing w:before="9"/>
        <w:jc w:val="both"/>
        <w:rPr>
          <w:sz w:val="30"/>
        </w:rPr>
      </w:pPr>
    </w:p>
    <w:p w:rsidR="00264D2A" w:rsidRDefault="00264D2A" w:rsidP="00290FA3">
      <w:pPr>
        <w:pStyle w:val="Tijeloteksta"/>
        <w:spacing w:before="9"/>
        <w:jc w:val="both"/>
      </w:pPr>
      <w:r w:rsidRPr="00264D2A">
        <w:t>Naručitelj ne smije sklapati ugovore o nabavi sa sljedećim gospodarskim subjektima:</w:t>
      </w:r>
    </w:p>
    <w:p w:rsidR="00264D2A" w:rsidRDefault="00264D2A" w:rsidP="00290FA3">
      <w:pPr>
        <w:pStyle w:val="Tijeloteksta"/>
        <w:spacing w:before="9"/>
        <w:jc w:val="both"/>
      </w:pPr>
    </w:p>
    <w:p w:rsidR="002476A6" w:rsidRPr="00C64ABD" w:rsidRDefault="00264D2A" w:rsidP="00290FA3">
      <w:pPr>
        <w:pStyle w:val="Tijeloteksta"/>
        <w:spacing w:before="9"/>
        <w:jc w:val="both"/>
      </w:pPr>
      <w:r w:rsidRPr="00C64ABD">
        <w:t xml:space="preserve">FEROMETAL-OBRADA društvo s ograničenom odgovornošću za metaloprerađivačku djelatnost i trgovinu, Gornji </w:t>
      </w:r>
      <w:proofErr w:type="spellStart"/>
      <w:r w:rsidRPr="00C64ABD">
        <w:t>Stupnik</w:t>
      </w:r>
      <w:proofErr w:type="spellEnd"/>
      <w:r w:rsidRPr="00C64ABD">
        <w:t xml:space="preserve"> (Općina </w:t>
      </w:r>
      <w:proofErr w:type="spellStart"/>
      <w:r w:rsidRPr="00C64ABD">
        <w:t>Stupnik</w:t>
      </w:r>
      <w:proofErr w:type="spellEnd"/>
      <w:r w:rsidRPr="00C64ABD">
        <w:t xml:space="preserve">), </w:t>
      </w:r>
      <w:proofErr w:type="spellStart"/>
      <w:r w:rsidRPr="00C64ABD">
        <w:t>Domovićeva</w:t>
      </w:r>
      <w:proofErr w:type="spellEnd"/>
      <w:r w:rsidRPr="00C64ABD">
        <w:t xml:space="preserve"> 3, OIB: 10734387486</w:t>
      </w:r>
    </w:p>
    <w:p w:rsidR="00264D2A" w:rsidRPr="00C64ABD" w:rsidRDefault="00264D2A" w:rsidP="00290FA3">
      <w:pPr>
        <w:pStyle w:val="Tijeloteksta"/>
        <w:spacing w:before="9"/>
        <w:jc w:val="both"/>
      </w:pPr>
    </w:p>
    <w:p w:rsidR="00264D2A" w:rsidRPr="00A16483" w:rsidRDefault="00264D2A" w:rsidP="00290FA3">
      <w:pPr>
        <w:pStyle w:val="Tijeloteksta"/>
        <w:spacing w:before="9"/>
        <w:jc w:val="both"/>
      </w:pPr>
      <w:proofErr w:type="spellStart"/>
      <w:r w:rsidRPr="00C64ABD">
        <w:t>Neueder</w:t>
      </w:r>
      <w:proofErr w:type="spellEnd"/>
      <w:r w:rsidRPr="00C64ABD">
        <w:t xml:space="preserve"> MDM Technology d.o.o. za trgovinu i usluge, dr. Franje Tuđmana 3, </w:t>
      </w:r>
      <w:proofErr w:type="spellStart"/>
      <w:r w:rsidRPr="00C64ABD">
        <w:t>Novaki</w:t>
      </w:r>
      <w:proofErr w:type="spellEnd"/>
      <w:r w:rsidRPr="00C64ABD">
        <w:t xml:space="preserve"> (Sveta Nedjelja), OIB: </w:t>
      </w:r>
      <w:r w:rsidR="0044734C" w:rsidRPr="00C64ABD">
        <w:t xml:space="preserve"> 25095237945</w:t>
      </w:r>
    </w:p>
    <w:p w:rsidR="004832B5" w:rsidRDefault="004832B5" w:rsidP="00290FA3">
      <w:pPr>
        <w:pStyle w:val="Naslov1"/>
        <w:numPr>
          <w:ilvl w:val="0"/>
          <w:numId w:val="5"/>
        </w:numPr>
        <w:tabs>
          <w:tab w:val="left" w:pos="366"/>
        </w:tabs>
        <w:spacing w:line="680" w:lineRule="atLeast"/>
        <w:ind w:right="5858" w:firstLine="0"/>
        <w:jc w:val="both"/>
      </w:pPr>
      <w:bookmarkStart w:id="9" w:name="_bookmark8"/>
      <w:bookmarkEnd w:id="9"/>
      <w:r>
        <w:t>PODACI O PREDMETU NABAVE</w:t>
      </w:r>
      <w:r>
        <w:rPr>
          <w:spacing w:val="-50"/>
        </w:rPr>
        <w:t xml:space="preserve"> </w:t>
      </w:r>
      <w:bookmarkStart w:id="10" w:name="_bookmark9"/>
      <w:bookmarkEnd w:id="10"/>
      <w:r>
        <w:rPr>
          <w:u w:val="single"/>
        </w:rPr>
        <w:t>2.1.</w:t>
      </w:r>
      <w:r>
        <w:rPr>
          <w:spacing w:val="-3"/>
          <w:u w:val="single"/>
        </w:rPr>
        <w:t xml:space="preserve"> </w:t>
      </w:r>
      <w:r>
        <w:rPr>
          <w:u w:val="single"/>
        </w:rPr>
        <w:t>Opis</w:t>
      </w:r>
      <w:r>
        <w:rPr>
          <w:spacing w:val="-2"/>
          <w:u w:val="single"/>
        </w:rPr>
        <w:t xml:space="preserve"> </w:t>
      </w:r>
      <w:r>
        <w:rPr>
          <w:u w:val="single"/>
        </w:rPr>
        <w:t>predmeta</w:t>
      </w:r>
      <w:r>
        <w:rPr>
          <w:spacing w:val="-1"/>
          <w:u w:val="single"/>
        </w:rPr>
        <w:t xml:space="preserve"> </w:t>
      </w:r>
      <w:r>
        <w:rPr>
          <w:u w:val="single"/>
        </w:rPr>
        <w:t>nabave</w:t>
      </w:r>
    </w:p>
    <w:p w:rsidR="004832B5" w:rsidRDefault="00290FA3" w:rsidP="00290FA3">
      <w:pPr>
        <w:pStyle w:val="Tijeloteksta"/>
        <w:spacing w:before="166"/>
        <w:ind w:left="116" w:right="412"/>
        <w:jc w:val="both"/>
      </w:pPr>
      <w:r>
        <w:t xml:space="preserve">Za potrebe provedbe projekta </w:t>
      </w:r>
      <w:r w:rsidR="0044734C" w:rsidRPr="0044734C">
        <w:t xml:space="preserve"> „Ulaganje u povećanje konkurentnosti poduzeća </w:t>
      </w:r>
      <w:proofErr w:type="spellStart"/>
      <w:r w:rsidR="0044734C" w:rsidRPr="0044734C">
        <w:t>Ferometal</w:t>
      </w:r>
      <w:proofErr w:type="spellEnd"/>
      <w:r w:rsidR="0044734C" w:rsidRPr="0044734C">
        <w:t>-prerada d.o.o.</w:t>
      </w:r>
      <w:r w:rsidR="004832B5">
        <w:t>”</w:t>
      </w:r>
      <w:r w:rsidR="004832B5">
        <w:rPr>
          <w:spacing w:val="1"/>
        </w:rPr>
        <w:t xml:space="preserve"> </w:t>
      </w:r>
      <w:r w:rsidR="004832B5">
        <w:rPr>
          <w:spacing w:val="-1"/>
        </w:rPr>
        <w:t>Naručitelj</w:t>
      </w:r>
      <w:r w:rsidR="004832B5">
        <w:rPr>
          <w:spacing w:val="-14"/>
        </w:rPr>
        <w:t xml:space="preserve"> </w:t>
      </w:r>
      <w:r w:rsidR="004832B5">
        <w:rPr>
          <w:spacing w:val="-1"/>
        </w:rPr>
        <w:t>nabavlja</w:t>
      </w:r>
      <w:r w:rsidR="004832B5">
        <w:rPr>
          <w:spacing w:val="-15"/>
        </w:rPr>
        <w:t xml:space="preserve"> </w:t>
      </w:r>
      <w:r w:rsidR="00892A80">
        <w:t>radne strojeve – CNC st</w:t>
      </w:r>
      <w:r>
        <w:t>roj</w:t>
      </w:r>
      <w:r w:rsidR="008D737E">
        <w:t xml:space="preserve"> za obradu</w:t>
      </w:r>
      <w:r>
        <w:t xml:space="preserve"> i vertikalni obradni centar sukladno tehničkim sp</w:t>
      </w:r>
      <w:r w:rsidR="008D737E">
        <w:t>ecifikacijama koje su prilog ovog poziva</w:t>
      </w:r>
      <w:r>
        <w:t>.</w:t>
      </w:r>
    </w:p>
    <w:p w:rsidR="00264D2A" w:rsidRDefault="00264D2A" w:rsidP="00290FA3">
      <w:pPr>
        <w:pStyle w:val="Tijeloteksta"/>
        <w:spacing w:before="166"/>
        <w:ind w:right="412"/>
        <w:jc w:val="both"/>
      </w:pPr>
      <w:r>
        <w:t xml:space="preserve">  Nabava nije podijeljena na grupe.</w:t>
      </w:r>
    </w:p>
    <w:p w:rsidR="00264D2A" w:rsidRDefault="00264D2A" w:rsidP="00290FA3">
      <w:pPr>
        <w:pStyle w:val="Tijeloteksta"/>
        <w:spacing w:before="166"/>
        <w:ind w:right="412"/>
        <w:jc w:val="both"/>
        <w:sectPr w:rsidR="00264D2A">
          <w:pgSz w:w="11910" w:h="16840"/>
          <w:pgMar w:top="1320" w:right="1000" w:bottom="1980" w:left="1300" w:header="209" w:footer="1798" w:gutter="0"/>
          <w:cols w:space="720"/>
        </w:sectPr>
      </w:pPr>
      <w:r>
        <w:t xml:space="preserve">  </w:t>
      </w:r>
      <w:r w:rsidRPr="00C64ABD">
        <w:t>P</w:t>
      </w:r>
      <w:r w:rsidR="00290FA3" w:rsidRPr="00C64ABD">
        <w:t xml:space="preserve">rocijenjena </w:t>
      </w:r>
      <w:r w:rsidR="00544E38" w:rsidRPr="00C64ABD">
        <w:t xml:space="preserve">vrijednost nabave  iznosi </w:t>
      </w:r>
      <w:r w:rsidR="00290FA3" w:rsidRPr="00C64ABD">
        <w:t>1.750.000,00 kn bez PDV-a.</w:t>
      </w:r>
      <w:r w:rsidR="00290FA3">
        <w:t xml:space="preserve"> </w:t>
      </w:r>
    </w:p>
    <w:p w:rsidR="004832B5" w:rsidRDefault="004832B5" w:rsidP="00290FA3">
      <w:pPr>
        <w:pStyle w:val="Tijeloteksta"/>
        <w:spacing w:before="7"/>
        <w:jc w:val="both"/>
        <w:rPr>
          <w:sz w:val="29"/>
        </w:rPr>
      </w:pPr>
    </w:p>
    <w:p w:rsidR="004832B5" w:rsidRDefault="004832B5" w:rsidP="00290FA3">
      <w:pPr>
        <w:pStyle w:val="Naslov1"/>
        <w:numPr>
          <w:ilvl w:val="1"/>
          <w:numId w:val="2"/>
        </w:numPr>
        <w:tabs>
          <w:tab w:val="left" w:pos="563"/>
        </w:tabs>
        <w:jc w:val="both"/>
      </w:pPr>
      <w:bookmarkStart w:id="11" w:name="_bookmark10"/>
      <w:bookmarkEnd w:id="11"/>
      <w:r>
        <w:rPr>
          <w:u w:val="single"/>
        </w:rPr>
        <w:t>Količina</w:t>
      </w:r>
      <w:r>
        <w:rPr>
          <w:spacing w:val="-5"/>
          <w:u w:val="single"/>
        </w:rPr>
        <w:t xml:space="preserve"> </w:t>
      </w:r>
      <w:r>
        <w:rPr>
          <w:u w:val="single"/>
        </w:rPr>
        <w:t>predmeta</w:t>
      </w:r>
      <w:r>
        <w:rPr>
          <w:spacing w:val="-4"/>
          <w:u w:val="single"/>
        </w:rPr>
        <w:t xml:space="preserve"> </w:t>
      </w:r>
      <w:r>
        <w:rPr>
          <w:u w:val="single"/>
        </w:rPr>
        <w:t>nabave</w:t>
      </w:r>
    </w:p>
    <w:p w:rsidR="004832B5" w:rsidRDefault="004832B5" w:rsidP="00290FA3">
      <w:pPr>
        <w:pStyle w:val="Tijeloteksta"/>
        <w:spacing w:before="162"/>
        <w:ind w:left="116"/>
        <w:jc w:val="both"/>
      </w:pPr>
      <w:r>
        <w:t>Količine</w:t>
      </w:r>
      <w:r>
        <w:rPr>
          <w:spacing w:val="-3"/>
        </w:rPr>
        <w:t xml:space="preserve"> </w:t>
      </w:r>
      <w:r>
        <w:t>predmeta</w:t>
      </w:r>
      <w:r>
        <w:rPr>
          <w:spacing w:val="-2"/>
        </w:rPr>
        <w:t xml:space="preserve"> </w:t>
      </w:r>
      <w:r>
        <w:t>nabave</w:t>
      </w:r>
      <w:r>
        <w:rPr>
          <w:spacing w:val="-2"/>
        </w:rPr>
        <w:t xml:space="preserve"> </w:t>
      </w:r>
      <w:r>
        <w:t>su:</w:t>
      </w:r>
    </w:p>
    <w:p w:rsidR="006A3DDF" w:rsidRDefault="004832B5" w:rsidP="00290FA3">
      <w:pPr>
        <w:pStyle w:val="Tijeloteksta"/>
        <w:spacing w:before="120" w:line="338" w:lineRule="auto"/>
        <w:ind w:left="116" w:right="6682"/>
        <w:jc w:val="both"/>
      </w:pPr>
      <w:r>
        <w:t xml:space="preserve">jedan (1) </w:t>
      </w:r>
      <w:r w:rsidR="006A3DDF">
        <w:t>CNC stroj</w:t>
      </w:r>
      <w:r w:rsidR="00995E8E">
        <w:t xml:space="preserve"> za obradu</w:t>
      </w:r>
    </w:p>
    <w:p w:rsidR="004832B5" w:rsidRDefault="004832B5" w:rsidP="00C12F81">
      <w:pPr>
        <w:pStyle w:val="Tijeloteksta"/>
        <w:spacing w:before="120" w:line="338" w:lineRule="auto"/>
        <w:ind w:left="116" w:right="6682"/>
        <w:jc w:val="both"/>
      </w:pPr>
      <w:r>
        <w:rPr>
          <w:spacing w:val="-52"/>
        </w:rPr>
        <w:t xml:space="preserve"> </w:t>
      </w:r>
      <w:r>
        <w:t>jedan</w:t>
      </w:r>
      <w:r>
        <w:rPr>
          <w:spacing w:val="-1"/>
        </w:rPr>
        <w:t xml:space="preserve"> </w:t>
      </w:r>
      <w:r>
        <w:t>(1)</w:t>
      </w:r>
      <w:r>
        <w:rPr>
          <w:spacing w:val="1"/>
        </w:rPr>
        <w:t xml:space="preserve"> </w:t>
      </w:r>
      <w:r w:rsidR="006A3DDF">
        <w:t>vertikaln</w:t>
      </w:r>
      <w:r w:rsidR="00525E7D">
        <w:t>i obradni</w:t>
      </w:r>
      <w:r w:rsidR="00C12F81">
        <w:t xml:space="preserve"> </w:t>
      </w:r>
      <w:r w:rsidR="006A3DDF">
        <w:t>centar</w:t>
      </w:r>
    </w:p>
    <w:p w:rsidR="004832B5" w:rsidRDefault="004832B5" w:rsidP="00290FA3">
      <w:pPr>
        <w:pStyle w:val="Tijeloteksta"/>
        <w:spacing w:before="6"/>
        <w:jc w:val="both"/>
        <w:rPr>
          <w:sz w:val="29"/>
        </w:rPr>
      </w:pPr>
    </w:p>
    <w:p w:rsidR="004832B5" w:rsidRDefault="004832B5" w:rsidP="00290FA3">
      <w:pPr>
        <w:pStyle w:val="Naslov1"/>
        <w:numPr>
          <w:ilvl w:val="1"/>
          <w:numId w:val="2"/>
        </w:numPr>
        <w:tabs>
          <w:tab w:val="left" w:pos="563"/>
        </w:tabs>
        <w:jc w:val="both"/>
      </w:pPr>
      <w:bookmarkStart w:id="12" w:name="_bookmark11"/>
      <w:bookmarkEnd w:id="12"/>
      <w:r>
        <w:rPr>
          <w:u w:val="single"/>
        </w:rPr>
        <w:t>Tehničke</w:t>
      </w:r>
      <w:r>
        <w:rPr>
          <w:spacing w:val="-6"/>
          <w:u w:val="single"/>
        </w:rPr>
        <w:t xml:space="preserve"> </w:t>
      </w:r>
      <w:r>
        <w:rPr>
          <w:u w:val="single"/>
        </w:rPr>
        <w:t>specifikacije</w:t>
      </w:r>
    </w:p>
    <w:p w:rsidR="004832B5" w:rsidRDefault="004832B5" w:rsidP="00290FA3">
      <w:pPr>
        <w:pStyle w:val="Tijeloteksta"/>
        <w:spacing w:before="162"/>
        <w:ind w:left="116"/>
        <w:jc w:val="both"/>
      </w:pPr>
      <w:r>
        <w:t>Ponuđeni</w:t>
      </w:r>
      <w:r>
        <w:rPr>
          <w:spacing w:val="16"/>
        </w:rPr>
        <w:t xml:space="preserve"> </w:t>
      </w:r>
      <w:r>
        <w:t>predmeti</w:t>
      </w:r>
      <w:r>
        <w:rPr>
          <w:spacing w:val="16"/>
        </w:rPr>
        <w:t xml:space="preserve"> </w:t>
      </w:r>
      <w:r>
        <w:t>nabave</w:t>
      </w:r>
      <w:r>
        <w:rPr>
          <w:spacing w:val="15"/>
        </w:rPr>
        <w:t xml:space="preserve"> </w:t>
      </w:r>
      <w:r>
        <w:t>su</w:t>
      </w:r>
      <w:r>
        <w:rPr>
          <w:spacing w:val="18"/>
        </w:rPr>
        <w:t xml:space="preserve"> </w:t>
      </w:r>
      <w:r>
        <w:t>prihvatljivi</w:t>
      </w:r>
      <w:r>
        <w:rPr>
          <w:spacing w:val="15"/>
        </w:rPr>
        <w:t xml:space="preserve"> </w:t>
      </w:r>
      <w:r>
        <w:t>samo</w:t>
      </w:r>
      <w:r>
        <w:rPr>
          <w:spacing w:val="16"/>
        </w:rPr>
        <w:t xml:space="preserve"> </w:t>
      </w:r>
      <w:r>
        <w:t>ako</w:t>
      </w:r>
      <w:r>
        <w:rPr>
          <w:spacing w:val="16"/>
        </w:rPr>
        <w:t xml:space="preserve"> </w:t>
      </w:r>
      <w:r>
        <w:t>ispunjavaju</w:t>
      </w:r>
      <w:r>
        <w:rPr>
          <w:spacing w:val="17"/>
        </w:rPr>
        <w:t xml:space="preserve"> </w:t>
      </w:r>
      <w:r>
        <w:t>sve</w:t>
      </w:r>
      <w:r>
        <w:rPr>
          <w:spacing w:val="16"/>
        </w:rPr>
        <w:t xml:space="preserve"> </w:t>
      </w:r>
      <w:r>
        <w:t>tražene</w:t>
      </w:r>
      <w:r>
        <w:rPr>
          <w:spacing w:val="16"/>
        </w:rPr>
        <w:t xml:space="preserve"> </w:t>
      </w:r>
      <w:r>
        <w:t>uvjete</w:t>
      </w:r>
      <w:r>
        <w:rPr>
          <w:spacing w:val="15"/>
        </w:rPr>
        <w:t xml:space="preserve"> </w:t>
      </w:r>
      <w:r>
        <w:t>i</w:t>
      </w:r>
      <w:r>
        <w:rPr>
          <w:spacing w:val="17"/>
        </w:rPr>
        <w:t xml:space="preserve"> </w:t>
      </w:r>
      <w:r>
        <w:t>svojstva,</w:t>
      </w:r>
      <w:r>
        <w:rPr>
          <w:spacing w:val="-52"/>
        </w:rPr>
        <w:t xml:space="preserve"> </w:t>
      </w:r>
      <w:r>
        <w:t>odnosno</w:t>
      </w:r>
      <w:r>
        <w:rPr>
          <w:spacing w:val="-1"/>
        </w:rPr>
        <w:t xml:space="preserve"> </w:t>
      </w:r>
      <w:r>
        <w:t>ako su</w:t>
      </w:r>
      <w:r>
        <w:rPr>
          <w:spacing w:val="3"/>
        </w:rPr>
        <w:t xml:space="preserve"> </w:t>
      </w:r>
      <w:r>
        <w:t>ponuđena</w:t>
      </w:r>
      <w:r>
        <w:rPr>
          <w:spacing w:val="-1"/>
        </w:rPr>
        <w:t xml:space="preserve"> </w:t>
      </w:r>
      <w:r>
        <w:t>svojstva</w:t>
      </w:r>
      <w:r>
        <w:rPr>
          <w:spacing w:val="1"/>
        </w:rPr>
        <w:t xml:space="preserve"> </w:t>
      </w:r>
      <w:r>
        <w:t>jednaka ili bolja od traženih.</w:t>
      </w:r>
      <w:r w:rsidR="00290FA3">
        <w:t xml:space="preserve"> Tehničke specifikacije opisane s</w:t>
      </w:r>
      <w:r w:rsidR="00995E8E">
        <w:t>u u prilogu 2. i prilogu 3. ovog poziva na dostavu ponuda</w:t>
      </w:r>
      <w:r w:rsidR="00290FA3">
        <w:t>.</w:t>
      </w:r>
    </w:p>
    <w:p w:rsidR="006A3DDF" w:rsidRDefault="006A3DDF" w:rsidP="00290FA3">
      <w:pPr>
        <w:pStyle w:val="Tijeloteksta"/>
        <w:spacing w:before="1"/>
        <w:jc w:val="both"/>
        <w:rPr>
          <w:sz w:val="15"/>
        </w:rPr>
      </w:pPr>
    </w:p>
    <w:p w:rsidR="006A3DDF" w:rsidRDefault="006A3DDF" w:rsidP="00290FA3">
      <w:pPr>
        <w:pStyle w:val="Tijeloteksta"/>
        <w:spacing w:before="1"/>
        <w:jc w:val="both"/>
        <w:rPr>
          <w:sz w:val="15"/>
        </w:rPr>
      </w:pPr>
    </w:p>
    <w:p w:rsidR="004832B5" w:rsidRDefault="004832B5" w:rsidP="00290FA3">
      <w:pPr>
        <w:pStyle w:val="Naslov1"/>
        <w:numPr>
          <w:ilvl w:val="1"/>
          <w:numId w:val="2"/>
        </w:numPr>
        <w:tabs>
          <w:tab w:val="left" w:pos="563"/>
        </w:tabs>
        <w:spacing w:before="101"/>
        <w:jc w:val="both"/>
      </w:pPr>
      <w:bookmarkStart w:id="13" w:name="_bookmark12"/>
      <w:bookmarkEnd w:id="13"/>
      <w:r>
        <w:rPr>
          <w:u w:val="single"/>
        </w:rPr>
        <w:t>Mjesto</w:t>
      </w:r>
      <w:r>
        <w:rPr>
          <w:spacing w:val="-5"/>
          <w:u w:val="single"/>
        </w:rPr>
        <w:t xml:space="preserve"> </w:t>
      </w:r>
      <w:r>
        <w:rPr>
          <w:u w:val="single"/>
        </w:rPr>
        <w:t>isporuke</w:t>
      </w:r>
    </w:p>
    <w:p w:rsidR="004832B5" w:rsidRDefault="004832B5" w:rsidP="00290FA3">
      <w:pPr>
        <w:pStyle w:val="Tijeloteksta"/>
        <w:spacing w:before="162"/>
        <w:ind w:left="116"/>
        <w:jc w:val="both"/>
      </w:pPr>
      <w:r>
        <w:t>Sjedište</w:t>
      </w:r>
      <w:r>
        <w:rPr>
          <w:spacing w:val="-2"/>
        </w:rPr>
        <w:t xml:space="preserve"> </w:t>
      </w:r>
      <w:r>
        <w:t>Naručitelja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proofErr w:type="spellStart"/>
      <w:r w:rsidR="006A3DDF">
        <w:t>Domovićeva</w:t>
      </w:r>
      <w:proofErr w:type="spellEnd"/>
      <w:r w:rsidR="006A3DDF">
        <w:t xml:space="preserve"> 3, </w:t>
      </w:r>
      <w:proofErr w:type="spellStart"/>
      <w:r w:rsidR="006A3DDF">
        <w:t>Stupnik</w:t>
      </w:r>
      <w:proofErr w:type="spellEnd"/>
    </w:p>
    <w:p w:rsidR="004832B5" w:rsidRDefault="004832B5" w:rsidP="00290FA3">
      <w:pPr>
        <w:pStyle w:val="Tijeloteksta"/>
        <w:spacing w:before="6"/>
        <w:jc w:val="both"/>
        <w:rPr>
          <w:sz w:val="29"/>
        </w:rPr>
      </w:pPr>
    </w:p>
    <w:p w:rsidR="004832B5" w:rsidRDefault="004832B5" w:rsidP="00290FA3">
      <w:pPr>
        <w:pStyle w:val="Naslov1"/>
        <w:numPr>
          <w:ilvl w:val="1"/>
          <w:numId w:val="2"/>
        </w:numPr>
        <w:tabs>
          <w:tab w:val="left" w:pos="563"/>
        </w:tabs>
        <w:jc w:val="both"/>
      </w:pPr>
      <w:bookmarkStart w:id="14" w:name="_bookmark13"/>
      <w:bookmarkEnd w:id="14"/>
      <w:r>
        <w:rPr>
          <w:u w:val="single"/>
        </w:rPr>
        <w:t>Rok</w:t>
      </w:r>
      <w:r>
        <w:rPr>
          <w:spacing w:val="-2"/>
          <w:u w:val="single"/>
        </w:rPr>
        <w:t xml:space="preserve"> </w:t>
      </w:r>
      <w:r>
        <w:rPr>
          <w:u w:val="single"/>
        </w:rPr>
        <w:t>i</w:t>
      </w:r>
      <w:r>
        <w:rPr>
          <w:spacing w:val="-3"/>
          <w:u w:val="single"/>
        </w:rPr>
        <w:t xml:space="preserve"> </w:t>
      </w:r>
      <w:r>
        <w:rPr>
          <w:u w:val="single"/>
        </w:rPr>
        <w:t>način</w:t>
      </w:r>
      <w:r>
        <w:rPr>
          <w:spacing w:val="-1"/>
          <w:u w:val="single"/>
        </w:rPr>
        <w:t xml:space="preserve"> </w:t>
      </w:r>
      <w:r>
        <w:rPr>
          <w:u w:val="single"/>
        </w:rPr>
        <w:t>isporuke</w:t>
      </w:r>
    </w:p>
    <w:p w:rsidR="004832B5" w:rsidRPr="00C64ABD" w:rsidRDefault="004832B5" w:rsidP="00290FA3">
      <w:pPr>
        <w:pStyle w:val="Tijeloteksta"/>
        <w:spacing w:before="162"/>
        <w:ind w:left="116"/>
        <w:jc w:val="both"/>
      </w:pPr>
      <w:r w:rsidRPr="00C64ABD">
        <w:t>Maksimalni</w:t>
      </w:r>
      <w:r w:rsidRPr="00C64ABD">
        <w:rPr>
          <w:spacing w:val="-2"/>
        </w:rPr>
        <w:t xml:space="preserve"> </w:t>
      </w:r>
      <w:r w:rsidRPr="00C64ABD">
        <w:t>rok</w:t>
      </w:r>
      <w:r w:rsidRPr="00C64ABD">
        <w:rPr>
          <w:spacing w:val="-2"/>
        </w:rPr>
        <w:t xml:space="preserve"> </w:t>
      </w:r>
      <w:r w:rsidRPr="00C64ABD">
        <w:t>isporuke</w:t>
      </w:r>
      <w:r w:rsidRPr="00C64ABD">
        <w:rPr>
          <w:spacing w:val="-4"/>
        </w:rPr>
        <w:t xml:space="preserve"> </w:t>
      </w:r>
      <w:r w:rsidRPr="00C64ABD">
        <w:t>predmeta</w:t>
      </w:r>
      <w:r w:rsidRPr="00C64ABD">
        <w:rPr>
          <w:spacing w:val="-1"/>
        </w:rPr>
        <w:t xml:space="preserve"> </w:t>
      </w:r>
      <w:r w:rsidRPr="00C64ABD">
        <w:t>nabave</w:t>
      </w:r>
      <w:r w:rsidRPr="00C64ABD">
        <w:rPr>
          <w:spacing w:val="-2"/>
        </w:rPr>
        <w:t xml:space="preserve"> </w:t>
      </w:r>
      <w:r w:rsidRPr="00C64ABD">
        <w:t>je</w:t>
      </w:r>
      <w:r w:rsidRPr="00C64ABD">
        <w:rPr>
          <w:spacing w:val="-2"/>
        </w:rPr>
        <w:t xml:space="preserve"> </w:t>
      </w:r>
      <w:r w:rsidR="00A16483" w:rsidRPr="00C64ABD">
        <w:t>15</w:t>
      </w:r>
      <w:r w:rsidRPr="00C64ABD">
        <w:t xml:space="preserve"> dana</w:t>
      </w:r>
      <w:r w:rsidRPr="00C64ABD">
        <w:rPr>
          <w:spacing w:val="-1"/>
        </w:rPr>
        <w:t xml:space="preserve"> </w:t>
      </w:r>
      <w:r w:rsidRPr="00C64ABD">
        <w:t>od sklapanja</w:t>
      </w:r>
      <w:r w:rsidRPr="00C64ABD">
        <w:rPr>
          <w:spacing w:val="-2"/>
        </w:rPr>
        <w:t xml:space="preserve"> </w:t>
      </w:r>
      <w:r w:rsidRPr="00C64ABD">
        <w:t>Ugovora</w:t>
      </w:r>
      <w:r w:rsidRPr="00C64ABD">
        <w:rPr>
          <w:spacing w:val="-1"/>
        </w:rPr>
        <w:t xml:space="preserve"> </w:t>
      </w:r>
      <w:r w:rsidRPr="00C64ABD">
        <w:t>o</w:t>
      </w:r>
      <w:r w:rsidRPr="00C64ABD">
        <w:rPr>
          <w:spacing w:val="-2"/>
        </w:rPr>
        <w:t xml:space="preserve"> </w:t>
      </w:r>
      <w:r w:rsidRPr="00C64ABD">
        <w:t>nabavi.</w:t>
      </w:r>
    </w:p>
    <w:p w:rsidR="004832B5" w:rsidRPr="00C64ABD" w:rsidRDefault="004832B5" w:rsidP="00290FA3">
      <w:pPr>
        <w:pStyle w:val="Tijeloteksta"/>
        <w:spacing w:before="120"/>
        <w:ind w:left="116"/>
        <w:jc w:val="both"/>
      </w:pPr>
      <w:r w:rsidRPr="00C64ABD">
        <w:t>Početak</w:t>
      </w:r>
      <w:r w:rsidRPr="00C64ABD">
        <w:rPr>
          <w:spacing w:val="-2"/>
        </w:rPr>
        <w:t xml:space="preserve"> </w:t>
      </w:r>
      <w:r w:rsidRPr="00C64ABD">
        <w:t>isporuke</w:t>
      </w:r>
      <w:r w:rsidRPr="00C64ABD">
        <w:rPr>
          <w:spacing w:val="-2"/>
        </w:rPr>
        <w:t xml:space="preserve"> </w:t>
      </w:r>
      <w:r w:rsidRPr="00C64ABD">
        <w:t>je</w:t>
      </w:r>
      <w:r w:rsidRPr="00C64ABD">
        <w:rPr>
          <w:spacing w:val="-2"/>
        </w:rPr>
        <w:t xml:space="preserve"> </w:t>
      </w:r>
      <w:r w:rsidRPr="00C64ABD">
        <w:t>dan</w:t>
      </w:r>
      <w:r w:rsidRPr="00C64ABD">
        <w:rPr>
          <w:spacing w:val="-3"/>
        </w:rPr>
        <w:t xml:space="preserve"> </w:t>
      </w:r>
      <w:r w:rsidRPr="00C64ABD">
        <w:t>sklapanja</w:t>
      </w:r>
      <w:r w:rsidRPr="00C64ABD">
        <w:rPr>
          <w:spacing w:val="-1"/>
        </w:rPr>
        <w:t xml:space="preserve"> </w:t>
      </w:r>
      <w:r w:rsidRPr="00C64ABD">
        <w:t>ugovora</w:t>
      </w:r>
      <w:r w:rsidRPr="00C64ABD">
        <w:rPr>
          <w:spacing w:val="-1"/>
        </w:rPr>
        <w:t xml:space="preserve"> </w:t>
      </w:r>
      <w:r w:rsidRPr="00C64ABD">
        <w:t>o</w:t>
      </w:r>
      <w:r w:rsidRPr="00C64ABD">
        <w:rPr>
          <w:spacing w:val="-2"/>
        </w:rPr>
        <w:t xml:space="preserve"> </w:t>
      </w:r>
      <w:r w:rsidRPr="00C64ABD">
        <w:t>nabavi.</w:t>
      </w:r>
    </w:p>
    <w:p w:rsidR="004832B5" w:rsidRDefault="004832B5" w:rsidP="00290FA3">
      <w:pPr>
        <w:pStyle w:val="Tijeloteksta"/>
        <w:spacing w:before="120"/>
        <w:ind w:left="116"/>
        <w:jc w:val="both"/>
      </w:pPr>
      <w:r w:rsidRPr="00C64ABD">
        <w:t>Isporuka</w:t>
      </w:r>
      <w:r w:rsidRPr="00C64ABD">
        <w:rPr>
          <w:spacing w:val="-2"/>
        </w:rPr>
        <w:t xml:space="preserve"> </w:t>
      </w:r>
      <w:r w:rsidRPr="00C64ABD">
        <w:t>predmeta</w:t>
      </w:r>
      <w:r w:rsidRPr="00C64ABD">
        <w:rPr>
          <w:spacing w:val="-1"/>
        </w:rPr>
        <w:t xml:space="preserve"> </w:t>
      </w:r>
      <w:r w:rsidRPr="00C64ABD">
        <w:t>nabave</w:t>
      </w:r>
      <w:r w:rsidRPr="00C64ABD">
        <w:rPr>
          <w:spacing w:val="-2"/>
        </w:rPr>
        <w:t xml:space="preserve"> </w:t>
      </w:r>
      <w:r w:rsidRPr="00C64ABD">
        <w:t>smatra</w:t>
      </w:r>
      <w:r w:rsidRPr="00C64ABD">
        <w:rPr>
          <w:spacing w:val="-1"/>
        </w:rPr>
        <w:t xml:space="preserve"> </w:t>
      </w:r>
      <w:r w:rsidRPr="00C64ABD">
        <w:t>se</w:t>
      </w:r>
      <w:r w:rsidRPr="00C64ABD">
        <w:rPr>
          <w:spacing w:val="-2"/>
        </w:rPr>
        <w:t xml:space="preserve"> </w:t>
      </w:r>
      <w:r w:rsidRPr="00C64ABD">
        <w:t>izvršenjem</w:t>
      </w:r>
      <w:r w:rsidRPr="00C64ABD">
        <w:rPr>
          <w:spacing w:val="-1"/>
        </w:rPr>
        <w:t xml:space="preserve"> </w:t>
      </w:r>
      <w:r w:rsidRPr="00C64ABD">
        <w:t>ugovora.</w:t>
      </w:r>
    </w:p>
    <w:p w:rsidR="004832B5" w:rsidRDefault="004832B5" w:rsidP="00290FA3">
      <w:pPr>
        <w:pStyle w:val="Tijeloteksta"/>
        <w:spacing w:before="6"/>
        <w:jc w:val="both"/>
        <w:rPr>
          <w:sz w:val="29"/>
        </w:rPr>
      </w:pPr>
    </w:p>
    <w:p w:rsidR="004832B5" w:rsidRDefault="004832B5" w:rsidP="00290FA3">
      <w:pPr>
        <w:pStyle w:val="Naslov1"/>
        <w:numPr>
          <w:ilvl w:val="0"/>
          <w:numId w:val="5"/>
        </w:numPr>
        <w:tabs>
          <w:tab w:val="left" w:pos="366"/>
        </w:tabs>
        <w:spacing w:before="1"/>
        <w:ind w:left="366" w:hanging="250"/>
        <w:jc w:val="both"/>
      </w:pPr>
      <w:bookmarkStart w:id="15" w:name="_bookmark14"/>
      <w:bookmarkEnd w:id="15"/>
      <w:r>
        <w:t>KRITERIJ</w:t>
      </w:r>
      <w:r>
        <w:rPr>
          <w:spacing w:val="-3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ODABIR</w:t>
      </w:r>
      <w:r>
        <w:rPr>
          <w:spacing w:val="-2"/>
        </w:rPr>
        <w:t xml:space="preserve"> </w:t>
      </w:r>
      <w:r>
        <w:t>PONUDA</w:t>
      </w:r>
    </w:p>
    <w:p w:rsidR="004832B5" w:rsidRDefault="004832B5" w:rsidP="00290FA3">
      <w:pPr>
        <w:pStyle w:val="Tijeloteksta"/>
        <w:spacing w:before="162"/>
        <w:ind w:left="116"/>
        <w:jc w:val="both"/>
      </w:pPr>
      <w:r>
        <w:t>Kriterij</w:t>
      </w:r>
      <w:r>
        <w:rPr>
          <w:spacing w:val="-2"/>
        </w:rPr>
        <w:t xml:space="preserve"> </w:t>
      </w:r>
      <w:r>
        <w:t>za odabir ponude</w:t>
      </w:r>
      <w:r>
        <w:rPr>
          <w:spacing w:val="-4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najniža</w:t>
      </w:r>
      <w:r>
        <w:rPr>
          <w:spacing w:val="-1"/>
        </w:rPr>
        <w:t xml:space="preserve"> </w:t>
      </w:r>
      <w:r>
        <w:t>cijena.</w:t>
      </w:r>
    </w:p>
    <w:p w:rsidR="004832B5" w:rsidRDefault="004832B5" w:rsidP="00290FA3">
      <w:pPr>
        <w:pStyle w:val="Tijeloteksta"/>
        <w:jc w:val="both"/>
      </w:pPr>
    </w:p>
    <w:p w:rsidR="004832B5" w:rsidRDefault="004832B5" w:rsidP="00290FA3">
      <w:pPr>
        <w:pStyle w:val="Tijeloteksta"/>
        <w:jc w:val="both"/>
      </w:pPr>
    </w:p>
    <w:p w:rsidR="004832B5" w:rsidRDefault="004832B5" w:rsidP="00290FA3">
      <w:pPr>
        <w:pStyle w:val="Naslov1"/>
        <w:numPr>
          <w:ilvl w:val="0"/>
          <w:numId w:val="5"/>
        </w:numPr>
        <w:tabs>
          <w:tab w:val="left" w:pos="366"/>
        </w:tabs>
        <w:spacing w:before="187"/>
        <w:ind w:left="366" w:hanging="250"/>
        <w:jc w:val="both"/>
      </w:pPr>
      <w:bookmarkStart w:id="16" w:name="_bookmark15"/>
      <w:bookmarkEnd w:id="16"/>
      <w:r>
        <w:t>PODACI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PONUDI</w:t>
      </w:r>
    </w:p>
    <w:p w:rsidR="004832B5" w:rsidRDefault="004832B5" w:rsidP="00290FA3">
      <w:pPr>
        <w:pStyle w:val="Tijeloteksta"/>
        <w:spacing w:before="4"/>
        <w:jc w:val="both"/>
        <w:rPr>
          <w:rFonts w:ascii="Cambria"/>
          <w:b/>
          <w:sz w:val="34"/>
        </w:rPr>
      </w:pPr>
    </w:p>
    <w:p w:rsidR="004832B5" w:rsidRDefault="004832B5" w:rsidP="00290FA3">
      <w:pPr>
        <w:pStyle w:val="Naslov1"/>
        <w:numPr>
          <w:ilvl w:val="1"/>
          <w:numId w:val="5"/>
        </w:numPr>
        <w:tabs>
          <w:tab w:val="left" w:pos="508"/>
        </w:tabs>
        <w:jc w:val="both"/>
      </w:pPr>
      <w:bookmarkStart w:id="17" w:name="_bookmark16"/>
      <w:bookmarkEnd w:id="17"/>
      <w:r>
        <w:t>Sadržaj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način</w:t>
      </w:r>
      <w:r>
        <w:rPr>
          <w:spacing w:val="-2"/>
        </w:rPr>
        <w:t xml:space="preserve"> </w:t>
      </w:r>
      <w:r>
        <w:t>izrade</w:t>
      </w:r>
      <w:r>
        <w:rPr>
          <w:spacing w:val="-2"/>
        </w:rPr>
        <w:t xml:space="preserve"> </w:t>
      </w:r>
      <w:r>
        <w:t>ponude</w:t>
      </w:r>
    </w:p>
    <w:p w:rsidR="004832B5" w:rsidRDefault="004832B5" w:rsidP="00681217">
      <w:pPr>
        <w:pStyle w:val="Tijeloteksta"/>
        <w:spacing w:before="162"/>
        <w:ind w:left="116"/>
        <w:jc w:val="both"/>
      </w:pPr>
      <w:r>
        <w:t>Ponuditelj</w:t>
      </w:r>
      <w:r>
        <w:rPr>
          <w:spacing w:val="28"/>
        </w:rPr>
        <w:t xml:space="preserve"> </w:t>
      </w:r>
      <w:r>
        <w:t>predaje</w:t>
      </w:r>
      <w:r>
        <w:rPr>
          <w:spacing w:val="27"/>
        </w:rPr>
        <w:t xml:space="preserve"> </w:t>
      </w:r>
      <w:r>
        <w:t>ponudu</w:t>
      </w:r>
      <w:r>
        <w:rPr>
          <w:spacing w:val="28"/>
        </w:rPr>
        <w:t xml:space="preserve"> </w:t>
      </w:r>
      <w:r>
        <w:t>elektronskim</w:t>
      </w:r>
      <w:r>
        <w:rPr>
          <w:spacing w:val="27"/>
        </w:rPr>
        <w:t xml:space="preserve"> </w:t>
      </w:r>
      <w:r>
        <w:t>putem</w:t>
      </w:r>
      <w:r w:rsidR="00681217">
        <w:t xml:space="preserve">, </w:t>
      </w:r>
      <w:r>
        <w:rPr>
          <w:spacing w:val="29"/>
        </w:rPr>
        <w:t xml:space="preserve"> </w:t>
      </w:r>
      <w:r>
        <w:t>ispunjenu</w:t>
      </w:r>
      <w:r>
        <w:rPr>
          <w:spacing w:val="27"/>
        </w:rPr>
        <w:t xml:space="preserve"> </w:t>
      </w:r>
      <w:r>
        <w:t>te</w:t>
      </w:r>
      <w:r>
        <w:rPr>
          <w:spacing w:val="29"/>
        </w:rPr>
        <w:t xml:space="preserve"> </w:t>
      </w:r>
      <w:r>
        <w:t>potpisanu</w:t>
      </w:r>
      <w:r>
        <w:rPr>
          <w:spacing w:val="28"/>
        </w:rPr>
        <w:t xml:space="preserve"> </w:t>
      </w:r>
      <w:r>
        <w:t>i</w:t>
      </w:r>
      <w:r>
        <w:rPr>
          <w:spacing w:val="24"/>
        </w:rPr>
        <w:t xml:space="preserve"> </w:t>
      </w:r>
      <w:r>
        <w:t>ovjerenu</w:t>
      </w:r>
      <w:r>
        <w:rPr>
          <w:spacing w:val="28"/>
        </w:rPr>
        <w:t xml:space="preserve"> </w:t>
      </w:r>
      <w:r>
        <w:t>na</w:t>
      </w:r>
      <w:r>
        <w:rPr>
          <w:spacing w:val="29"/>
        </w:rPr>
        <w:t xml:space="preserve"> </w:t>
      </w:r>
      <w:r>
        <w:t>za</w:t>
      </w:r>
      <w:r>
        <w:rPr>
          <w:spacing w:val="28"/>
        </w:rPr>
        <w:t xml:space="preserve"> </w:t>
      </w:r>
      <w:r>
        <w:t>to</w:t>
      </w:r>
      <w:r w:rsidR="00681217">
        <w:t xml:space="preserve"> </w:t>
      </w:r>
      <w:r>
        <w:t>predviđenim</w:t>
      </w:r>
      <w:r>
        <w:rPr>
          <w:spacing w:val="-2"/>
        </w:rPr>
        <w:t xml:space="preserve"> </w:t>
      </w:r>
      <w:r>
        <w:t>mjestima.</w:t>
      </w:r>
    </w:p>
    <w:p w:rsidR="004832B5" w:rsidRDefault="00681217" w:rsidP="00681217">
      <w:pPr>
        <w:pStyle w:val="Tijeloteksta"/>
        <w:spacing w:before="120"/>
        <w:jc w:val="both"/>
      </w:pPr>
      <w:r>
        <w:t xml:space="preserve">  </w:t>
      </w:r>
      <w:r w:rsidR="004832B5">
        <w:t>Ponuda</w:t>
      </w:r>
      <w:r w:rsidR="004832B5">
        <w:rPr>
          <w:spacing w:val="-1"/>
        </w:rPr>
        <w:t xml:space="preserve"> </w:t>
      </w:r>
      <w:r w:rsidR="004832B5">
        <w:t>mora sadržavati</w:t>
      </w:r>
      <w:r w:rsidR="004832B5">
        <w:rPr>
          <w:spacing w:val="-3"/>
        </w:rPr>
        <w:t xml:space="preserve"> </w:t>
      </w:r>
      <w:r w:rsidR="00290FA3">
        <w:t>popunjene, potpisane i ovjerene slijedeće priloga</w:t>
      </w:r>
      <w:r w:rsidR="004832B5">
        <w:t>:</w:t>
      </w:r>
    </w:p>
    <w:p w:rsidR="004832B5" w:rsidRDefault="00681217" w:rsidP="00290FA3">
      <w:pPr>
        <w:pStyle w:val="Tijeloteksta"/>
        <w:jc w:val="both"/>
      </w:pPr>
      <w:r>
        <w:t xml:space="preserve">  </w:t>
      </w:r>
      <w:r w:rsidR="00290FA3">
        <w:t>a) prilog 1. Ponudbeni list</w:t>
      </w:r>
    </w:p>
    <w:p w:rsidR="00290FA3" w:rsidRDefault="00681217" w:rsidP="00290FA3">
      <w:pPr>
        <w:tabs>
          <w:tab w:val="left" w:pos="369"/>
        </w:tabs>
        <w:spacing w:before="1"/>
        <w:jc w:val="both"/>
        <w:rPr>
          <w:sz w:val="24"/>
        </w:rPr>
      </w:pPr>
      <w:r w:rsidRPr="00681217">
        <w:rPr>
          <w:szCs w:val="24"/>
        </w:rPr>
        <w:t xml:space="preserve">  </w:t>
      </w:r>
      <w:r w:rsidR="00290FA3" w:rsidRPr="00681217">
        <w:rPr>
          <w:szCs w:val="24"/>
        </w:rPr>
        <w:t xml:space="preserve">b) </w:t>
      </w:r>
      <w:r w:rsidR="006F4D71" w:rsidRPr="00290FA3">
        <w:rPr>
          <w:sz w:val="24"/>
        </w:rPr>
        <w:t>prilog 2. Tehničke specifikacije CNC stroj</w:t>
      </w:r>
      <w:r w:rsidR="00995E8E">
        <w:rPr>
          <w:sz w:val="24"/>
        </w:rPr>
        <w:t xml:space="preserve"> za obradu</w:t>
      </w:r>
      <w:r w:rsidR="006F4D71" w:rsidRPr="00290FA3">
        <w:rPr>
          <w:sz w:val="24"/>
        </w:rPr>
        <w:t>,</w:t>
      </w:r>
    </w:p>
    <w:p w:rsidR="00681217" w:rsidRDefault="00681217" w:rsidP="00290FA3">
      <w:pPr>
        <w:tabs>
          <w:tab w:val="left" w:pos="369"/>
        </w:tabs>
        <w:spacing w:before="1"/>
        <w:jc w:val="both"/>
        <w:rPr>
          <w:sz w:val="24"/>
        </w:rPr>
      </w:pPr>
      <w:r>
        <w:rPr>
          <w:sz w:val="24"/>
        </w:rPr>
        <w:t xml:space="preserve">  </w:t>
      </w:r>
      <w:r w:rsidR="00290FA3">
        <w:rPr>
          <w:sz w:val="24"/>
        </w:rPr>
        <w:t>c)</w:t>
      </w:r>
      <w:r w:rsidR="006F4D71" w:rsidRPr="00290FA3">
        <w:rPr>
          <w:sz w:val="24"/>
        </w:rPr>
        <w:t xml:space="preserve"> prilog 3. Tehničke specifikacije vertikalni obradni centar, </w:t>
      </w:r>
    </w:p>
    <w:p w:rsidR="004832B5" w:rsidRPr="00290FA3" w:rsidRDefault="00681217" w:rsidP="00290FA3">
      <w:pPr>
        <w:tabs>
          <w:tab w:val="left" w:pos="369"/>
        </w:tabs>
        <w:spacing w:before="1"/>
        <w:jc w:val="both"/>
        <w:rPr>
          <w:sz w:val="24"/>
        </w:rPr>
      </w:pPr>
      <w:r>
        <w:rPr>
          <w:sz w:val="24"/>
        </w:rPr>
        <w:t xml:space="preserve">  </w:t>
      </w:r>
      <w:r w:rsidR="00290FA3">
        <w:rPr>
          <w:sz w:val="24"/>
        </w:rPr>
        <w:t xml:space="preserve">d) </w:t>
      </w:r>
      <w:r>
        <w:rPr>
          <w:sz w:val="24"/>
        </w:rPr>
        <w:t>p</w:t>
      </w:r>
      <w:r w:rsidR="006F4D71" w:rsidRPr="00290FA3">
        <w:rPr>
          <w:sz w:val="24"/>
        </w:rPr>
        <w:t>rilog 4. Troškovnik</w:t>
      </w:r>
    </w:p>
    <w:p w:rsidR="004832B5" w:rsidRDefault="00290FA3" w:rsidP="00681217">
      <w:pPr>
        <w:pStyle w:val="Tijeloteksta"/>
        <w:spacing w:before="120"/>
        <w:jc w:val="both"/>
      </w:pPr>
      <w:r w:rsidRPr="00290FA3">
        <w:t>Pri izradi ponude, Ponuditelj se mora pridržavati zahtjeva i uvjeta iz ovog Poziva. Ponuditelj ne smije mijenjati i nadopunjavati tekst Poziva na dostavu ponuda.</w:t>
      </w:r>
    </w:p>
    <w:p w:rsidR="004832B5" w:rsidRDefault="004832B5" w:rsidP="00290FA3">
      <w:pPr>
        <w:pStyle w:val="Naslov1"/>
        <w:numPr>
          <w:ilvl w:val="1"/>
          <w:numId w:val="5"/>
        </w:numPr>
        <w:tabs>
          <w:tab w:val="left" w:pos="508"/>
        </w:tabs>
        <w:spacing w:before="187"/>
        <w:jc w:val="both"/>
      </w:pPr>
      <w:bookmarkStart w:id="18" w:name="_bookmark17"/>
      <w:bookmarkEnd w:id="18"/>
      <w:r>
        <w:lastRenderedPageBreak/>
        <w:t>Način,</w:t>
      </w:r>
      <w:r>
        <w:rPr>
          <w:spacing w:val="-4"/>
        </w:rPr>
        <w:t xml:space="preserve"> </w:t>
      </w:r>
      <w:r>
        <w:t>datum,</w:t>
      </w:r>
      <w:r>
        <w:rPr>
          <w:spacing w:val="-3"/>
        </w:rPr>
        <w:t xml:space="preserve"> </w:t>
      </w:r>
      <w:r>
        <w:t>vrijeme</w:t>
      </w:r>
      <w:r>
        <w:rPr>
          <w:spacing w:val="-2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mjesto</w:t>
      </w:r>
      <w:r>
        <w:rPr>
          <w:spacing w:val="-3"/>
        </w:rPr>
        <w:t xml:space="preserve"> </w:t>
      </w:r>
      <w:r>
        <w:t>dostave</w:t>
      </w:r>
      <w:r>
        <w:rPr>
          <w:spacing w:val="-5"/>
        </w:rPr>
        <w:t xml:space="preserve"> </w:t>
      </w:r>
      <w:r>
        <w:t>ponude</w:t>
      </w:r>
    </w:p>
    <w:p w:rsidR="006A3DDF" w:rsidRPr="00C64ABD" w:rsidRDefault="004832B5" w:rsidP="00290FA3">
      <w:pPr>
        <w:pStyle w:val="Tijeloteksta"/>
        <w:spacing w:before="162"/>
        <w:ind w:left="116" w:right="412"/>
        <w:jc w:val="both"/>
      </w:pPr>
      <w:r>
        <w:t>Ponuda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dostavlja</w:t>
      </w:r>
      <w:r>
        <w:rPr>
          <w:spacing w:val="1"/>
        </w:rPr>
        <w:t xml:space="preserve"> </w:t>
      </w:r>
      <w:r>
        <w:t>elektronskim</w:t>
      </w:r>
      <w:r>
        <w:rPr>
          <w:spacing w:val="1"/>
        </w:rPr>
        <w:t xml:space="preserve"> </w:t>
      </w:r>
      <w:r>
        <w:t>putem,</w:t>
      </w:r>
      <w:r>
        <w:rPr>
          <w:spacing w:val="1"/>
        </w:rPr>
        <w:t xml:space="preserve"> </w:t>
      </w:r>
      <w:r>
        <w:t>odnosno</w:t>
      </w:r>
      <w:r>
        <w:rPr>
          <w:spacing w:val="1"/>
        </w:rPr>
        <w:t xml:space="preserve"> </w:t>
      </w:r>
      <w:r>
        <w:t>slanjem</w:t>
      </w:r>
      <w:r>
        <w:rPr>
          <w:spacing w:val="1"/>
        </w:rPr>
        <w:t xml:space="preserve"> </w:t>
      </w:r>
      <w:r>
        <w:t>e-maila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svom</w:t>
      </w:r>
      <w:r>
        <w:rPr>
          <w:spacing w:val="1"/>
        </w:rPr>
        <w:t xml:space="preserve"> </w:t>
      </w:r>
      <w:r>
        <w:t>potrebnom</w:t>
      </w:r>
      <w:r>
        <w:rPr>
          <w:spacing w:val="1"/>
        </w:rPr>
        <w:t xml:space="preserve"> </w:t>
      </w:r>
      <w:r>
        <w:t xml:space="preserve">dokumentacijom u prilogu na adresu </w:t>
      </w:r>
      <w:r w:rsidRPr="00C64ABD">
        <w:t xml:space="preserve">e-pošte: </w:t>
      </w:r>
      <w:r w:rsidR="00C5543B" w:rsidRPr="00C64ABD">
        <w:t>matko@ferometal-prerada.hr</w:t>
      </w:r>
      <w:r w:rsidR="00C5543B" w:rsidRPr="00C64ABD">
        <w:tab/>
      </w:r>
    </w:p>
    <w:p w:rsidR="004832B5" w:rsidRDefault="004832B5" w:rsidP="00290FA3">
      <w:pPr>
        <w:pStyle w:val="Tijeloteksta"/>
        <w:spacing w:before="162"/>
        <w:ind w:left="116" w:right="412"/>
        <w:jc w:val="both"/>
      </w:pPr>
      <w:r w:rsidRPr="00C64ABD">
        <w:t>Naslov e-maila</w:t>
      </w:r>
      <w:r w:rsidRPr="00C64ABD">
        <w:rPr>
          <w:spacing w:val="1"/>
        </w:rPr>
        <w:t xml:space="preserve"> </w:t>
      </w:r>
      <w:r w:rsidRPr="00C64ABD">
        <w:t>mora glasiti „PONUDA</w:t>
      </w:r>
      <w:r w:rsidRPr="00C64ABD">
        <w:rPr>
          <w:spacing w:val="-2"/>
        </w:rPr>
        <w:t xml:space="preserve"> </w:t>
      </w:r>
      <w:r w:rsidRPr="00C64ABD">
        <w:t>za</w:t>
      </w:r>
      <w:r w:rsidRPr="00C64ABD">
        <w:rPr>
          <w:spacing w:val="-3"/>
        </w:rPr>
        <w:t xml:space="preserve"> </w:t>
      </w:r>
      <w:r w:rsidRPr="00C64ABD">
        <w:t>nabavu</w:t>
      </w:r>
      <w:r w:rsidRPr="00C64ABD">
        <w:rPr>
          <w:spacing w:val="-1"/>
        </w:rPr>
        <w:t xml:space="preserve"> </w:t>
      </w:r>
      <w:r w:rsidR="00C5543B" w:rsidRPr="00C64ABD">
        <w:t>broj 1</w:t>
      </w:r>
      <w:r w:rsidRPr="00C64ABD">
        <w:t>“, a</w:t>
      </w:r>
      <w:r w:rsidRPr="00C64ABD">
        <w:rPr>
          <w:spacing w:val="-3"/>
        </w:rPr>
        <w:t xml:space="preserve"> </w:t>
      </w:r>
      <w:r w:rsidRPr="00C64ABD">
        <w:t>ponuda</w:t>
      </w:r>
      <w:r w:rsidRPr="00C64ABD">
        <w:rPr>
          <w:spacing w:val="-4"/>
        </w:rPr>
        <w:t xml:space="preserve"> </w:t>
      </w:r>
      <w:r w:rsidRPr="00C64ABD">
        <w:t>mora biti</w:t>
      </w:r>
      <w:r w:rsidRPr="00C64ABD">
        <w:rPr>
          <w:spacing w:val="-1"/>
        </w:rPr>
        <w:t xml:space="preserve"> </w:t>
      </w:r>
      <w:r w:rsidRPr="00C64ABD">
        <w:t>zaprimljena</w:t>
      </w:r>
      <w:r w:rsidRPr="00C64ABD">
        <w:rPr>
          <w:spacing w:val="-1"/>
        </w:rPr>
        <w:t xml:space="preserve"> </w:t>
      </w:r>
      <w:r w:rsidRPr="00C64ABD">
        <w:t>od</w:t>
      </w:r>
      <w:r w:rsidRPr="00C64ABD">
        <w:rPr>
          <w:spacing w:val="-1"/>
        </w:rPr>
        <w:t xml:space="preserve"> </w:t>
      </w:r>
      <w:r w:rsidRPr="00C64ABD">
        <w:t>strane</w:t>
      </w:r>
      <w:r w:rsidRPr="00C64ABD">
        <w:rPr>
          <w:spacing w:val="-1"/>
        </w:rPr>
        <w:t xml:space="preserve"> </w:t>
      </w:r>
      <w:r w:rsidRPr="00C64ABD">
        <w:t>naručitelja</w:t>
      </w:r>
      <w:r w:rsidR="006A3DDF" w:rsidRPr="00C64ABD">
        <w:t xml:space="preserve"> </w:t>
      </w:r>
      <w:r w:rsidRPr="00C64ABD">
        <w:t>najkasnije</w:t>
      </w:r>
      <w:r w:rsidRPr="00C64ABD">
        <w:rPr>
          <w:spacing w:val="-1"/>
        </w:rPr>
        <w:t xml:space="preserve"> </w:t>
      </w:r>
      <w:r w:rsidR="00C64ABD" w:rsidRPr="00496A8F">
        <w:rPr>
          <w:b/>
        </w:rPr>
        <w:t>do 6</w:t>
      </w:r>
      <w:r w:rsidR="00C5543B" w:rsidRPr="00496A8F">
        <w:rPr>
          <w:b/>
        </w:rPr>
        <w:t>.</w:t>
      </w:r>
      <w:r w:rsidRPr="00496A8F">
        <w:rPr>
          <w:b/>
        </w:rPr>
        <w:t>09.2020.</w:t>
      </w:r>
      <w:r w:rsidRPr="00496A8F">
        <w:rPr>
          <w:b/>
          <w:spacing w:val="1"/>
        </w:rPr>
        <w:t xml:space="preserve"> </w:t>
      </w:r>
      <w:r w:rsidRPr="00496A8F">
        <w:rPr>
          <w:b/>
        </w:rPr>
        <w:t>godine</w:t>
      </w:r>
      <w:r w:rsidRPr="00496A8F">
        <w:rPr>
          <w:b/>
          <w:spacing w:val="-2"/>
        </w:rPr>
        <w:t xml:space="preserve"> </w:t>
      </w:r>
      <w:r w:rsidRPr="00496A8F">
        <w:rPr>
          <w:b/>
        </w:rPr>
        <w:t>u</w:t>
      </w:r>
      <w:r w:rsidRPr="00496A8F">
        <w:rPr>
          <w:b/>
          <w:spacing w:val="2"/>
        </w:rPr>
        <w:t xml:space="preserve"> </w:t>
      </w:r>
      <w:r w:rsidR="00C64ABD" w:rsidRPr="00496A8F">
        <w:rPr>
          <w:b/>
        </w:rPr>
        <w:t>18</w:t>
      </w:r>
      <w:r w:rsidRPr="00496A8F">
        <w:rPr>
          <w:b/>
          <w:spacing w:val="-1"/>
        </w:rPr>
        <w:t xml:space="preserve"> </w:t>
      </w:r>
      <w:r w:rsidRPr="00496A8F">
        <w:rPr>
          <w:b/>
        </w:rPr>
        <w:t>sati.</w:t>
      </w:r>
    </w:p>
    <w:p w:rsidR="004832B5" w:rsidRDefault="004832B5" w:rsidP="00290FA3">
      <w:pPr>
        <w:pStyle w:val="Tijeloteksta"/>
        <w:spacing w:before="7"/>
        <w:jc w:val="both"/>
        <w:rPr>
          <w:sz w:val="19"/>
        </w:rPr>
      </w:pPr>
    </w:p>
    <w:p w:rsidR="004832B5" w:rsidRDefault="004832B5" w:rsidP="00290FA3">
      <w:pPr>
        <w:pStyle w:val="Tijeloteksta"/>
        <w:spacing w:before="1"/>
        <w:ind w:left="116"/>
        <w:jc w:val="both"/>
      </w:pPr>
      <w:r>
        <w:t>Ponude</w:t>
      </w:r>
      <w:r>
        <w:rPr>
          <w:spacing w:val="28"/>
        </w:rPr>
        <w:t xml:space="preserve"> </w:t>
      </w:r>
      <w:r>
        <w:t>koje</w:t>
      </w:r>
      <w:r>
        <w:rPr>
          <w:spacing w:val="29"/>
        </w:rPr>
        <w:t xml:space="preserve"> </w:t>
      </w:r>
      <w:r>
        <w:t>pristignu</w:t>
      </w:r>
      <w:r>
        <w:rPr>
          <w:spacing w:val="28"/>
        </w:rPr>
        <w:t xml:space="preserve"> </w:t>
      </w:r>
      <w:r>
        <w:t>nakon</w:t>
      </w:r>
      <w:r>
        <w:rPr>
          <w:spacing w:val="29"/>
        </w:rPr>
        <w:t xml:space="preserve"> </w:t>
      </w:r>
      <w:r>
        <w:t>isteka</w:t>
      </w:r>
      <w:r>
        <w:rPr>
          <w:spacing w:val="27"/>
        </w:rPr>
        <w:t xml:space="preserve"> </w:t>
      </w:r>
      <w:r>
        <w:t>roka</w:t>
      </w:r>
      <w:r>
        <w:rPr>
          <w:spacing w:val="29"/>
        </w:rPr>
        <w:t xml:space="preserve"> </w:t>
      </w:r>
      <w:r>
        <w:t>za</w:t>
      </w:r>
      <w:r>
        <w:rPr>
          <w:spacing w:val="28"/>
        </w:rPr>
        <w:t xml:space="preserve"> </w:t>
      </w:r>
      <w:r>
        <w:t>dostavu</w:t>
      </w:r>
      <w:r>
        <w:rPr>
          <w:spacing w:val="29"/>
        </w:rPr>
        <w:t xml:space="preserve"> </w:t>
      </w:r>
      <w:r>
        <w:t>ponuda</w:t>
      </w:r>
      <w:r>
        <w:rPr>
          <w:spacing w:val="27"/>
        </w:rPr>
        <w:t xml:space="preserve"> </w:t>
      </w:r>
      <w:r>
        <w:t>neće</w:t>
      </w:r>
      <w:r>
        <w:rPr>
          <w:spacing w:val="29"/>
        </w:rPr>
        <w:t xml:space="preserve"> </w:t>
      </w:r>
      <w:r>
        <w:t>biti</w:t>
      </w:r>
      <w:r>
        <w:rPr>
          <w:spacing w:val="27"/>
        </w:rPr>
        <w:t xml:space="preserve"> </w:t>
      </w:r>
      <w:r>
        <w:t>predmetom</w:t>
      </w:r>
      <w:r>
        <w:rPr>
          <w:spacing w:val="30"/>
        </w:rPr>
        <w:t xml:space="preserve"> </w:t>
      </w:r>
      <w:r>
        <w:t>procjene</w:t>
      </w:r>
    </w:p>
    <w:p w:rsidR="004832B5" w:rsidRDefault="004832B5" w:rsidP="00290FA3">
      <w:pPr>
        <w:pStyle w:val="Tijeloteksta"/>
        <w:ind w:left="116"/>
        <w:jc w:val="both"/>
      </w:pPr>
      <w:r>
        <w:t>ponuda.</w:t>
      </w:r>
    </w:p>
    <w:p w:rsidR="004832B5" w:rsidRDefault="004832B5" w:rsidP="00290FA3">
      <w:pPr>
        <w:pStyle w:val="Tijeloteksta"/>
        <w:spacing w:before="6"/>
        <w:jc w:val="both"/>
        <w:rPr>
          <w:sz w:val="29"/>
        </w:rPr>
      </w:pPr>
    </w:p>
    <w:p w:rsidR="004832B5" w:rsidRDefault="004832B5" w:rsidP="00290FA3">
      <w:pPr>
        <w:pStyle w:val="Naslov1"/>
        <w:numPr>
          <w:ilvl w:val="1"/>
          <w:numId w:val="5"/>
        </w:numPr>
        <w:tabs>
          <w:tab w:val="left" w:pos="508"/>
        </w:tabs>
        <w:jc w:val="both"/>
      </w:pPr>
      <w:bookmarkStart w:id="19" w:name="_bookmark18"/>
      <w:bookmarkEnd w:id="19"/>
      <w:r>
        <w:t>Izmjena</w:t>
      </w:r>
      <w:r>
        <w:rPr>
          <w:spacing w:val="-3"/>
        </w:rPr>
        <w:t xml:space="preserve"> </w:t>
      </w:r>
      <w:r>
        <w:t>i/ili</w:t>
      </w:r>
      <w:r>
        <w:rPr>
          <w:spacing w:val="-2"/>
        </w:rPr>
        <w:t xml:space="preserve"> </w:t>
      </w:r>
      <w:r>
        <w:t>dopuna</w:t>
      </w:r>
      <w:r>
        <w:rPr>
          <w:spacing w:val="-3"/>
        </w:rPr>
        <w:t xml:space="preserve"> </w:t>
      </w:r>
      <w:r>
        <w:t>ponude</w:t>
      </w:r>
      <w:r>
        <w:rPr>
          <w:spacing w:val="-2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odustajanje</w:t>
      </w:r>
      <w:r>
        <w:rPr>
          <w:spacing w:val="-4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ponude</w:t>
      </w:r>
    </w:p>
    <w:p w:rsidR="004832B5" w:rsidRDefault="004832B5" w:rsidP="00290FA3">
      <w:pPr>
        <w:pStyle w:val="Tijeloteksta"/>
        <w:spacing w:before="162"/>
        <w:ind w:left="116" w:right="412"/>
        <w:jc w:val="both"/>
      </w:pPr>
      <w:r>
        <w:t>Ponuditelj može do isteka roka za dostavu ponuda dostaviti izmjenu i/ili dopunu ponude te</w:t>
      </w:r>
      <w:r>
        <w:rPr>
          <w:spacing w:val="1"/>
        </w:rPr>
        <w:t xml:space="preserve"> </w:t>
      </w:r>
      <w:r>
        <w:rPr>
          <w:spacing w:val="-1"/>
        </w:rPr>
        <w:t>odustati</w:t>
      </w:r>
      <w:r>
        <w:rPr>
          <w:spacing w:val="-13"/>
        </w:rPr>
        <w:t xml:space="preserve"> </w:t>
      </w:r>
      <w:r>
        <w:rPr>
          <w:spacing w:val="-1"/>
        </w:rPr>
        <w:t>od</w:t>
      </w:r>
      <w:r>
        <w:rPr>
          <w:spacing w:val="-12"/>
        </w:rPr>
        <w:t xml:space="preserve"> </w:t>
      </w:r>
      <w:r>
        <w:rPr>
          <w:spacing w:val="-1"/>
        </w:rPr>
        <w:t>ponude.</w:t>
      </w:r>
      <w:r>
        <w:rPr>
          <w:spacing w:val="-10"/>
        </w:rPr>
        <w:t xml:space="preserve"> </w:t>
      </w:r>
      <w:r>
        <w:t>Izmjena</w:t>
      </w:r>
      <w:r>
        <w:rPr>
          <w:spacing w:val="-12"/>
        </w:rPr>
        <w:t xml:space="preserve"> </w:t>
      </w:r>
      <w:r>
        <w:t>i/ili</w:t>
      </w:r>
      <w:r>
        <w:rPr>
          <w:spacing w:val="-13"/>
        </w:rPr>
        <w:t xml:space="preserve"> </w:t>
      </w:r>
      <w:r>
        <w:t>dopuna</w:t>
      </w:r>
      <w:r>
        <w:rPr>
          <w:spacing w:val="-12"/>
        </w:rPr>
        <w:t xml:space="preserve"> </w:t>
      </w:r>
      <w:r>
        <w:t>ponude</w:t>
      </w:r>
      <w:r>
        <w:rPr>
          <w:spacing w:val="-13"/>
        </w:rPr>
        <w:t xml:space="preserve"> </w:t>
      </w:r>
      <w:r>
        <w:t>dostavlja</w:t>
      </w:r>
      <w:r>
        <w:rPr>
          <w:spacing w:val="-12"/>
        </w:rPr>
        <w:t xml:space="preserve"> </w:t>
      </w:r>
      <w:r>
        <w:t>se</w:t>
      </w:r>
      <w:r>
        <w:rPr>
          <w:spacing w:val="-13"/>
        </w:rPr>
        <w:t xml:space="preserve"> </w:t>
      </w:r>
      <w:r>
        <w:t>na</w:t>
      </w:r>
      <w:r>
        <w:rPr>
          <w:spacing w:val="-12"/>
        </w:rPr>
        <w:t xml:space="preserve"> </w:t>
      </w:r>
      <w:r>
        <w:t>isti</w:t>
      </w:r>
      <w:r>
        <w:rPr>
          <w:spacing w:val="-11"/>
        </w:rPr>
        <w:t xml:space="preserve"> </w:t>
      </w:r>
      <w:r>
        <w:t>način</w:t>
      </w:r>
      <w:r>
        <w:rPr>
          <w:spacing w:val="-12"/>
        </w:rPr>
        <w:t xml:space="preserve"> </w:t>
      </w:r>
      <w:r>
        <w:t>kao</w:t>
      </w:r>
      <w:r>
        <w:rPr>
          <w:spacing w:val="-13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osnovna</w:t>
      </w:r>
      <w:r>
        <w:rPr>
          <w:spacing w:val="-12"/>
        </w:rPr>
        <w:t xml:space="preserve"> </w:t>
      </w:r>
      <w:r>
        <w:t>ponuda</w:t>
      </w:r>
      <w:r>
        <w:rPr>
          <w:spacing w:val="-52"/>
        </w:rPr>
        <w:t xml:space="preserve"> </w:t>
      </w:r>
      <w:r>
        <w:t>s obveznom naznakom da se radi o izmjeni i/ili dopuni ponude. Ponuditelj može do isteka roka</w:t>
      </w:r>
      <w:r>
        <w:rPr>
          <w:spacing w:val="-52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dostavu ponude</w:t>
      </w:r>
      <w:r>
        <w:rPr>
          <w:spacing w:val="-2"/>
        </w:rPr>
        <w:t xml:space="preserve"> </w:t>
      </w:r>
      <w:r>
        <w:t>pisanom</w:t>
      </w:r>
      <w:r>
        <w:rPr>
          <w:spacing w:val="-1"/>
        </w:rPr>
        <w:t xml:space="preserve"> </w:t>
      </w:r>
      <w:r>
        <w:t>izjavom odustati</w:t>
      </w:r>
      <w:r>
        <w:rPr>
          <w:spacing w:val="-1"/>
        </w:rPr>
        <w:t xml:space="preserve"> </w:t>
      </w:r>
      <w:r>
        <w:t>od svoje</w:t>
      </w:r>
      <w:r>
        <w:rPr>
          <w:spacing w:val="-1"/>
        </w:rPr>
        <w:t xml:space="preserve"> </w:t>
      </w:r>
      <w:r>
        <w:t>dostavljene</w:t>
      </w:r>
      <w:r>
        <w:rPr>
          <w:spacing w:val="-2"/>
        </w:rPr>
        <w:t xml:space="preserve"> </w:t>
      </w:r>
      <w:r>
        <w:t>ponude.</w:t>
      </w:r>
    </w:p>
    <w:p w:rsidR="004832B5" w:rsidRDefault="004832B5" w:rsidP="00290FA3">
      <w:pPr>
        <w:jc w:val="both"/>
      </w:pPr>
    </w:p>
    <w:p w:rsidR="0014733B" w:rsidRDefault="0014733B" w:rsidP="00290FA3">
      <w:pPr>
        <w:jc w:val="both"/>
      </w:pPr>
    </w:p>
    <w:p w:rsidR="0014733B" w:rsidRDefault="0014733B" w:rsidP="0014733B">
      <w:pPr>
        <w:pStyle w:val="Naslov1"/>
        <w:numPr>
          <w:ilvl w:val="1"/>
          <w:numId w:val="5"/>
        </w:numPr>
        <w:tabs>
          <w:tab w:val="left" w:pos="508"/>
        </w:tabs>
        <w:spacing w:before="100"/>
        <w:jc w:val="both"/>
      </w:pPr>
      <w:r>
        <w:t>Način</w:t>
      </w:r>
      <w:r>
        <w:rPr>
          <w:spacing w:val="-8"/>
        </w:rPr>
        <w:t xml:space="preserve"> </w:t>
      </w:r>
      <w:r>
        <w:t>određivanja</w:t>
      </w:r>
      <w:r>
        <w:rPr>
          <w:spacing w:val="-4"/>
        </w:rPr>
        <w:t xml:space="preserve"> </w:t>
      </w:r>
      <w:r>
        <w:t>cijene</w:t>
      </w:r>
      <w:r>
        <w:rPr>
          <w:spacing w:val="-6"/>
        </w:rPr>
        <w:t xml:space="preserve"> </w:t>
      </w:r>
      <w:r>
        <w:t>ponude</w:t>
      </w:r>
    </w:p>
    <w:p w:rsidR="0014733B" w:rsidRDefault="0014733B" w:rsidP="0014733B">
      <w:pPr>
        <w:pStyle w:val="Tijeloteksta"/>
        <w:spacing w:before="162"/>
        <w:ind w:left="116" w:right="416"/>
        <w:jc w:val="both"/>
      </w:pPr>
      <w:r>
        <w:t>Ponuditelj dostavlja ponudu s cijenom u kunama (HRK) ili eurima (EUR). Cijena ponude piše se</w:t>
      </w:r>
      <w:r>
        <w:rPr>
          <w:spacing w:val="1"/>
        </w:rPr>
        <w:t xml:space="preserve"> </w:t>
      </w:r>
      <w:r>
        <w:t>brojkama. Cijena ponude je nepromjenjiva tijekom trajanja ugovornog odnosa o nabavi. U</w:t>
      </w:r>
      <w:r>
        <w:rPr>
          <w:spacing w:val="1"/>
        </w:rPr>
        <w:t xml:space="preserve"> </w:t>
      </w:r>
      <w:r>
        <w:t>cijenu</w:t>
      </w:r>
      <w:r>
        <w:rPr>
          <w:spacing w:val="-1"/>
        </w:rPr>
        <w:t xml:space="preserve"> </w:t>
      </w:r>
      <w:r>
        <w:t>ponude</w:t>
      </w:r>
      <w:r>
        <w:rPr>
          <w:spacing w:val="-1"/>
        </w:rPr>
        <w:t xml:space="preserve"> </w:t>
      </w:r>
      <w:r>
        <w:t>moraju</w:t>
      </w:r>
      <w:r>
        <w:rPr>
          <w:spacing w:val="1"/>
        </w:rPr>
        <w:t xml:space="preserve"> </w:t>
      </w:r>
      <w:r>
        <w:t>biti uračunati</w:t>
      </w:r>
      <w:r>
        <w:rPr>
          <w:spacing w:val="-2"/>
        </w:rPr>
        <w:t xml:space="preserve"> </w:t>
      </w:r>
      <w:r>
        <w:t>svi</w:t>
      </w:r>
      <w:r>
        <w:rPr>
          <w:spacing w:val="-2"/>
        </w:rPr>
        <w:t xml:space="preserve"> </w:t>
      </w:r>
      <w:r>
        <w:t>troškovi i</w:t>
      </w:r>
      <w:r>
        <w:rPr>
          <w:spacing w:val="-2"/>
        </w:rPr>
        <w:t xml:space="preserve"> </w:t>
      </w:r>
      <w:r>
        <w:t>popusti.</w:t>
      </w:r>
    </w:p>
    <w:p w:rsidR="0014733B" w:rsidRDefault="0014733B" w:rsidP="0014733B">
      <w:pPr>
        <w:pStyle w:val="Tijeloteksta"/>
        <w:spacing w:before="119"/>
        <w:ind w:left="116" w:right="411"/>
        <w:jc w:val="both"/>
      </w:pPr>
      <w:r>
        <w:rPr>
          <w:spacing w:val="-1"/>
        </w:rPr>
        <w:t>Ponuditelj</w:t>
      </w:r>
      <w:r>
        <w:rPr>
          <w:spacing w:val="-12"/>
        </w:rPr>
        <w:t xml:space="preserve"> </w:t>
      </w:r>
      <w:r>
        <w:rPr>
          <w:spacing w:val="-1"/>
        </w:rPr>
        <w:t>je</w:t>
      </w:r>
      <w:r>
        <w:rPr>
          <w:spacing w:val="-13"/>
        </w:rPr>
        <w:t xml:space="preserve"> </w:t>
      </w:r>
      <w:r>
        <w:rPr>
          <w:spacing w:val="-1"/>
        </w:rPr>
        <w:t>dužan</w:t>
      </w:r>
      <w:r>
        <w:rPr>
          <w:spacing w:val="-13"/>
        </w:rPr>
        <w:t xml:space="preserve"> </w:t>
      </w:r>
      <w:r>
        <w:rPr>
          <w:spacing w:val="-1"/>
        </w:rPr>
        <w:t>istaknuti</w:t>
      </w:r>
      <w:r>
        <w:rPr>
          <w:spacing w:val="-11"/>
        </w:rPr>
        <w:t xml:space="preserve"> </w:t>
      </w:r>
      <w:r>
        <w:rPr>
          <w:spacing w:val="-1"/>
        </w:rPr>
        <w:t>cijenu</w:t>
      </w:r>
      <w:r>
        <w:rPr>
          <w:spacing w:val="-13"/>
        </w:rPr>
        <w:t xml:space="preserve"> </w:t>
      </w:r>
      <w:r>
        <w:t>bez</w:t>
      </w:r>
      <w:r>
        <w:rPr>
          <w:spacing w:val="-12"/>
        </w:rPr>
        <w:t xml:space="preserve"> </w:t>
      </w:r>
      <w:r>
        <w:t>poreza</w:t>
      </w:r>
      <w:r>
        <w:rPr>
          <w:spacing w:val="-11"/>
        </w:rPr>
        <w:t xml:space="preserve"> </w:t>
      </w:r>
      <w:r>
        <w:t>na</w:t>
      </w:r>
      <w:r>
        <w:rPr>
          <w:spacing w:val="-14"/>
        </w:rPr>
        <w:t xml:space="preserve"> </w:t>
      </w:r>
      <w:r>
        <w:t>dodanu</w:t>
      </w:r>
      <w:r>
        <w:rPr>
          <w:spacing w:val="-12"/>
        </w:rPr>
        <w:t xml:space="preserve"> </w:t>
      </w:r>
      <w:r>
        <w:t>vrijednost</w:t>
      </w:r>
      <w:r>
        <w:rPr>
          <w:spacing w:val="-12"/>
        </w:rPr>
        <w:t xml:space="preserve"> </w:t>
      </w:r>
      <w:r>
        <w:t>(PDV-a),</w:t>
      </w:r>
      <w:r>
        <w:rPr>
          <w:spacing w:val="-13"/>
        </w:rPr>
        <w:t xml:space="preserve"> </w:t>
      </w:r>
      <w:r>
        <w:t>zatim</w:t>
      </w:r>
      <w:r>
        <w:rPr>
          <w:spacing w:val="-11"/>
        </w:rPr>
        <w:t xml:space="preserve"> </w:t>
      </w:r>
      <w:r>
        <w:t>iznos</w:t>
      </w:r>
      <w:r>
        <w:rPr>
          <w:spacing w:val="-13"/>
        </w:rPr>
        <w:t xml:space="preserve"> </w:t>
      </w:r>
      <w:r>
        <w:t>poreza</w:t>
      </w:r>
      <w:r>
        <w:rPr>
          <w:spacing w:val="-52"/>
        </w:rPr>
        <w:t xml:space="preserve"> </w:t>
      </w:r>
      <w:r>
        <w:t>na dodanu vrijednost (PDV-a) te ukupnu cijenu s porezom na dodanu vrijednost (PDV-om),</w:t>
      </w:r>
      <w:r>
        <w:rPr>
          <w:spacing w:val="1"/>
        </w:rPr>
        <w:t xml:space="preserve"> </w:t>
      </w:r>
      <w:r>
        <w:t>zaokruženu</w:t>
      </w:r>
      <w:r>
        <w:rPr>
          <w:spacing w:val="-1"/>
        </w:rPr>
        <w:t xml:space="preserve"> </w:t>
      </w:r>
      <w:r>
        <w:t>na dvije</w:t>
      </w:r>
      <w:r>
        <w:rPr>
          <w:spacing w:val="-1"/>
        </w:rPr>
        <w:t xml:space="preserve"> </w:t>
      </w:r>
      <w:r>
        <w:t>decimale.</w:t>
      </w:r>
    </w:p>
    <w:p w:rsidR="0014733B" w:rsidRDefault="0014733B" w:rsidP="0014733B">
      <w:pPr>
        <w:pStyle w:val="Tijeloteksta"/>
        <w:spacing w:before="120" w:line="242" w:lineRule="auto"/>
        <w:ind w:left="116" w:right="410"/>
        <w:jc w:val="both"/>
      </w:pPr>
      <w:r>
        <w:t>Ako</w:t>
      </w:r>
      <w:r>
        <w:rPr>
          <w:spacing w:val="-8"/>
        </w:rPr>
        <w:t xml:space="preserve"> </w:t>
      </w:r>
      <w:r>
        <w:t>je</w:t>
      </w:r>
      <w:r>
        <w:rPr>
          <w:spacing w:val="-9"/>
        </w:rPr>
        <w:t xml:space="preserve"> </w:t>
      </w:r>
      <w:r>
        <w:t>ponuditelj</w:t>
      </w:r>
      <w:r>
        <w:rPr>
          <w:spacing w:val="-8"/>
        </w:rPr>
        <w:t xml:space="preserve"> </w:t>
      </w:r>
      <w:r>
        <w:t>izvan</w:t>
      </w:r>
      <w:r>
        <w:rPr>
          <w:spacing w:val="-8"/>
        </w:rPr>
        <w:t xml:space="preserve"> </w:t>
      </w:r>
      <w:r>
        <w:t>Republike</w:t>
      </w:r>
      <w:r>
        <w:rPr>
          <w:spacing w:val="-9"/>
        </w:rPr>
        <w:t xml:space="preserve"> </w:t>
      </w:r>
      <w:r>
        <w:t>Hrvatske</w:t>
      </w:r>
      <w:r>
        <w:rPr>
          <w:spacing w:val="-8"/>
        </w:rPr>
        <w:t xml:space="preserve"> </w:t>
      </w:r>
      <w:r>
        <w:t>ili</w:t>
      </w:r>
      <w:r>
        <w:rPr>
          <w:spacing w:val="-8"/>
        </w:rPr>
        <w:t xml:space="preserve"> </w:t>
      </w:r>
      <w:r>
        <w:t>ako</w:t>
      </w:r>
      <w:r>
        <w:rPr>
          <w:spacing w:val="-8"/>
        </w:rPr>
        <w:t xml:space="preserve"> </w:t>
      </w:r>
      <w:r>
        <w:t>ponuditelj</w:t>
      </w:r>
      <w:r>
        <w:rPr>
          <w:spacing w:val="-8"/>
        </w:rPr>
        <w:t xml:space="preserve"> </w:t>
      </w:r>
      <w:r>
        <w:t>nije</w:t>
      </w:r>
      <w:r>
        <w:rPr>
          <w:spacing w:val="-9"/>
        </w:rPr>
        <w:t xml:space="preserve"> </w:t>
      </w:r>
      <w:r>
        <w:t>obveznik</w:t>
      </w:r>
      <w:r>
        <w:rPr>
          <w:spacing w:val="-7"/>
        </w:rPr>
        <w:t xml:space="preserve"> </w:t>
      </w:r>
      <w:r>
        <w:t>PDV-a,</w:t>
      </w:r>
      <w:r>
        <w:rPr>
          <w:spacing w:val="-6"/>
        </w:rPr>
        <w:t xml:space="preserve"> </w:t>
      </w:r>
      <w:r>
        <w:t>cijena</w:t>
      </w:r>
      <w:r>
        <w:rPr>
          <w:spacing w:val="-8"/>
        </w:rPr>
        <w:t xml:space="preserve"> </w:t>
      </w:r>
      <w:r>
        <w:t>ponude</w:t>
      </w:r>
      <w:r>
        <w:rPr>
          <w:spacing w:val="-52"/>
        </w:rPr>
        <w:t xml:space="preserve"> </w:t>
      </w:r>
      <w:r>
        <w:t>s PDV-om</w:t>
      </w:r>
      <w:r>
        <w:rPr>
          <w:spacing w:val="-2"/>
        </w:rPr>
        <w:t xml:space="preserve"> </w:t>
      </w:r>
      <w:r>
        <w:t>istovjetna je</w:t>
      </w:r>
      <w:r>
        <w:rPr>
          <w:spacing w:val="-2"/>
        </w:rPr>
        <w:t xml:space="preserve"> </w:t>
      </w:r>
      <w:r>
        <w:t>cijeni ponude</w:t>
      </w:r>
      <w:r>
        <w:rPr>
          <w:spacing w:val="-2"/>
        </w:rPr>
        <w:t xml:space="preserve"> </w:t>
      </w:r>
      <w:r>
        <w:t>bez</w:t>
      </w:r>
      <w:r>
        <w:rPr>
          <w:spacing w:val="-1"/>
        </w:rPr>
        <w:t xml:space="preserve"> </w:t>
      </w:r>
      <w:r>
        <w:t>PDV-a, a</w:t>
      </w:r>
      <w:r>
        <w:rPr>
          <w:spacing w:val="-2"/>
        </w:rPr>
        <w:t xml:space="preserve"> </w:t>
      </w:r>
      <w:r>
        <w:t>PDV</w:t>
      </w:r>
      <w:r>
        <w:rPr>
          <w:spacing w:val="-2"/>
        </w:rPr>
        <w:t xml:space="preserve"> </w:t>
      </w:r>
      <w:r>
        <w:t>se iskazuje</w:t>
      </w:r>
      <w:r>
        <w:rPr>
          <w:spacing w:val="-2"/>
        </w:rPr>
        <w:t xml:space="preserve"> </w:t>
      </w:r>
      <w:r>
        <w:t>u iznosu</w:t>
      </w:r>
      <w:r>
        <w:rPr>
          <w:spacing w:val="-2"/>
        </w:rPr>
        <w:t xml:space="preserve"> </w:t>
      </w:r>
      <w:r>
        <w:t>od 0,00.</w:t>
      </w:r>
    </w:p>
    <w:p w:rsidR="0014733B" w:rsidRDefault="0014733B" w:rsidP="0014733B">
      <w:pPr>
        <w:pStyle w:val="Tijeloteksta"/>
        <w:spacing w:before="116"/>
        <w:ind w:left="116" w:right="413"/>
        <w:jc w:val="both"/>
      </w:pPr>
      <w:r>
        <w:t>Ukoliko je cijena ponude izražena u eurima, ista će se prilikom ocjene ponuda preračunati u</w:t>
      </w:r>
      <w:r>
        <w:rPr>
          <w:spacing w:val="1"/>
        </w:rPr>
        <w:t xml:space="preserve"> </w:t>
      </w:r>
      <w:r>
        <w:t>kune sukladno srednjem tečaju HNB-a na dan/datum objave javnog nadmetanja. Službena</w:t>
      </w:r>
      <w:r>
        <w:rPr>
          <w:spacing w:val="1"/>
        </w:rPr>
        <w:t xml:space="preserve"> </w:t>
      </w:r>
      <w:r>
        <w:t>tečajna</w:t>
      </w:r>
      <w:r>
        <w:rPr>
          <w:spacing w:val="1"/>
        </w:rPr>
        <w:t xml:space="preserve"> </w:t>
      </w:r>
      <w:r>
        <w:t>lista</w:t>
      </w:r>
      <w:r>
        <w:rPr>
          <w:spacing w:val="1"/>
        </w:rPr>
        <w:t xml:space="preserve"> </w:t>
      </w:r>
      <w:r>
        <w:t>Hrvatske</w:t>
      </w:r>
      <w:r>
        <w:rPr>
          <w:spacing w:val="1"/>
        </w:rPr>
        <w:t xml:space="preserve"> </w:t>
      </w:r>
      <w:r>
        <w:t>narodne</w:t>
      </w:r>
      <w:r>
        <w:rPr>
          <w:spacing w:val="1"/>
        </w:rPr>
        <w:t xml:space="preserve"> </w:t>
      </w:r>
      <w:r>
        <w:t>banke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dostupna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sljedećem</w:t>
      </w:r>
      <w:r>
        <w:rPr>
          <w:spacing w:val="1"/>
        </w:rPr>
        <w:t xml:space="preserve"> </w:t>
      </w:r>
      <w:r>
        <w:t>linku:</w:t>
      </w:r>
      <w:r>
        <w:rPr>
          <w:spacing w:val="1"/>
        </w:rPr>
        <w:t xml:space="preserve"> </w:t>
      </w:r>
      <w:hyperlink r:id="rId16">
        <w:r>
          <w:t xml:space="preserve">http://www.hnb.hr/temeljne-funkcije/monetarna-politika/tecajna-lista </w:t>
        </w:r>
      </w:hyperlink>
      <w:r>
        <w:t>.</w:t>
      </w:r>
    </w:p>
    <w:p w:rsidR="0014733B" w:rsidRDefault="0014733B" w:rsidP="00290FA3">
      <w:pPr>
        <w:jc w:val="both"/>
      </w:pPr>
    </w:p>
    <w:p w:rsidR="00681217" w:rsidRDefault="00681217" w:rsidP="00681217">
      <w:pPr>
        <w:pStyle w:val="Tijeloteksta"/>
        <w:spacing w:before="6"/>
        <w:jc w:val="both"/>
        <w:rPr>
          <w:sz w:val="29"/>
        </w:rPr>
      </w:pPr>
    </w:p>
    <w:p w:rsidR="00681217" w:rsidRDefault="00681217" w:rsidP="00681217">
      <w:pPr>
        <w:pStyle w:val="Naslov1"/>
        <w:numPr>
          <w:ilvl w:val="1"/>
          <w:numId w:val="5"/>
        </w:numPr>
        <w:tabs>
          <w:tab w:val="left" w:pos="508"/>
        </w:tabs>
        <w:jc w:val="both"/>
      </w:pPr>
      <w:r>
        <w:t>Rok</w:t>
      </w:r>
      <w:r>
        <w:rPr>
          <w:spacing w:val="-6"/>
        </w:rPr>
        <w:t xml:space="preserve"> </w:t>
      </w:r>
      <w:r>
        <w:t>valjanosti</w:t>
      </w:r>
      <w:r>
        <w:rPr>
          <w:spacing w:val="-5"/>
        </w:rPr>
        <w:t xml:space="preserve"> </w:t>
      </w:r>
      <w:r>
        <w:t>ponude</w:t>
      </w:r>
    </w:p>
    <w:p w:rsidR="00681217" w:rsidRDefault="00681217" w:rsidP="00681217">
      <w:pPr>
        <w:pStyle w:val="Tijeloteksta"/>
        <w:spacing w:before="163"/>
        <w:ind w:left="116"/>
        <w:jc w:val="both"/>
      </w:pPr>
      <w:r>
        <w:rPr>
          <w:u w:val="single"/>
        </w:rPr>
        <w:t>Rok</w:t>
      </w:r>
      <w:r>
        <w:rPr>
          <w:spacing w:val="-2"/>
          <w:u w:val="single"/>
        </w:rPr>
        <w:t xml:space="preserve"> </w:t>
      </w:r>
      <w:r>
        <w:rPr>
          <w:u w:val="single"/>
        </w:rPr>
        <w:t>valjanosti ponude</w:t>
      </w:r>
      <w:r>
        <w:rPr>
          <w:spacing w:val="-2"/>
          <w:u w:val="single"/>
        </w:rPr>
        <w:t xml:space="preserve"> </w:t>
      </w:r>
      <w:r>
        <w:rPr>
          <w:u w:val="single"/>
        </w:rPr>
        <w:t>je</w:t>
      </w:r>
      <w:r>
        <w:rPr>
          <w:spacing w:val="-2"/>
          <w:u w:val="single"/>
        </w:rPr>
        <w:t xml:space="preserve"> </w:t>
      </w:r>
      <w:r>
        <w:rPr>
          <w:u w:val="single"/>
        </w:rPr>
        <w:t>najmanje</w:t>
      </w:r>
      <w:r>
        <w:rPr>
          <w:spacing w:val="-1"/>
          <w:u w:val="single"/>
        </w:rPr>
        <w:t xml:space="preserve"> </w:t>
      </w:r>
      <w:r>
        <w:rPr>
          <w:u w:val="single"/>
        </w:rPr>
        <w:t>30 (trideset) dana</w:t>
      </w:r>
      <w:r>
        <w:rPr>
          <w:spacing w:val="3"/>
          <w:u w:val="single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t>isteka</w:t>
      </w:r>
      <w:r>
        <w:rPr>
          <w:spacing w:val="-1"/>
        </w:rPr>
        <w:t xml:space="preserve"> </w:t>
      </w:r>
      <w:r>
        <w:t>roka</w:t>
      </w:r>
      <w:r>
        <w:rPr>
          <w:spacing w:val="-2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dostavu</w:t>
      </w:r>
      <w:r>
        <w:rPr>
          <w:spacing w:val="-1"/>
        </w:rPr>
        <w:t xml:space="preserve"> </w:t>
      </w:r>
      <w:r>
        <w:t>ponuda.</w:t>
      </w:r>
    </w:p>
    <w:p w:rsidR="00681217" w:rsidRDefault="00681217" w:rsidP="00290FA3">
      <w:pPr>
        <w:jc w:val="both"/>
        <w:sectPr w:rsidR="00681217">
          <w:pgSz w:w="11910" w:h="16840"/>
          <w:pgMar w:top="1320" w:right="1000" w:bottom="1980" w:left="1300" w:header="209" w:footer="1798" w:gutter="0"/>
          <w:cols w:space="720"/>
        </w:sectPr>
      </w:pPr>
    </w:p>
    <w:p w:rsidR="004832B5" w:rsidRDefault="004832B5" w:rsidP="00290FA3">
      <w:pPr>
        <w:pStyle w:val="Tijeloteksta"/>
        <w:jc w:val="both"/>
        <w:rPr>
          <w:sz w:val="20"/>
        </w:rPr>
      </w:pPr>
    </w:p>
    <w:p w:rsidR="004832B5" w:rsidRDefault="004832B5" w:rsidP="00290FA3">
      <w:pPr>
        <w:pStyle w:val="Tijeloteksta"/>
        <w:spacing w:before="3"/>
        <w:jc w:val="both"/>
        <w:rPr>
          <w:sz w:val="21"/>
        </w:rPr>
      </w:pPr>
      <w:bookmarkStart w:id="20" w:name="_bookmark24"/>
      <w:bookmarkStart w:id="21" w:name="_bookmark19"/>
      <w:bookmarkEnd w:id="20"/>
      <w:bookmarkEnd w:id="21"/>
    </w:p>
    <w:p w:rsidR="004832B5" w:rsidRDefault="004832B5" w:rsidP="00290FA3">
      <w:pPr>
        <w:pStyle w:val="Naslov1"/>
        <w:numPr>
          <w:ilvl w:val="0"/>
          <w:numId w:val="5"/>
        </w:numPr>
        <w:tabs>
          <w:tab w:val="left" w:pos="366"/>
        </w:tabs>
        <w:spacing w:before="101"/>
        <w:ind w:left="366" w:hanging="250"/>
        <w:jc w:val="both"/>
      </w:pPr>
      <w:bookmarkStart w:id="22" w:name="_bookmark21"/>
      <w:bookmarkEnd w:id="22"/>
      <w:r>
        <w:t>DONOŠENJE</w:t>
      </w:r>
      <w:r>
        <w:rPr>
          <w:spacing w:val="-3"/>
        </w:rPr>
        <w:t xml:space="preserve"> </w:t>
      </w:r>
      <w:r>
        <w:t>ODLUKE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ODABIRU</w:t>
      </w:r>
    </w:p>
    <w:p w:rsidR="004832B5" w:rsidRDefault="004832B5" w:rsidP="00290FA3">
      <w:pPr>
        <w:pStyle w:val="Tijeloteksta"/>
        <w:spacing w:before="3"/>
        <w:jc w:val="both"/>
        <w:rPr>
          <w:rFonts w:ascii="Cambria"/>
          <w:b/>
          <w:sz w:val="34"/>
        </w:rPr>
      </w:pPr>
    </w:p>
    <w:p w:rsidR="004832B5" w:rsidRDefault="004832B5" w:rsidP="00290FA3">
      <w:pPr>
        <w:pStyle w:val="Naslov1"/>
        <w:numPr>
          <w:ilvl w:val="1"/>
          <w:numId w:val="5"/>
        </w:numPr>
        <w:tabs>
          <w:tab w:val="left" w:pos="508"/>
        </w:tabs>
        <w:spacing w:before="1"/>
        <w:jc w:val="both"/>
      </w:pPr>
      <w:bookmarkStart w:id="23" w:name="_bookmark22"/>
      <w:bookmarkEnd w:id="23"/>
      <w:r>
        <w:t>Pregled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ocjena</w:t>
      </w:r>
      <w:r>
        <w:rPr>
          <w:spacing w:val="-4"/>
        </w:rPr>
        <w:t xml:space="preserve"> </w:t>
      </w:r>
      <w:r>
        <w:t>ponuda</w:t>
      </w:r>
    </w:p>
    <w:p w:rsidR="004832B5" w:rsidRDefault="004832B5" w:rsidP="00290FA3">
      <w:pPr>
        <w:pStyle w:val="Tijeloteksta"/>
        <w:spacing w:before="159"/>
        <w:ind w:left="116"/>
        <w:jc w:val="both"/>
      </w:pPr>
      <w:r>
        <w:t>Naručitelj</w:t>
      </w:r>
      <w:r>
        <w:rPr>
          <w:spacing w:val="39"/>
        </w:rPr>
        <w:t xml:space="preserve"> </w:t>
      </w:r>
      <w:r>
        <w:t>nakon</w:t>
      </w:r>
      <w:r>
        <w:rPr>
          <w:spacing w:val="37"/>
        </w:rPr>
        <w:t xml:space="preserve"> </w:t>
      </w:r>
      <w:r>
        <w:t>isteka</w:t>
      </w:r>
      <w:r>
        <w:rPr>
          <w:spacing w:val="38"/>
        </w:rPr>
        <w:t xml:space="preserve"> </w:t>
      </w:r>
      <w:r>
        <w:t>roka</w:t>
      </w:r>
      <w:r>
        <w:rPr>
          <w:spacing w:val="39"/>
        </w:rPr>
        <w:t xml:space="preserve"> </w:t>
      </w:r>
      <w:r>
        <w:t>za</w:t>
      </w:r>
      <w:r>
        <w:rPr>
          <w:spacing w:val="39"/>
        </w:rPr>
        <w:t xml:space="preserve"> </w:t>
      </w:r>
      <w:r>
        <w:t>dostavu</w:t>
      </w:r>
      <w:r>
        <w:rPr>
          <w:spacing w:val="40"/>
        </w:rPr>
        <w:t xml:space="preserve"> </w:t>
      </w:r>
      <w:r>
        <w:t>ponuda</w:t>
      </w:r>
      <w:r>
        <w:rPr>
          <w:spacing w:val="35"/>
        </w:rPr>
        <w:t xml:space="preserve"> </w:t>
      </w:r>
      <w:r>
        <w:t>pregledava</w:t>
      </w:r>
      <w:r>
        <w:rPr>
          <w:spacing w:val="39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ocjenjuje</w:t>
      </w:r>
      <w:r>
        <w:rPr>
          <w:spacing w:val="39"/>
        </w:rPr>
        <w:t xml:space="preserve"> </w:t>
      </w:r>
      <w:r>
        <w:t>sadržaj</w:t>
      </w:r>
      <w:r>
        <w:rPr>
          <w:spacing w:val="40"/>
        </w:rPr>
        <w:t xml:space="preserve"> </w:t>
      </w:r>
      <w:r>
        <w:t>podnesenih</w:t>
      </w:r>
    </w:p>
    <w:p w:rsidR="004832B5" w:rsidRDefault="004832B5" w:rsidP="00290FA3">
      <w:pPr>
        <w:pStyle w:val="Tijeloteksta"/>
        <w:spacing w:before="3"/>
        <w:ind w:left="116"/>
        <w:jc w:val="both"/>
      </w:pPr>
      <w:r>
        <w:t>ponuda</w:t>
      </w:r>
      <w:r>
        <w:rPr>
          <w:spacing w:val="-1"/>
        </w:rPr>
        <w:t xml:space="preserve"> </w:t>
      </w:r>
      <w:r>
        <w:t>u odnosu</w:t>
      </w:r>
      <w:r>
        <w:rPr>
          <w:spacing w:val="-1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uvjete</w:t>
      </w:r>
      <w:r>
        <w:rPr>
          <w:spacing w:val="-1"/>
        </w:rPr>
        <w:t xml:space="preserve"> </w:t>
      </w:r>
      <w:r>
        <w:t>iz</w:t>
      </w:r>
      <w:r>
        <w:rPr>
          <w:spacing w:val="-2"/>
        </w:rPr>
        <w:t xml:space="preserve"> </w:t>
      </w:r>
      <w:r>
        <w:t>ovog</w:t>
      </w:r>
      <w:r>
        <w:rPr>
          <w:spacing w:val="-2"/>
        </w:rPr>
        <w:t xml:space="preserve"> </w:t>
      </w:r>
      <w:r>
        <w:t>Poziva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dostavu</w:t>
      </w:r>
      <w:r>
        <w:rPr>
          <w:spacing w:val="-1"/>
        </w:rPr>
        <w:t xml:space="preserve"> </w:t>
      </w:r>
      <w:r>
        <w:t>ponuda.</w:t>
      </w:r>
    </w:p>
    <w:p w:rsidR="004832B5" w:rsidRDefault="004832B5" w:rsidP="00290FA3">
      <w:pPr>
        <w:pStyle w:val="Tijeloteksta"/>
        <w:spacing w:before="120"/>
        <w:ind w:left="116"/>
        <w:jc w:val="both"/>
      </w:pPr>
      <w:r>
        <w:t>Nakon</w:t>
      </w:r>
      <w:r>
        <w:rPr>
          <w:spacing w:val="5"/>
        </w:rPr>
        <w:t xml:space="preserve"> </w:t>
      </w:r>
      <w:r>
        <w:t>izvršenog</w:t>
      </w:r>
      <w:r>
        <w:rPr>
          <w:spacing w:val="58"/>
        </w:rPr>
        <w:t xml:space="preserve"> </w:t>
      </w:r>
      <w:r>
        <w:t>pregleda</w:t>
      </w:r>
      <w:r>
        <w:rPr>
          <w:spacing w:val="59"/>
        </w:rPr>
        <w:t xml:space="preserve"> </w:t>
      </w:r>
      <w:r>
        <w:t>pristiglih</w:t>
      </w:r>
      <w:r>
        <w:rPr>
          <w:spacing w:val="56"/>
        </w:rPr>
        <w:t xml:space="preserve"> </w:t>
      </w:r>
      <w:r>
        <w:t>ponuda,</w:t>
      </w:r>
      <w:r>
        <w:rPr>
          <w:spacing w:val="57"/>
        </w:rPr>
        <w:t xml:space="preserve"> </w:t>
      </w:r>
      <w:r>
        <w:t>Naručitelj</w:t>
      </w:r>
      <w:r>
        <w:rPr>
          <w:spacing w:val="59"/>
        </w:rPr>
        <w:t xml:space="preserve"> </w:t>
      </w:r>
      <w:r>
        <w:t>će</w:t>
      </w:r>
      <w:r>
        <w:rPr>
          <w:spacing w:val="55"/>
        </w:rPr>
        <w:t xml:space="preserve"> </w:t>
      </w:r>
      <w:r>
        <w:t>sastaviti</w:t>
      </w:r>
      <w:r>
        <w:rPr>
          <w:spacing w:val="56"/>
        </w:rPr>
        <w:t xml:space="preserve"> </w:t>
      </w:r>
      <w:r>
        <w:t>Zapisnik</w:t>
      </w:r>
      <w:r>
        <w:rPr>
          <w:spacing w:val="59"/>
        </w:rPr>
        <w:t xml:space="preserve"> </w:t>
      </w:r>
      <w:r>
        <w:t>o</w:t>
      </w:r>
      <w:r>
        <w:rPr>
          <w:spacing w:val="58"/>
        </w:rPr>
        <w:t xml:space="preserve"> </w:t>
      </w:r>
      <w:r>
        <w:t>otvaranju</w:t>
      </w:r>
      <w:r>
        <w:rPr>
          <w:spacing w:val="56"/>
        </w:rPr>
        <w:t xml:space="preserve"> </w:t>
      </w:r>
      <w:r>
        <w:t>i</w:t>
      </w:r>
    </w:p>
    <w:p w:rsidR="004832B5" w:rsidRDefault="004832B5" w:rsidP="00290FA3">
      <w:pPr>
        <w:pStyle w:val="Tijeloteksta"/>
        <w:ind w:left="116"/>
        <w:jc w:val="both"/>
      </w:pPr>
      <w:r>
        <w:t>ocjenjivanju</w:t>
      </w:r>
      <w:r>
        <w:rPr>
          <w:spacing w:val="-1"/>
        </w:rPr>
        <w:t xml:space="preserve"> </w:t>
      </w:r>
      <w:r>
        <w:t>ponuda.</w:t>
      </w:r>
    </w:p>
    <w:p w:rsidR="004832B5" w:rsidRDefault="004832B5" w:rsidP="00290FA3">
      <w:pPr>
        <w:pStyle w:val="Tijeloteksta"/>
        <w:spacing w:before="6"/>
        <w:jc w:val="both"/>
        <w:rPr>
          <w:sz w:val="29"/>
        </w:rPr>
      </w:pPr>
    </w:p>
    <w:p w:rsidR="004832B5" w:rsidRDefault="004832B5" w:rsidP="00290FA3">
      <w:pPr>
        <w:pStyle w:val="Naslov1"/>
        <w:numPr>
          <w:ilvl w:val="1"/>
          <w:numId w:val="5"/>
        </w:numPr>
        <w:tabs>
          <w:tab w:val="left" w:pos="508"/>
        </w:tabs>
        <w:ind w:left="507"/>
        <w:jc w:val="both"/>
      </w:pPr>
      <w:bookmarkStart w:id="24" w:name="_bookmark23"/>
      <w:bookmarkEnd w:id="24"/>
      <w:r>
        <w:t>Rangiranje</w:t>
      </w:r>
      <w:r>
        <w:rPr>
          <w:spacing w:val="-7"/>
        </w:rPr>
        <w:t xml:space="preserve"> </w:t>
      </w:r>
      <w:r>
        <w:t>ponuda</w:t>
      </w:r>
    </w:p>
    <w:p w:rsidR="004832B5" w:rsidRDefault="004832B5" w:rsidP="00290FA3">
      <w:pPr>
        <w:pStyle w:val="Tijeloteksta"/>
        <w:spacing w:before="162"/>
        <w:ind w:left="116"/>
        <w:jc w:val="both"/>
      </w:pPr>
      <w:r>
        <w:t>Nakon</w:t>
      </w:r>
      <w:r>
        <w:rPr>
          <w:spacing w:val="42"/>
        </w:rPr>
        <w:t xml:space="preserve"> </w:t>
      </w:r>
      <w:r>
        <w:t>pregleda</w:t>
      </w:r>
      <w:r>
        <w:rPr>
          <w:spacing w:val="43"/>
        </w:rPr>
        <w:t xml:space="preserve"> </w:t>
      </w:r>
      <w:r>
        <w:t>i</w:t>
      </w:r>
      <w:r>
        <w:rPr>
          <w:spacing w:val="43"/>
        </w:rPr>
        <w:t xml:space="preserve"> </w:t>
      </w:r>
      <w:r>
        <w:t>ocjene</w:t>
      </w:r>
      <w:r>
        <w:rPr>
          <w:spacing w:val="42"/>
        </w:rPr>
        <w:t xml:space="preserve"> </w:t>
      </w:r>
      <w:r>
        <w:t>ponuda</w:t>
      </w:r>
      <w:r>
        <w:rPr>
          <w:spacing w:val="42"/>
        </w:rPr>
        <w:t xml:space="preserve"> </w:t>
      </w:r>
      <w:r>
        <w:t>iz</w:t>
      </w:r>
      <w:r>
        <w:rPr>
          <w:spacing w:val="42"/>
        </w:rPr>
        <w:t xml:space="preserve"> </w:t>
      </w:r>
      <w:r>
        <w:t>prethodnih</w:t>
      </w:r>
      <w:r>
        <w:rPr>
          <w:spacing w:val="43"/>
        </w:rPr>
        <w:t xml:space="preserve"> </w:t>
      </w:r>
      <w:r>
        <w:t>točaka</w:t>
      </w:r>
      <w:r>
        <w:rPr>
          <w:spacing w:val="43"/>
        </w:rPr>
        <w:t xml:space="preserve"> </w:t>
      </w:r>
      <w:r>
        <w:t>valjane</w:t>
      </w:r>
      <w:r>
        <w:rPr>
          <w:spacing w:val="42"/>
        </w:rPr>
        <w:t xml:space="preserve"> </w:t>
      </w:r>
      <w:r>
        <w:t>ponude</w:t>
      </w:r>
      <w:r>
        <w:rPr>
          <w:spacing w:val="41"/>
        </w:rPr>
        <w:t xml:space="preserve"> </w:t>
      </w:r>
      <w:r>
        <w:t>rangiraju</w:t>
      </w:r>
      <w:r>
        <w:rPr>
          <w:spacing w:val="41"/>
        </w:rPr>
        <w:t xml:space="preserve"> </w:t>
      </w:r>
      <w:r>
        <w:t>se</w:t>
      </w:r>
      <w:r>
        <w:rPr>
          <w:spacing w:val="43"/>
        </w:rPr>
        <w:t xml:space="preserve"> </w:t>
      </w:r>
      <w:r>
        <w:t>prema</w:t>
      </w:r>
    </w:p>
    <w:p w:rsidR="004832B5" w:rsidRDefault="004832B5" w:rsidP="00290FA3">
      <w:pPr>
        <w:pStyle w:val="Tijeloteksta"/>
        <w:ind w:left="116"/>
        <w:jc w:val="both"/>
      </w:pPr>
      <w:r>
        <w:t>kriteriju</w:t>
      </w:r>
      <w:r>
        <w:rPr>
          <w:spacing w:val="-2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odabir</w:t>
      </w:r>
      <w:r>
        <w:rPr>
          <w:spacing w:val="-2"/>
        </w:rPr>
        <w:t xml:space="preserve"> </w:t>
      </w:r>
      <w:r>
        <w:t>ponude –</w:t>
      </w:r>
      <w:r>
        <w:rPr>
          <w:spacing w:val="-3"/>
        </w:rPr>
        <w:t xml:space="preserve"> </w:t>
      </w:r>
      <w:r>
        <w:t>najniža</w:t>
      </w:r>
      <w:r>
        <w:rPr>
          <w:spacing w:val="-1"/>
        </w:rPr>
        <w:t xml:space="preserve"> </w:t>
      </w:r>
      <w:r>
        <w:t>cijena.</w:t>
      </w:r>
    </w:p>
    <w:p w:rsidR="004832B5" w:rsidRDefault="004832B5" w:rsidP="00290FA3">
      <w:pPr>
        <w:pStyle w:val="Tijeloteksta"/>
        <w:spacing w:before="120"/>
        <w:ind w:left="116"/>
        <w:jc w:val="both"/>
      </w:pPr>
      <w:r>
        <w:t>Ako</w:t>
      </w:r>
      <w:r>
        <w:rPr>
          <w:spacing w:val="31"/>
        </w:rPr>
        <w:t xml:space="preserve"> </w:t>
      </w:r>
      <w:r>
        <w:t>postoje</w:t>
      </w:r>
      <w:r>
        <w:rPr>
          <w:spacing w:val="30"/>
        </w:rPr>
        <w:t xml:space="preserve"> </w:t>
      </w:r>
      <w:r>
        <w:t>razlozi</w:t>
      </w:r>
      <w:r>
        <w:rPr>
          <w:spacing w:val="34"/>
        </w:rPr>
        <w:t xml:space="preserve"> </w:t>
      </w:r>
      <w:r>
        <w:t>za</w:t>
      </w:r>
      <w:r>
        <w:rPr>
          <w:spacing w:val="31"/>
        </w:rPr>
        <w:t xml:space="preserve"> </w:t>
      </w:r>
      <w:r>
        <w:t>poništenje</w:t>
      </w:r>
      <w:r>
        <w:rPr>
          <w:spacing w:val="30"/>
        </w:rPr>
        <w:t xml:space="preserve"> </w:t>
      </w:r>
      <w:r>
        <w:t>postupka</w:t>
      </w:r>
      <w:r>
        <w:rPr>
          <w:spacing w:val="31"/>
        </w:rPr>
        <w:t xml:space="preserve"> </w:t>
      </w:r>
      <w:r>
        <w:t>nabave,</w:t>
      </w:r>
      <w:r>
        <w:rPr>
          <w:spacing w:val="33"/>
        </w:rPr>
        <w:t xml:space="preserve"> </w:t>
      </w:r>
      <w:r>
        <w:t>Naručitelj</w:t>
      </w:r>
      <w:r>
        <w:rPr>
          <w:spacing w:val="31"/>
        </w:rPr>
        <w:t xml:space="preserve"> </w:t>
      </w:r>
      <w:r>
        <w:t>bez</w:t>
      </w:r>
      <w:r>
        <w:rPr>
          <w:spacing w:val="31"/>
        </w:rPr>
        <w:t xml:space="preserve"> </w:t>
      </w:r>
      <w:r>
        <w:t>odgode</w:t>
      </w:r>
      <w:r>
        <w:rPr>
          <w:spacing w:val="30"/>
        </w:rPr>
        <w:t xml:space="preserve"> </w:t>
      </w:r>
      <w:r>
        <w:t>donosi</w:t>
      </w:r>
      <w:r>
        <w:rPr>
          <w:spacing w:val="33"/>
        </w:rPr>
        <w:t xml:space="preserve"> </w:t>
      </w:r>
      <w:r>
        <w:t>odluku</w:t>
      </w:r>
      <w:r>
        <w:rPr>
          <w:spacing w:val="32"/>
        </w:rPr>
        <w:t xml:space="preserve"> </w:t>
      </w:r>
      <w:r>
        <w:t>o</w:t>
      </w:r>
      <w:r>
        <w:rPr>
          <w:spacing w:val="-52"/>
        </w:rPr>
        <w:t xml:space="preserve"> </w:t>
      </w:r>
      <w:r>
        <w:t>poništenju.</w:t>
      </w:r>
    </w:p>
    <w:p w:rsidR="004832B5" w:rsidRDefault="004832B5" w:rsidP="00290FA3">
      <w:pPr>
        <w:pStyle w:val="Tijeloteksta"/>
        <w:spacing w:before="119"/>
        <w:ind w:left="116"/>
        <w:jc w:val="both"/>
      </w:pPr>
      <w:r>
        <w:t>U</w:t>
      </w:r>
      <w:r>
        <w:rPr>
          <w:spacing w:val="2"/>
        </w:rPr>
        <w:t xml:space="preserve"> </w:t>
      </w:r>
      <w:r>
        <w:t>slučaju</w:t>
      </w:r>
      <w:r>
        <w:rPr>
          <w:spacing w:val="54"/>
        </w:rPr>
        <w:t xml:space="preserve"> </w:t>
      </w:r>
      <w:r>
        <w:t>poništenja</w:t>
      </w:r>
      <w:r>
        <w:rPr>
          <w:spacing w:val="54"/>
        </w:rPr>
        <w:t xml:space="preserve"> </w:t>
      </w:r>
      <w:r>
        <w:t>postupka</w:t>
      </w:r>
      <w:r>
        <w:rPr>
          <w:spacing w:val="56"/>
        </w:rPr>
        <w:t xml:space="preserve"> </w:t>
      </w:r>
      <w:r>
        <w:t>nabave,</w:t>
      </w:r>
      <w:r>
        <w:rPr>
          <w:spacing w:val="55"/>
        </w:rPr>
        <w:t xml:space="preserve"> </w:t>
      </w:r>
      <w:r>
        <w:t>Odluka</w:t>
      </w:r>
      <w:r>
        <w:rPr>
          <w:spacing w:val="55"/>
        </w:rPr>
        <w:t xml:space="preserve"> </w:t>
      </w:r>
      <w:r>
        <w:t>o</w:t>
      </w:r>
      <w:r>
        <w:rPr>
          <w:spacing w:val="56"/>
        </w:rPr>
        <w:t xml:space="preserve"> </w:t>
      </w:r>
      <w:r>
        <w:t>poništenju</w:t>
      </w:r>
      <w:r>
        <w:rPr>
          <w:spacing w:val="54"/>
        </w:rPr>
        <w:t xml:space="preserve"> </w:t>
      </w:r>
      <w:r>
        <w:t>će</w:t>
      </w:r>
      <w:r>
        <w:rPr>
          <w:spacing w:val="53"/>
        </w:rPr>
        <w:t xml:space="preserve"> </w:t>
      </w:r>
      <w:r>
        <w:t>se</w:t>
      </w:r>
      <w:r>
        <w:rPr>
          <w:spacing w:val="57"/>
        </w:rPr>
        <w:t xml:space="preserve"> </w:t>
      </w:r>
      <w:r>
        <w:t>objaviti</w:t>
      </w:r>
      <w:r>
        <w:rPr>
          <w:spacing w:val="56"/>
        </w:rPr>
        <w:t xml:space="preserve"> </w:t>
      </w:r>
      <w:r>
        <w:t>na</w:t>
      </w:r>
      <w:r>
        <w:rPr>
          <w:spacing w:val="54"/>
        </w:rPr>
        <w:t xml:space="preserve"> </w:t>
      </w:r>
      <w:r>
        <w:t>stranicama</w:t>
      </w:r>
    </w:p>
    <w:p w:rsidR="004832B5" w:rsidRDefault="005E6598" w:rsidP="00290FA3">
      <w:pPr>
        <w:pStyle w:val="Tijeloteksta"/>
        <w:ind w:left="116"/>
        <w:jc w:val="both"/>
      </w:pPr>
      <w:hyperlink r:id="rId17">
        <w:r w:rsidR="004832B5">
          <w:rPr>
            <w:color w:val="0462C1"/>
            <w:u w:val="single" w:color="0462C1"/>
          </w:rPr>
          <w:t>www.strukturnifondovi.hr</w:t>
        </w:r>
      </w:hyperlink>
      <w:r w:rsidR="004832B5">
        <w:t>.</w:t>
      </w:r>
    </w:p>
    <w:p w:rsidR="004832B5" w:rsidRDefault="004832B5" w:rsidP="00290FA3">
      <w:pPr>
        <w:jc w:val="both"/>
      </w:pPr>
    </w:p>
    <w:p w:rsidR="0014733B" w:rsidRDefault="0014733B" w:rsidP="00290FA3">
      <w:pPr>
        <w:jc w:val="both"/>
      </w:pPr>
    </w:p>
    <w:p w:rsidR="0014733B" w:rsidRDefault="0014733B" w:rsidP="0014733B">
      <w:pPr>
        <w:pStyle w:val="Naslov1"/>
        <w:numPr>
          <w:ilvl w:val="1"/>
          <w:numId w:val="5"/>
        </w:numPr>
        <w:tabs>
          <w:tab w:val="left" w:pos="508"/>
        </w:tabs>
        <w:spacing w:before="100"/>
        <w:jc w:val="both"/>
      </w:pPr>
      <w:r>
        <w:t>Pojašnjenje</w:t>
      </w:r>
      <w:r>
        <w:rPr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dopuna</w:t>
      </w:r>
    </w:p>
    <w:p w:rsidR="0014733B" w:rsidRDefault="0014733B" w:rsidP="0014733B">
      <w:pPr>
        <w:pStyle w:val="Tijeloteksta"/>
        <w:spacing w:before="162"/>
        <w:ind w:left="116" w:right="411"/>
        <w:jc w:val="both"/>
      </w:pPr>
      <w:r>
        <w:t>Ako se podaci ili dokumentacija koju je trebao podnijeti ponuditelj čine nepotpuni ili pogrešni</w:t>
      </w:r>
      <w:r>
        <w:rPr>
          <w:spacing w:val="1"/>
        </w:rPr>
        <w:t xml:space="preserve"> </w:t>
      </w:r>
      <w:r>
        <w:t>ili ako nedostaju određeni dokumenti, Naručitelj može tijekom pregleda i ocjene prijava i</w:t>
      </w:r>
      <w:r>
        <w:rPr>
          <w:spacing w:val="1"/>
        </w:rPr>
        <w:t xml:space="preserve"> </w:t>
      </w:r>
      <w:r>
        <w:t>ponuda zahtijevati od ponuditelja da podnesu, dopune, pojasne ili upotpune nužne podatke ili</w:t>
      </w:r>
      <w:r>
        <w:rPr>
          <w:spacing w:val="-52"/>
        </w:rPr>
        <w:t xml:space="preserve"> </w:t>
      </w:r>
      <w:r>
        <w:t>dokumentaciju</w:t>
      </w:r>
      <w:r>
        <w:rPr>
          <w:spacing w:val="-1"/>
        </w:rPr>
        <w:t xml:space="preserve"> </w:t>
      </w:r>
      <w:r>
        <w:t>u primjerenom</w:t>
      </w:r>
      <w:r>
        <w:rPr>
          <w:spacing w:val="-1"/>
        </w:rPr>
        <w:t xml:space="preserve"> </w:t>
      </w:r>
      <w:r>
        <w:t>roku koji ne</w:t>
      </w:r>
      <w:r>
        <w:rPr>
          <w:spacing w:val="-2"/>
        </w:rPr>
        <w:t xml:space="preserve"> </w:t>
      </w:r>
      <w:r>
        <w:t>smije</w:t>
      </w:r>
      <w:r>
        <w:rPr>
          <w:spacing w:val="-3"/>
        </w:rPr>
        <w:t xml:space="preserve"> </w:t>
      </w:r>
      <w:r>
        <w:t>biti kraći</w:t>
      </w:r>
      <w:r>
        <w:rPr>
          <w:spacing w:val="-3"/>
        </w:rPr>
        <w:t xml:space="preserve"> </w:t>
      </w:r>
      <w:r>
        <w:t>od 5</w:t>
      </w:r>
      <w:r>
        <w:rPr>
          <w:spacing w:val="-1"/>
        </w:rPr>
        <w:t xml:space="preserve"> </w:t>
      </w:r>
      <w:r>
        <w:t>kalendarskih</w:t>
      </w:r>
      <w:r>
        <w:rPr>
          <w:spacing w:val="-1"/>
        </w:rPr>
        <w:t xml:space="preserve"> </w:t>
      </w:r>
      <w:r>
        <w:t>dana.</w:t>
      </w:r>
    </w:p>
    <w:p w:rsidR="0014733B" w:rsidRDefault="0014733B" w:rsidP="0014733B">
      <w:pPr>
        <w:pStyle w:val="Tijeloteksta"/>
        <w:spacing w:before="119"/>
        <w:ind w:left="116" w:right="411"/>
        <w:jc w:val="both"/>
      </w:pPr>
      <w:r>
        <w:t>Podnošenje, dopunjavanje, pojašnjenje ili upotpunjavanje u vezi s dokumentima traženim u</w:t>
      </w:r>
      <w:r>
        <w:rPr>
          <w:spacing w:val="1"/>
        </w:rPr>
        <w:t xml:space="preserve"> </w:t>
      </w:r>
      <w:r>
        <w:t>svrhu procjene ne smatra se izmjenom ponude. Naručitelj može tražiti i pojašnjenja u vezi s</w:t>
      </w:r>
      <w:r>
        <w:rPr>
          <w:spacing w:val="1"/>
        </w:rPr>
        <w:t xml:space="preserve"> </w:t>
      </w:r>
      <w:r>
        <w:t>dokumentima</w:t>
      </w:r>
      <w:r>
        <w:rPr>
          <w:spacing w:val="1"/>
        </w:rPr>
        <w:t xml:space="preserve"> </w:t>
      </w:r>
      <w:r>
        <w:t>traženim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dijelu</w:t>
      </w:r>
      <w:r>
        <w:rPr>
          <w:spacing w:val="1"/>
        </w:rPr>
        <w:t xml:space="preserve"> </w:t>
      </w:r>
      <w:r>
        <w:t>koji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odnosi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ponuđeni</w:t>
      </w:r>
      <w:r>
        <w:rPr>
          <w:spacing w:val="1"/>
        </w:rPr>
        <w:t xml:space="preserve"> </w:t>
      </w:r>
      <w:r>
        <w:t>predmet</w:t>
      </w:r>
      <w:r>
        <w:rPr>
          <w:spacing w:val="1"/>
        </w:rPr>
        <w:t xml:space="preserve"> </w:t>
      </w:r>
      <w:r>
        <w:t>nabave,</w:t>
      </w:r>
      <w:r>
        <w:rPr>
          <w:spacing w:val="1"/>
        </w:rPr>
        <w:t xml:space="preserve"> </w:t>
      </w:r>
      <w:r>
        <w:t>pri</w:t>
      </w:r>
      <w:r>
        <w:rPr>
          <w:spacing w:val="1"/>
        </w:rPr>
        <w:t xml:space="preserve"> </w:t>
      </w:r>
      <w:r>
        <w:t>čemu</w:t>
      </w:r>
      <w:r>
        <w:rPr>
          <w:spacing w:val="1"/>
        </w:rPr>
        <w:t xml:space="preserve"> </w:t>
      </w:r>
      <w:r>
        <w:t>pojašnjenje</w:t>
      </w:r>
      <w:r>
        <w:rPr>
          <w:spacing w:val="-2"/>
        </w:rPr>
        <w:t xml:space="preserve"> </w:t>
      </w:r>
      <w:r>
        <w:t>ne</w:t>
      </w:r>
      <w:r>
        <w:rPr>
          <w:spacing w:val="-1"/>
        </w:rPr>
        <w:t xml:space="preserve"> </w:t>
      </w:r>
      <w:r>
        <w:t>smije rezultirati izmjenom ponude.</w:t>
      </w:r>
    </w:p>
    <w:p w:rsidR="0014733B" w:rsidRDefault="0014733B" w:rsidP="00290FA3">
      <w:pPr>
        <w:jc w:val="both"/>
      </w:pPr>
    </w:p>
    <w:p w:rsidR="00681217" w:rsidRDefault="00681217" w:rsidP="00290FA3">
      <w:pPr>
        <w:jc w:val="both"/>
      </w:pPr>
    </w:p>
    <w:p w:rsidR="00681217" w:rsidRDefault="00681217" w:rsidP="00681217">
      <w:pPr>
        <w:pStyle w:val="Naslov1"/>
        <w:numPr>
          <w:ilvl w:val="1"/>
          <w:numId w:val="5"/>
        </w:numPr>
        <w:tabs>
          <w:tab w:val="left" w:pos="508"/>
        </w:tabs>
        <w:jc w:val="both"/>
      </w:pPr>
      <w:r>
        <w:t>Ugovorni</w:t>
      </w:r>
      <w:r>
        <w:rPr>
          <w:spacing w:val="-10"/>
        </w:rPr>
        <w:t xml:space="preserve"> </w:t>
      </w:r>
      <w:r>
        <w:t>odnos</w:t>
      </w:r>
    </w:p>
    <w:p w:rsidR="00681217" w:rsidRDefault="00681217" w:rsidP="00681217">
      <w:pPr>
        <w:pStyle w:val="Tijeloteksta"/>
        <w:spacing w:before="160" w:line="242" w:lineRule="auto"/>
        <w:ind w:left="116" w:right="415"/>
        <w:jc w:val="both"/>
      </w:pPr>
      <w:r>
        <w:t>Nakon</w:t>
      </w:r>
      <w:r>
        <w:rPr>
          <w:spacing w:val="1"/>
        </w:rPr>
        <w:t xml:space="preserve"> </w:t>
      </w:r>
      <w:r>
        <w:t>odabira</w:t>
      </w:r>
      <w:r>
        <w:rPr>
          <w:spacing w:val="1"/>
        </w:rPr>
        <w:t xml:space="preserve"> </w:t>
      </w:r>
      <w:r>
        <w:t>najpovoljnije</w:t>
      </w:r>
      <w:r>
        <w:rPr>
          <w:spacing w:val="1"/>
        </w:rPr>
        <w:t xml:space="preserve"> </w:t>
      </w:r>
      <w:r>
        <w:t>ponude,</w:t>
      </w:r>
      <w:r>
        <w:rPr>
          <w:spacing w:val="1"/>
        </w:rPr>
        <w:t xml:space="preserve"> </w:t>
      </w:r>
      <w:r>
        <w:t>Naručitelj</w:t>
      </w:r>
      <w:r>
        <w:rPr>
          <w:spacing w:val="1"/>
        </w:rPr>
        <w:t xml:space="preserve"> </w:t>
      </w:r>
      <w:r>
        <w:t>sklapa</w:t>
      </w:r>
      <w:r>
        <w:rPr>
          <w:spacing w:val="1"/>
        </w:rPr>
        <w:t xml:space="preserve"> </w:t>
      </w:r>
      <w:r>
        <w:t>Ugovor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nabavi</w:t>
      </w:r>
      <w:r>
        <w:rPr>
          <w:spacing w:val="1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odabranim</w:t>
      </w:r>
      <w:r>
        <w:rPr>
          <w:spacing w:val="1"/>
        </w:rPr>
        <w:t xml:space="preserve"> </w:t>
      </w:r>
      <w:r>
        <w:t>ponuditeljem. Ugovor o</w:t>
      </w:r>
      <w:r>
        <w:rPr>
          <w:spacing w:val="-3"/>
        </w:rPr>
        <w:t xml:space="preserve"> </w:t>
      </w:r>
      <w:r>
        <w:t>nabavi se</w:t>
      </w:r>
      <w:r>
        <w:rPr>
          <w:spacing w:val="-2"/>
        </w:rPr>
        <w:t xml:space="preserve"> </w:t>
      </w:r>
      <w:r>
        <w:t>sklapa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temelju uvjeta</w:t>
      </w:r>
      <w:r>
        <w:rPr>
          <w:spacing w:val="-1"/>
        </w:rPr>
        <w:t xml:space="preserve"> </w:t>
      </w:r>
      <w:r>
        <w:t>iz</w:t>
      </w:r>
      <w:r>
        <w:rPr>
          <w:spacing w:val="-2"/>
        </w:rPr>
        <w:t xml:space="preserve"> </w:t>
      </w:r>
      <w:r>
        <w:t>Poziva i odabrane</w:t>
      </w:r>
      <w:r>
        <w:rPr>
          <w:spacing w:val="-2"/>
        </w:rPr>
        <w:t xml:space="preserve"> </w:t>
      </w:r>
      <w:r>
        <w:t>ponude.</w:t>
      </w:r>
    </w:p>
    <w:p w:rsidR="00681217" w:rsidRDefault="00681217" w:rsidP="00681217">
      <w:pPr>
        <w:pStyle w:val="Tijeloteksta"/>
        <w:spacing w:before="2"/>
        <w:jc w:val="both"/>
        <w:rPr>
          <w:sz w:val="29"/>
        </w:rPr>
      </w:pPr>
    </w:p>
    <w:p w:rsidR="00681217" w:rsidRDefault="00681217" w:rsidP="00681217">
      <w:pPr>
        <w:pStyle w:val="Naslov1"/>
        <w:numPr>
          <w:ilvl w:val="1"/>
          <w:numId w:val="5"/>
        </w:numPr>
        <w:tabs>
          <w:tab w:val="left" w:pos="508"/>
        </w:tabs>
        <w:jc w:val="both"/>
      </w:pPr>
      <w:r>
        <w:t>Mogućnost</w:t>
      </w:r>
      <w:r>
        <w:rPr>
          <w:spacing w:val="-6"/>
        </w:rPr>
        <w:t xml:space="preserve"> </w:t>
      </w:r>
      <w:r>
        <w:t>izmjene</w:t>
      </w:r>
      <w:r>
        <w:rPr>
          <w:spacing w:val="-5"/>
        </w:rPr>
        <w:t xml:space="preserve"> </w:t>
      </w:r>
      <w:r>
        <w:t>ugovornog</w:t>
      </w:r>
      <w:r>
        <w:rPr>
          <w:spacing w:val="-6"/>
        </w:rPr>
        <w:t xml:space="preserve"> </w:t>
      </w:r>
      <w:r>
        <w:t>odnosa</w:t>
      </w:r>
    </w:p>
    <w:p w:rsidR="00681217" w:rsidRDefault="00681217" w:rsidP="00681217">
      <w:pPr>
        <w:pStyle w:val="Tijeloteksta"/>
        <w:spacing w:before="160"/>
        <w:ind w:left="116" w:right="415"/>
        <w:jc w:val="both"/>
      </w:pPr>
      <w:r>
        <w:t>Izmjena ugovornog odnosa moguća je samo u slučaju nastanka okolnosti koje Naručitelj ni</w:t>
      </w:r>
      <w:r>
        <w:rPr>
          <w:spacing w:val="1"/>
        </w:rPr>
        <w:t xml:space="preserve"> </w:t>
      </w:r>
      <w:r>
        <w:t>Dobavljač nisu mogli</w:t>
      </w:r>
      <w:r>
        <w:rPr>
          <w:spacing w:val="-1"/>
        </w:rPr>
        <w:t xml:space="preserve"> </w:t>
      </w:r>
      <w:r>
        <w:t>predvidjeti prilikom zaključenja</w:t>
      </w:r>
      <w:r>
        <w:rPr>
          <w:spacing w:val="-1"/>
        </w:rPr>
        <w:t xml:space="preserve"> </w:t>
      </w:r>
      <w:r>
        <w:t>ugovora.</w:t>
      </w:r>
    </w:p>
    <w:p w:rsidR="00681217" w:rsidRDefault="00681217" w:rsidP="00681217">
      <w:pPr>
        <w:pStyle w:val="Tijeloteksta"/>
        <w:spacing w:before="122"/>
        <w:ind w:left="116" w:right="417"/>
        <w:jc w:val="both"/>
      </w:pPr>
      <w:r>
        <w:t>Izmjene</w:t>
      </w:r>
      <w:r>
        <w:rPr>
          <w:spacing w:val="-10"/>
        </w:rPr>
        <w:t xml:space="preserve"> </w:t>
      </w:r>
      <w:r>
        <w:t>ugovornog</w:t>
      </w:r>
      <w:r>
        <w:rPr>
          <w:spacing w:val="-8"/>
        </w:rPr>
        <w:t xml:space="preserve"> </w:t>
      </w:r>
      <w:r>
        <w:t>odnosa</w:t>
      </w:r>
      <w:r>
        <w:rPr>
          <w:spacing w:val="-9"/>
        </w:rPr>
        <w:t xml:space="preserve"> </w:t>
      </w:r>
      <w:r>
        <w:t>moguće</w:t>
      </w:r>
      <w:r>
        <w:rPr>
          <w:spacing w:val="-9"/>
        </w:rPr>
        <w:t xml:space="preserve"> </w:t>
      </w:r>
      <w:r>
        <w:t>su</w:t>
      </w:r>
      <w:r>
        <w:rPr>
          <w:spacing w:val="-8"/>
        </w:rPr>
        <w:t xml:space="preserve"> </w:t>
      </w:r>
      <w:r>
        <w:t>isključivo</w:t>
      </w:r>
      <w:r>
        <w:rPr>
          <w:spacing w:val="-8"/>
        </w:rPr>
        <w:t xml:space="preserve"> </w:t>
      </w:r>
      <w:r>
        <w:t>uz</w:t>
      </w:r>
      <w:r>
        <w:rPr>
          <w:spacing w:val="-9"/>
        </w:rPr>
        <w:t xml:space="preserve"> </w:t>
      </w:r>
      <w:r>
        <w:t>predočenje</w:t>
      </w:r>
      <w:r>
        <w:rPr>
          <w:spacing w:val="-10"/>
        </w:rPr>
        <w:t xml:space="preserve"> </w:t>
      </w:r>
      <w:r>
        <w:t>razloga</w:t>
      </w:r>
      <w:r>
        <w:rPr>
          <w:spacing w:val="-8"/>
        </w:rPr>
        <w:t xml:space="preserve"> </w:t>
      </w:r>
      <w:r>
        <w:t>potrebe</w:t>
      </w:r>
      <w:r>
        <w:rPr>
          <w:spacing w:val="-10"/>
        </w:rPr>
        <w:t xml:space="preserve"> </w:t>
      </w:r>
      <w:r>
        <w:t>za</w:t>
      </w:r>
      <w:r>
        <w:rPr>
          <w:spacing w:val="-8"/>
        </w:rPr>
        <w:t xml:space="preserve"> </w:t>
      </w:r>
      <w:r>
        <w:t>izmjenom</w:t>
      </w:r>
      <w:r>
        <w:rPr>
          <w:spacing w:val="-9"/>
        </w:rPr>
        <w:t xml:space="preserve"> </w:t>
      </w:r>
      <w:r>
        <w:t>te</w:t>
      </w:r>
      <w:r>
        <w:rPr>
          <w:spacing w:val="-51"/>
        </w:rPr>
        <w:t xml:space="preserve"> </w:t>
      </w:r>
      <w:r>
        <w:t>uz</w:t>
      </w:r>
      <w:r>
        <w:rPr>
          <w:spacing w:val="-2"/>
        </w:rPr>
        <w:t xml:space="preserve"> </w:t>
      </w:r>
      <w:r>
        <w:t>izričitu pisanu</w:t>
      </w:r>
      <w:r>
        <w:rPr>
          <w:spacing w:val="-2"/>
        </w:rPr>
        <w:t xml:space="preserve"> </w:t>
      </w:r>
      <w:r>
        <w:t>suglasnost</w:t>
      </w:r>
      <w:r>
        <w:rPr>
          <w:spacing w:val="1"/>
        </w:rPr>
        <w:t xml:space="preserve"> </w:t>
      </w:r>
      <w:r>
        <w:t>Naručitelja.</w:t>
      </w:r>
    </w:p>
    <w:p w:rsidR="00681217" w:rsidRDefault="00681217" w:rsidP="00290FA3">
      <w:pPr>
        <w:jc w:val="both"/>
        <w:sectPr w:rsidR="00681217">
          <w:pgSz w:w="11910" w:h="16840"/>
          <w:pgMar w:top="1320" w:right="1000" w:bottom="1980" w:left="1300" w:header="209" w:footer="1798" w:gutter="0"/>
          <w:cols w:space="720"/>
        </w:sectPr>
      </w:pPr>
    </w:p>
    <w:p w:rsidR="004832B5" w:rsidRDefault="004832B5" w:rsidP="00290FA3">
      <w:pPr>
        <w:pStyle w:val="Tijeloteksta"/>
        <w:jc w:val="both"/>
        <w:rPr>
          <w:sz w:val="20"/>
        </w:rPr>
      </w:pPr>
    </w:p>
    <w:p w:rsidR="004832B5" w:rsidRDefault="004832B5" w:rsidP="00290FA3">
      <w:pPr>
        <w:pStyle w:val="Tijeloteksta"/>
        <w:spacing w:before="6"/>
        <w:jc w:val="both"/>
        <w:rPr>
          <w:sz w:val="29"/>
        </w:rPr>
      </w:pPr>
    </w:p>
    <w:p w:rsidR="004832B5" w:rsidRDefault="004832B5" w:rsidP="00290FA3">
      <w:pPr>
        <w:pStyle w:val="Naslov1"/>
        <w:numPr>
          <w:ilvl w:val="0"/>
          <w:numId w:val="5"/>
        </w:numPr>
        <w:tabs>
          <w:tab w:val="left" w:pos="366"/>
        </w:tabs>
        <w:ind w:left="366" w:hanging="250"/>
        <w:jc w:val="both"/>
      </w:pPr>
      <w:bookmarkStart w:id="25" w:name="_bookmark27"/>
      <w:bookmarkEnd w:id="25"/>
      <w:r>
        <w:t>ROK,</w:t>
      </w:r>
      <w:r>
        <w:rPr>
          <w:spacing w:val="-3"/>
        </w:rPr>
        <w:t xml:space="preserve"> </w:t>
      </w:r>
      <w:r>
        <w:t>NAČIN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UVJETI</w:t>
      </w:r>
      <w:r>
        <w:rPr>
          <w:spacing w:val="-1"/>
        </w:rPr>
        <w:t xml:space="preserve"> </w:t>
      </w:r>
      <w:r>
        <w:t>PLAĆANJA</w:t>
      </w:r>
    </w:p>
    <w:p w:rsidR="00181E28" w:rsidRDefault="004832B5" w:rsidP="00290FA3">
      <w:pPr>
        <w:pStyle w:val="Tijeloteksta"/>
        <w:spacing w:before="163"/>
        <w:ind w:left="116"/>
        <w:jc w:val="both"/>
      </w:pPr>
      <w:r w:rsidRPr="00C64ABD">
        <w:t>Plaćanje</w:t>
      </w:r>
      <w:r w:rsidRPr="00C64ABD">
        <w:rPr>
          <w:spacing w:val="-1"/>
        </w:rPr>
        <w:t xml:space="preserve"> </w:t>
      </w:r>
      <w:r w:rsidRPr="00C64ABD">
        <w:t>odabranog ponuditelja</w:t>
      </w:r>
      <w:r w:rsidRPr="00C64ABD">
        <w:rPr>
          <w:spacing w:val="1"/>
        </w:rPr>
        <w:t xml:space="preserve"> </w:t>
      </w:r>
      <w:r w:rsidRPr="00C64ABD">
        <w:t>izvršit će</w:t>
      </w:r>
      <w:r w:rsidRPr="00C64ABD">
        <w:rPr>
          <w:spacing w:val="-3"/>
        </w:rPr>
        <w:t xml:space="preserve"> </w:t>
      </w:r>
      <w:r w:rsidRPr="00C64ABD">
        <w:t>se</w:t>
      </w:r>
      <w:r w:rsidR="00413487" w:rsidRPr="00C64ABD">
        <w:t xml:space="preserve"> u kunama, na slijedeći način:</w:t>
      </w:r>
      <w:r w:rsidRPr="00C64ABD">
        <w:rPr>
          <w:spacing w:val="2"/>
        </w:rPr>
        <w:t xml:space="preserve"> </w:t>
      </w:r>
      <w:r w:rsidR="00525E7D" w:rsidRPr="00C64ABD">
        <w:t>20% kao potvrda na</w:t>
      </w:r>
      <w:r w:rsidR="00496A8F">
        <w:t>rudžbe, 70% pred isporuku strojeva</w:t>
      </w:r>
      <w:r w:rsidR="00525E7D" w:rsidRPr="00C64ABD">
        <w:t>, 1</w:t>
      </w:r>
      <w:r w:rsidR="00496A8F">
        <w:t>0% 30 dana po instalaciji strojeva</w:t>
      </w:r>
      <w:r w:rsidR="00525E7D" w:rsidRPr="00C64ABD">
        <w:t>.</w:t>
      </w:r>
    </w:p>
    <w:sectPr w:rsidR="00181E28">
      <w:pgSz w:w="11910" w:h="16840"/>
      <w:pgMar w:top="1320" w:right="1000" w:bottom="1980" w:left="1300" w:header="209" w:footer="17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6598" w:rsidRDefault="005E6598" w:rsidP="004832B5">
      <w:r>
        <w:separator/>
      </w:r>
    </w:p>
  </w:endnote>
  <w:endnote w:type="continuationSeparator" w:id="0">
    <w:p w:rsidR="005E6598" w:rsidRDefault="005E6598" w:rsidP="00483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1E5C" w:rsidRDefault="00A90785">
    <w:pPr>
      <w:pStyle w:val="Tijeloteksta"/>
      <w:spacing w:line="14" w:lineRule="auto"/>
      <w:rPr>
        <w:sz w:val="20"/>
      </w:rPr>
    </w:pPr>
    <w:r>
      <w:rPr>
        <w:noProof/>
        <w:lang w:eastAsia="hr-HR"/>
      </w:rPr>
      <w:drawing>
        <wp:anchor distT="0" distB="0" distL="0" distR="0" simplePos="0" relativeHeight="251660288" behindDoc="1" locked="0" layoutInCell="1" allowOverlap="1" wp14:anchorId="6837C8BE" wp14:editId="3F1D04AE">
          <wp:simplePos x="0" y="0"/>
          <wp:positionH relativeFrom="page">
            <wp:posOffset>948498</wp:posOffset>
          </wp:positionH>
          <wp:positionV relativeFrom="page">
            <wp:posOffset>9373079</wp:posOffset>
          </wp:positionV>
          <wp:extent cx="5606989" cy="915418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606989" cy="91541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6598" w:rsidRDefault="005E6598" w:rsidP="004832B5">
      <w:r>
        <w:separator/>
      </w:r>
    </w:p>
  </w:footnote>
  <w:footnote w:type="continuationSeparator" w:id="0">
    <w:p w:rsidR="005E6598" w:rsidRDefault="005E6598" w:rsidP="004832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1E5C" w:rsidRDefault="005E6598">
    <w:pPr>
      <w:pStyle w:val="Tijeloteksta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C124B"/>
    <w:multiLevelType w:val="multilevel"/>
    <w:tmpl w:val="8D7E9028"/>
    <w:lvl w:ilvl="0">
      <w:start w:val="1"/>
      <w:numFmt w:val="decimal"/>
      <w:lvlText w:val="%1."/>
      <w:lvlJc w:val="left"/>
      <w:pPr>
        <w:ind w:left="116" w:hanging="199"/>
      </w:pPr>
      <w:rPr>
        <w:rFonts w:ascii="Cambria" w:eastAsia="Cambria" w:hAnsi="Cambria" w:cs="Cambria" w:hint="default"/>
        <w:b/>
        <w:bCs/>
        <w:spacing w:val="-1"/>
        <w:w w:val="100"/>
        <w:sz w:val="22"/>
        <w:szCs w:val="22"/>
        <w:lang w:val="hr-HR" w:eastAsia="en-US" w:bidi="ar-SA"/>
      </w:rPr>
    </w:lvl>
    <w:lvl w:ilvl="1">
      <w:start w:val="1"/>
      <w:numFmt w:val="decimal"/>
      <w:lvlText w:val="%1.%2"/>
      <w:lvlJc w:val="left"/>
      <w:pPr>
        <w:ind w:left="392" w:hanging="392"/>
      </w:pPr>
      <w:rPr>
        <w:rFonts w:hint="default"/>
        <w:b/>
        <w:bCs/>
        <w:spacing w:val="-2"/>
        <w:w w:val="100"/>
        <w:lang w:val="hr-HR" w:eastAsia="en-US" w:bidi="ar-SA"/>
      </w:rPr>
    </w:lvl>
    <w:lvl w:ilvl="2">
      <w:numFmt w:val="bullet"/>
      <w:lvlText w:val="•"/>
      <w:lvlJc w:val="left"/>
      <w:pPr>
        <w:ind w:left="1511" w:hanging="392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2523" w:hanging="392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3535" w:hanging="392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4547" w:hanging="392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5559" w:hanging="392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6570" w:hanging="392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7582" w:hanging="392"/>
      </w:pPr>
      <w:rPr>
        <w:rFonts w:hint="default"/>
        <w:lang w:val="hr-HR" w:eastAsia="en-US" w:bidi="ar-SA"/>
      </w:rPr>
    </w:lvl>
  </w:abstractNum>
  <w:abstractNum w:abstractNumId="1" w15:restartNumberingAfterBreak="0">
    <w:nsid w:val="213A6DC4"/>
    <w:multiLevelType w:val="multilevel"/>
    <w:tmpl w:val="D3668844"/>
    <w:lvl w:ilvl="0">
      <w:start w:val="2"/>
      <w:numFmt w:val="decimal"/>
      <w:lvlText w:val="%1"/>
      <w:lvlJc w:val="left"/>
      <w:pPr>
        <w:ind w:left="562" w:hanging="447"/>
      </w:pPr>
      <w:rPr>
        <w:rFonts w:hint="default"/>
        <w:lang w:val="hr-HR" w:eastAsia="en-US" w:bidi="ar-SA"/>
      </w:rPr>
    </w:lvl>
    <w:lvl w:ilvl="1">
      <w:start w:val="2"/>
      <w:numFmt w:val="decimal"/>
      <w:lvlText w:val="%1.%2."/>
      <w:lvlJc w:val="left"/>
      <w:pPr>
        <w:ind w:left="562" w:hanging="447"/>
      </w:pPr>
      <w:rPr>
        <w:rFonts w:ascii="Cambria" w:eastAsia="Cambria" w:hAnsi="Cambria" w:cs="Cambria" w:hint="default"/>
        <w:b/>
        <w:bCs/>
        <w:spacing w:val="-1"/>
        <w:w w:val="100"/>
        <w:sz w:val="24"/>
        <w:szCs w:val="24"/>
        <w:u w:val="single" w:color="000000"/>
        <w:lang w:val="hr-HR" w:eastAsia="en-US" w:bidi="ar-SA"/>
      </w:rPr>
    </w:lvl>
    <w:lvl w:ilvl="2">
      <w:numFmt w:val="bullet"/>
      <w:lvlText w:val="•"/>
      <w:lvlJc w:val="left"/>
      <w:pPr>
        <w:ind w:left="2369" w:hanging="447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3273" w:hanging="447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4178" w:hanging="447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5083" w:hanging="447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5987" w:hanging="447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6892" w:hanging="447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7797" w:hanging="447"/>
      </w:pPr>
      <w:rPr>
        <w:rFonts w:hint="default"/>
        <w:lang w:val="hr-HR" w:eastAsia="en-US" w:bidi="ar-SA"/>
      </w:rPr>
    </w:lvl>
  </w:abstractNum>
  <w:abstractNum w:abstractNumId="2" w15:restartNumberingAfterBreak="0">
    <w:nsid w:val="2DF00E68"/>
    <w:multiLevelType w:val="hybridMultilevel"/>
    <w:tmpl w:val="99328050"/>
    <w:lvl w:ilvl="0" w:tplc="FA88FAD4">
      <w:start w:val="1"/>
      <w:numFmt w:val="lowerLetter"/>
      <w:lvlText w:val="%1)"/>
      <w:lvlJc w:val="left"/>
      <w:pPr>
        <w:ind w:left="358" w:hanging="243"/>
      </w:pPr>
      <w:rPr>
        <w:rFonts w:ascii="Calibri Light" w:eastAsia="Calibri Light" w:hAnsi="Calibri Light" w:cs="Calibri Light" w:hint="default"/>
        <w:spacing w:val="-1"/>
        <w:w w:val="100"/>
        <w:sz w:val="24"/>
        <w:szCs w:val="24"/>
        <w:lang w:val="hr-HR" w:eastAsia="en-US" w:bidi="ar-SA"/>
      </w:rPr>
    </w:lvl>
    <w:lvl w:ilvl="1" w:tplc="2D22B7E4">
      <w:numFmt w:val="bullet"/>
      <w:lvlText w:val="•"/>
      <w:lvlJc w:val="left"/>
      <w:pPr>
        <w:ind w:left="1284" w:hanging="243"/>
      </w:pPr>
      <w:rPr>
        <w:rFonts w:hint="default"/>
        <w:lang w:val="hr-HR" w:eastAsia="en-US" w:bidi="ar-SA"/>
      </w:rPr>
    </w:lvl>
    <w:lvl w:ilvl="2" w:tplc="3CA87774">
      <w:numFmt w:val="bullet"/>
      <w:lvlText w:val="•"/>
      <w:lvlJc w:val="left"/>
      <w:pPr>
        <w:ind w:left="2209" w:hanging="243"/>
      </w:pPr>
      <w:rPr>
        <w:rFonts w:hint="default"/>
        <w:lang w:val="hr-HR" w:eastAsia="en-US" w:bidi="ar-SA"/>
      </w:rPr>
    </w:lvl>
    <w:lvl w:ilvl="3" w:tplc="24C88EB2">
      <w:numFmt w:val="bullet"/>
      <w:lvlText w:val="•"/>
      <w:lvlJc w:val="left"/>
      <w:pPr>
        <w:ind w:left="3133" w:hanging="243"/>
      </w:pPr>
      <w:rPr>
        <w:rFonts w:hint="default"/>
        <w:lang w:val="hr-HR" w:eastAsia="en-US" w:bidi="ar-SA"/>
      </w:rPr>
    </w:lvl>
    <w:lvl w:ilvl="4" w:tplc="CA92F3BC">
      <w:numFmt w:val="bullet"/>
      <w:lvlText w:val="•"/>
      <w:lvlJc w:val="left"/>
      <w:pPr>
        <w:ind w:left="4058" w:hanging="243"/>
      </w:pPr>
      <w:rPr>
        <w:rFonts w:hint="default"/>
        <w:lang w:val="hr-HR" w:eastAsia="en-US" w:bidi="ar-SA"/>
      </w:rPr>
    </w:lvl>
    <w:lvl w:ilvl="5" w:tplc="FC7A8AF2">
      <w:numFmt w:val="bullet"/>
      <w:lvlText w:val="•"/>
      <w:lvlJc w:val="left"/>
      <w:pPr>
        <w:ind w:left="4983" w:hanging="243"/>
      </w:pPr>
      <w:rPr>
        <w:rFonts w:hint="default"/>
        <w:lang w:val="hr-HR" w:eastAsia="en-US" w:bidi="ar-SA"/>
      </w:rPr>
    </w:lvl>
    <w:lvl w:ilvl="6" w:tplc="0488518C">
      <w:numFmt w:val="bullet"/>
      <w:lvlText w:val="•"/>
      <w:lvlJc w:val="left"/>
      <w:pPr>
        <w:ind w:left="5907" w:hanging="243"/>
      </w:pPr>
      <w:rPr>
        <w:rFonts w:hint="default"/>
        <w:lang w:val="hr-HR" w:eastAsia="en-US" w:bidi="ar-SA"/>
      </w:rPr>
    </w:lvl>
    <w:lvl w:ilvl="7" w:tplc="F7DC4296">
      <w:numFmt w:val="bullet"/>
      <w:lvlText w:val="•"/>
      <w:lvlJc w:val="left"/>
      <w:pPr>
        <w:ind w:left="6832" w:hanging="243"/>
      </w:pPr>
      <w:rPr>
        <w:rFonts w:hint="default"/>
        <w:lang w:val="hr-HR" w:eastAsia="en-US" w:bidi="ar-SA"/>
      </w:rPr>
    </w:lvl>
    <w:lvl w:ilvl="8" w:tplc="F0629AA2">
      <w:numFmt w:val="bullet"/>
      <w:lvlText w:val="•"/>
      <w:lvlJc w:val="left"/>
      <w:pPr>
        <w:ind w:left="7757" w:hanging="243"/>
      </w:pPr>
      <w:rPr>
        <w:rFonts w:hint="default"/>
        <w:lang w:val="hr-HR" w:eastAsia="en-US" w:bidi="ar-SA"/>
      </w:rPr>
    </w:lvl>
  </w:abstractNum>
  <w:abstractNum w:abstractNumId="3" w15:restartNumberingAfterBreak="0">
    <w:nsid w:val="3FEF7BD1"/>
    <w:multiLevelType w:val="multilevel"/>
    <w:tmpl w:val="F8B01740"/>
    <w:lvl w:ilvl="0">
      <w:start w:val="2"/>
      <w:numFmt w:val="decimal"/>
      <w:lvlText w:val="%1"/>
      <w:lvlJc w:val="left"/>
      <w:pPr>
        <w:ind w:left="1101" w:hanging="386"/>
      </w:pPr>
      <w:rPr>
        <w:rFonts w:hint="default"/>
        <w:lang w:val="hr-HR" w:eastAsia="en-US" w:bidi="ar-SA"/>
      </w:rPr>
    </w:lvl>
    <w:lvl w:ilvl="1">
      <w:start w:val="1"/>
      <w:numFmt w:val="decimal"/>
      <w:lvlText w:val="%1.%2."/>
      <w:lvlJc w:val="left"/>
      <w:pPr>
        <w:ind w:left="1101" w:hanging="386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hr-HR" w:eastAsia="en-US" w:bidi="ar-SA"/>
      </w:rPr>
    </w:lvl>
    <w:lvl w:ilvl="2">
      <w:numFmt w:val="bullet"/>
      <w:lvlText w:val="•"/>
      <w:lvlJc w:val="left"/>
      <w:pPr>
        <w:ind w:left="2801" w:hanging="386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3651" w:hanging="386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4502" w:hanging="386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5353" w:hanging="386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6203" w:hanging="386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7054" w:hanging="386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7905" w:hanging="386"/>
      </w:pPr>
      <w:rPr>
        <w:rFonts w:hint="default"/>
        <w:lang w:val="hr-HR" w:eastAsia="en-US" w:bidi="ar-SA"/>
      </w:rPr>
    </w:lvl>
  </w:abstractNum>
  <w:abstractNum w:abstractNumId="4" w15:restartNumberingAfterBreak="0">
    <w:nsid w:val="47CF1DE0"/>
    <w:multiLevelType w:val="multilevel"/>
    <w:tmpl w:val="53520076"/>
    <w:lvl w:ilvl="0">
      <w:start w:val="1"/>
      <w:numFmt w:val="decimal"/>
      <w:lvlText w:val="%1."/>
      <w:lvlJc w:val="left"/>
      <w:pPr>
        <w:ind w:left="298" w:hanging="183"/>
      </w:pPr>
      <w:rPr>
        <w:rFonts w:ascii="Calibri Light" w:eastAsia="Calibri Light" w:hAnsi="Calibri Light" w:cs="Calibri Light" w:hint="default"/>
        <w:w w:val="100"/>
        <w:sz w:val="22"/>
        <w:szCs w:val="22"/>
        <w:lang w:val="hr-HR" w:eastAsia="en-US" w:bidi="ar-SA"/>
      </w:rPr>
    </w:lvl>
    <w:lvl w:ilvl="1">
      <w:start w:val="1"/>
      <w:numFmt w:val="decimal"/>
      <w:lvlText w:val="%1.%2"/>
      <w:lvlJc w:val="left"/>
      <w:pPr>
        <w:ind w:left="1044" w:hanging="329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hr-HR" w:eastAsia="en-US" w:bidi="ar-SA"/>
      </w:rPr>
    </w:lvl>
    <w:lvl w:ilvl="2">
      <w:numFmt w:val="bullet"/>
      <w:lvlText w:val="•"/>
      <w:lvlJc w:val="left"/>
      <w:pPr>
        <w:ind w:left="1991" w:hanging="329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2943" w:hanging="329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3895" w:hanging="329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4847" w:hanging="329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5799" w:hanging="329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6750" w:hanging="329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7702" w:hanging="329"/>
      </w:pPr>
      <w:rPr>
        <w:rFonts w:hint="default"/>
        <w:lang w:val="hr-HR" w:eastAsia="en-US" w:bidi="ar-SA"/>
      </w:rPr>
    </w:lvl>
  </w:abstractNum>
  <w:abstractNum w:abstractNumId="5" w15:restartNumberingAfterBreak="0">
    <w:nsid w:val="69954134"/>
    <w:multiLevelType w:val="multilevel"/>
    <w:tmpl w:val="14D0D5A0"/>
    <w:lvl w:ilvl="0">
      <w:start w:val="1"/>
      <w:numFmt w:val="decimal"/>
      <w:lvlText w:val="%1"/>
      <w:lvlJc w:val="left"/>
      <w:pPr>
        <w:ind w:left="562" w:hanging="447"/>
      </w:pPr>
      <w:rPr>
        <w:rFonts w:hint="default"/>
        <w:lang w:val="hr-HR" w:eastAsia="en-US" w:bidi="ar-SA"/>
      </w:rPr>
    </w:lvl>
    <w:lvl w:ilvl="1">
      <w:start w:val="2"/>
      <w:numFmt w:val="decimal"/>
      <w:lvlText w:val="%1.%2."/>
      <w:lvlJc w:val="left"/>
      <w:pPr>
        <w:ind w:left="562" w:hanging="447"/>
      </w:pPr>
      <w:rPr>
        <w:rFonts w:ascii="Cambria" w:eastAsia="Cambria" w:hAnsi="Cambria" w:cs="Cambria" w:hint="default"/>
        <w:b/>
        <w:bCs/>
        <w:spacing w:val="-2"/>
        <w:w w:val="100"/>
        <w:sz w:val="24"/>
        <w:szCs w:val="24"/>
        <w:u w:val="single" w:color="000000"/>
        <w:lang w:val="hr-HR" w:eastAsia="en-US" w:bidi="ar-SA"/>
      </w:rPr>
    </w:lvl>
    <w:lvl w:ilvl="2">
      <w:numFmt w:val="bullet"/>
      <w:lvlText w:val="•"/>
      <w:lvlJc w:val="left"/>
      <w:pPr>
        <w:ind w:left="2369" w:hanging="447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3273" w:hanging="447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4178" w:hanging="447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5083" w:hanging="447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5987" w:hanging="447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6892" w:hanging="447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7797" w:hanging="447"/>
      </w:pPr>
      <w:rPr>
        <w:rFonts w:hint="default"/>
        <w:lang w:val="hr-HR" w:eastAsia="en-US" w:bidi="ar-SA"/>
      </w:rPr>
    </w:lvl>
  </w:abstractNum>
  <w:abstractNum w:abstractNumId="6" w15:restartNumberingAfterBreak="0">
    <w:nsid w:val="74035A17"/>
    <w:multiLevelType w:val="hybridMultilevel"/>
    <w:tmpl w:val="E62CAB66"/>
    <w:lvl w:ilvl="0" w:tplc="E402BF5A">
      <w:start w:val="1"/>
      <w:numFmt w:val="lowerLetter"/>
      <w:lvlText w:val="%1)"/>
      <w:lvlJc w:val="left"/>
      <w:pPr>
        <w:ind w:left="356" w:hanging="240"/>
      </w:pPr>
      <w:rPr>
        <w:rFonts w:ascii="Calibri Light" w:eastAsia="Calibri Light" w:hAnsi="Calibri Light" w:cs="Calibri Light" w:hint="default"/>
        <w:w w:val="100"/>
        <w:sz w:val="24"/>
        <w:szCs w:val="24"/>
        <w:lang w:val="hr-HR" w:eastAsia="en-US" w:bidi="ar-SA"/>
      </w:rPr>
    </w:lvl>
    <w:lvl w:ilvl="1" w:tplc="936871E6">
      <w:numFmt w:val="bullet"/>
      <w:lvlText w:val="-"/>
      <w:lvlJc w:val="left"/>
      <w:pPr>
        <w:ind w:left="836" w:hanging="360"/>
      </w:pPr>
      <w:rPr>
        <w:rFonts w:ascii="Calibri Light" w:eastAsia="Calibri Light" w:hAnsi="Calibri Light" w:cs="Calibri Light" w:hint="default"/>
        <w:w w:val="100"/>
        <w:sz w:val="24"/>
        <w:szCs w:val="24"/>
        <w:lang w:val="hr-HR" w:eastAsia="en-US" w:bidi="ar-SA"/>
      </w:rPr>
    </w:lvl>
    <w:lvl w:ilvl="2" w:tplc="EBF238F8">
      <w:numFmt w:val="bullet"/>
      <w:lvlText w:val="•"/>
      <w:lvlJc w:val="left"/>
      <w:pPr>
        <w:ind w:left="1814" w:hanging="360"/>
      </w:pPr>
      <w:rPr>
        <w:rFonts w:hint="default"/>
        <w:lang w:val="hr-HR" w:eastAsia="en-US" w:bidi="ar-SA"/>
      </w:rPr>
    </w:lvl>
    <w:lvl w:ilvl="3" w:tplc="FD380A82">
      <w:numFmt w:val="bullet"/>
      <w:lvlText w:val="•"/>
      <w:lvlJc w:val="left"/>
      <w:pPr>
        <w:ind w:left="2788" w:hanging="360"/>
      </w:pPr>
      <w:rPr>
        <w:rFonts w:hint="default"/>
        <w:lang w:val="hr-HR" w:eastAsia="en-US" w:bidi="ar-SA"/>
      </w:rPr>
    </w:lvl>
    <w:lvl w:ilvl="4" w:tplc="98D24000">
      <w:numFmt w:val="bullet"/>
      <w:lvlText w:val="•"/>
      <w:lvlJc w:val="left"/>
      <w:pPr>
        <w:ind w:left="3762" w:hanging="360"/>
      </w:pPr>
      <w:rPr>
        <w:rFonts w:hint="default"/>
        <w:lang w:val="hr-HR" w:eastAsia="en-US" w:bidi="ar-SA"/>
      </w:rPr>
    </w:lvl>
    <w:lvl w:ilvl="5" w:tplc="B8BCB308">
      <w:numFmt w:val="bullet"/>
      <w:lvlText w:val="•"/>
      <w:lvlJc w:val="left"/>
      <w:pPr>
        <w:ind w:left="4736" w:hanging="360"/>
      </w:pPr>
      <w:rPr>
        <w:rFonts w:hint="default"/>
        <w:lang w:val="hr-HR" w:eastAsia="en-US" w:bidi="ar-SA"/>
      </w:rPr>
    </w:lvl>
    <w:lvl w:ilvl="6" w:tplc="ED706A10">
      <w:numFmt w:val="bullet"/>
      <w:lvlText w:val="•"/>
      <w:lvlJc w:val="left"/>
      <w:pPr>
        <w:ind w:left="5710" w:hanging="360"/>
      </w:pPr>
      <w:rPr>
        <w:rFonts w:hint="default"/>
        <w:lang w:val="hr-HR" w:eastAsia="en-US" w:bidi="ar-SA"/>
      </w:rPr>
    </w:lvl>
    <w:lvl w:ilvl="7" w:tplc="89DE8134">
      <w:numFmt w:val="bullet"/>
      <w:lvlText w:val="•"/>
      <w:lvlJc w:val="left"/>
      <w:pPr>
        <w:ind w:left="6684" w:hanging="360"/>
      </w:pPr>
      <w:rPr>
        <w:rFonts w:hint="default"/>
        <w:lang w:val="hr-HR" w:eastAsia="en-US" w:bidi="ar-SA"/>
      </w:rPr>
    </w:lvl>
    <w:lvl w:ilvl="8" w:tplc="4492F4AE">
      <w:numFmt w:val="bullet"/>
      <w:lvlText w:val="•"/>
      <w:lvlJc w:val="left"/>
      <w:pPr>
        <w:ind w:left="7658" w:hanging="360"/>
      </w:pPr>
      <w:rPr>
        <w:rFonts w:hint="default"/>
        <w:lang w:val="hr-HR" w:eastAsia="en-US" w:bidi="ar-SA"/>
      </w:rPr>
    </w:lvl>
  </w:abstractNum>
  <w:abstractNum w:abstractNumId="7" w15:restartNumberingAfterBreak="0">
    <w:nsid w:val="796E3C80"/>
    <w:multiLevelType w:val="multilevel"/>
    <w:tmpl w:val="F4122118"/>
    <w:lvl w:ilvl="0">
      <w:start w:val="1"/>
      <w:numFmt w:val="decimal"/>
      <w:lvlText w:val="%1"/>
      <w:lvlJc w:val="left"/>
      <w:pPr>
        <w:ind w:left="1101" w:hanging="386"/>
      </w:pPr>
      <w:rPr>
        <w:rFonts w:hint="default"/>
        <w:lang w:val="hr-HR" w:eastAsia="en-US" w:bidi="ar-SA"/>
      </w:rPr>
    </w:lvl>
    <w:lvl w:ilvl="1">
      <w:start w:val="2"/>
      <w:numFmt w:val="decimal"/>
      <w:lvlText w:val="%1.%2."/>
      <w:lvlJc w:val="left"/>
      <w:pPr>
        <w:ind w:left="1101" w:hanging="386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hr-HR" w:eastAsia="en-US" w:bidi="ar-SA"/>
      </w:rPr>
    </w:lvl>
    <w:lvl w:ilvl="2">
      <w:numFmt w:val="bullet"/>
      <w:lvlText w:val="•"/>
      <w:lvlJc w:val="left"/>
      <w:pPr>
        <w:ind w:left="2801" w:hanging="386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3651" w:hanging="386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4502" w:hanging="386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5353" w:hanging="386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6203" w:hanging="386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7054" w:hanging="386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7905" w:hanging="386"/>
      </w:pPr>
      <w:rPr>
        <w:rFonts w:hint="default"/>
        <w:lang w:val="hr-HR" w:eastAsia="en-US" w:bidi="ar-SA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3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2B5"/>
    <w:rsid w:val="00112211"/>
    <w:rsid w:val="0014733B"/>
    <w:rsid w:val="00181E28"/>
    <w:rsid w:val="002476A6"/>
    <w:rsid w:val="00264D2A"/>
    <w:rsid w:val="00290FA3"/>
    <w:rsid w:val="00337D4F"/>
    <w:rsid w:val="00413487"/>
    <w:rsid w:val="0044734C"/>
    <w:rsid w:val="004832B5"/>
    <w:rsid w:val="00496A8F"/>
    <w:rsid w:val="004C1C4A"/>
    <w:rsid w:val="004C404E"/>
    <w:rsid w:val="00504D2C"/>
    <w:rsid w:val="00525E7D"/>
    <w:rsid w:val="00544E38"/>
    <w:rsid w:val="005E6598"/>
    <w:rsid w:val="00681217"/>
    <w:rsid w:val="006964E5"/>
    <w:rsid w:val="006A3DDF"/>
    <w:rsid w:val="006F4D71"/>
    <w:rsid w:val="00724C43"/>
    <w:rsid w:val="00773B7D"/>
    <w:rsid w:val="00892A80"/>
    <w:rsid w:val="008D737E"/>
    <w:rsid w:val="009008EF"/>
    <w:rsid w:val="0096729F"/>
    <w:rsid w:val="00995E8E"/>
    <w:rsid w:val="00A16483"/>
    <w:rsid w:val="00A90785"/>
    <w:rsid w:val="00B95E4A"/>
    <w:rsid w:val="00C12F81"/>
    <w:rsid w:val="00C5543B"/>
    <w:rsid w:val="00C64ABD"/>
    <w:rsid w:val="00C87EEF"/>
    <w:rsid w:val="00EC66A8"/>
    <w:rsid w:val="00FA7C88"/>
    <w:rsid w:val="00FC4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23902D"/>
  <w15:chartTrackingRefBased/>
  <w15:docId w15:val="{E6443219-6551-48BA-AE77-221D7888B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832B5"/>
    <w:pPr>
      <w:widowControl w:val="0"/>
      <w:autoSpaceDE w:val="0"/>
      <w:autoSpaceDN w:val="0"/>
      <w:spacing w:after="0" w:line="240" w:lineRule="auto"/>
    </w:pPr>
    <w:rPr>
      <w:rFonts w:ascii="Calibri Light" w:eastAsia="Calibri Light" w:hAnsi="Calibri Light" w:cs="Calibri Light"/>
    </w:rPr>
  </w:style>
  <w:style w:type="paragraph" w:styleId="Naslov1">
    <w:name w:val="heading 1"/>
    <w:basedOn w:val="Normal"/>
    <w:link w:val="Naslov1Char"/>
    <w:uiPriority w:val="1"/>
    <w:qFormat/>
    <w:rsid w:val="004832B5"/>
    <w:pPr>
      <w:ind w:left="508" w:hanging="392"/>
      <w:outlineLvl w:val="0"/>
    </w:pPr>
    <w:rPr>
      <w:rFonts w:ascii="Cambria" w:eastAsia="Cambria" w:hAnsi="Cambria" w:cs="Cambria"/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1"/>
    <w:rsid w:val="004832B5"/>
    <w:rPr>
      <w:rFonts w:ascii="Cambria" w:eastAsia="Cambria" w:hAnsi="Cambria" w:cs="Cambria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832B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adraj1">
    <w:name w:val="toc 1"/>
    <w:basedOn w:val="Normal"/>
    <w:uiPriority w:val="1"/>
    <w:qFormat/>
    <w:rsid w:val="004832B5"/>
    <w:pPr>
      <w:spacing w:before="99"/>
      <w:ind w:left="353" w:hanging="238"/>
    </w:pPr>
    <w:rPr>
      <w:sz w:val="24"/>
      <w:szCs w:val="24"/>
    </w:rPr>
  </w:style>
  <w:style w:type="paragraph" w:styleId="Sadraj2">
    <w:name w:val="toc 2"/>
    <w:basedOn w:val="Normal"/>
    <w:uiPriority w:val="1"/>
    <w:qFormat/>
    <w:rsid w:val="004832B5"/>
    <w:pPr>
      <w:spacing w:before="79"/>
      <w:ind w:left="1046" w:hanging="386"/>
    </w:pPr>
    <w:rPr>
      <w:rFonts w:ascii="Calibri" w:eastAsia="Calibri" w:hAnsi="Calibri" w:cs="Calibri"/>
    </w:rPr>
  </w:style>
  <w:style w:type="paragraph" w:styleId="Tijeloteksta">
    <w:name w:val="Body Text"/>
    <w:basedOn w:val="Normal"/>
    <w:link w:val="TijelotekstaChar"/>
    <w:uiPriority w:val="1"/>
    <w:qFormat/>
    <w:rsid w:val="004832B5"/>
    <w:rPr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1"/>
    <w:rsid w:val="004832B5"/>
    <w:rPr>
      <w:rFonts w:ascii="Calibri Light" w:eastAsia="Calibri Light" w:hAnsi="Calibri Light" w:cs="Calibri Light"/>
      <w:sz w:val="24"/>
      <w:szCs w:val="24"/>
    </w:rPr>
  </w:style>
  <w:style w:type="paragraph" w:styleId="Naslov">
    <w:name w:val="Title"/>
    <w:basedOn w:val="Normal"/>
    <w:link w:val="NaslovChar"/>
    <w:uiPriority w:val="1"/>
    <w:qFormat/>
    <w:rsid w:val="004832B5"/>
    <w:pPr>
      <w:spacing w:before="154"/>
      <w:ind w:left="262" w:right="562"/>
      <w:jc w:val="center"/>
    </w:pPr>
    <w:rPr>
      <w:sz w:val="40"/>
      <w:szCs w:val="40"/>
    </w:rPr>
  </w:style>
  <w:style w:type="character" w:customStyle="1" w:styleId="NaslovChar">
    <w:name w:val="Naslov Char"/>
    <w:basedOn w:val="Zadanifontodlomka"/>
    <w:link w:val="Naslov"/>
    <w:uiPriority w:val="1"/>
    <w:rsid w:val="004832B5"/>
    <w:rPr>
      <w:rFonts w:ascii="Calibri Light" w:eastAsia="Calibri Light" w:hAnsi="Calibri Light" w:cs="Calibri Light"/>
      <w:sz w:val="40"/>
      <w:szCs w:val="40"/>
    </w:rPr>
  </w:style>
  <w:style w:type="paragraph" w:styleId="Odlomakpopisa">
    <w:name w:val="List Paragraph"/>
    <w:basedOn w:val="Normal"/>
    <w:uiPriority w:val="1"/>
    <w:qFormat/>
    <w:rsid w:val="004832B5"/>
    <w:pPr>
      <w:ind w:left="836" w:hanging="361"/>
    </w:pPr>
  </w:style>
  <w:style w:type="paragraph" w:customStyle="1" w:styleId="TableParagraph">
    <w:name w:val="Table Paragraph"/>
    <w:basedOn w:val="Normal"/>
    <w:uiPriority w:val="1"/>
    <w:qFormat/>
    <w:rsid w:val="004832B5"/>
    <w:pPr>
      <w:spacing w:line="273" w:lineRule="exact"/>
    </w:pPr>
  </w:style>
  <w:style w:type="paragraph" w:styleId="Zaglavlje">
    <w:name w:val="header"/>
    <w:basedOn w:val="Normal"/>
    <w:link w:val="ZaglavljeChar"/>
    <w:uiPriority w:val="99"/>
    <w:unhideWhenUsed/>
    <w:rsid w:val="004832B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4832B5"/>
    <w:rPr>
      <w:rFonts w:ascii="Calibri Light" w:eastAsia="Calibri Light" w:hAnsi="Calibri Light" w:cs="Calibri Light"/>
    </w:rPr>
  </w:style>
  <w:style w:type="paragraph" w:styleId="Podnoje">
    <w:name w:val="footer"/>
    <w:basedOn w:val="Normal"/>
    <w:link w:val="PodnojeChar"/>
    <w:uiPriority w:val="99"/>
    <w:unhideWhenUsed/>
    <w:rsid w:val="004832B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4832B5"/>
    <w:rPr>
      <w:rFonts w:ascii="Calibri Light" w:eastAsia="Calibri Light" w:hAnsi="Calibri Light" w:cs="Calibri Light"/>
    </w:rPr>
  </w:style>
  <w:style w:type="character" w:styleId="Hiperveza">
    <w:name w:val="Hyperlink"/>
    <w:basedOn w:val="Zadanifontodlomka"/>
    <w:uiPriority w:val="99"/>
    <w:unhideWhenUsed/>
    <w:rsid w:val="002476A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0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strukturnifondovi.hr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atko@ferometal-prerada.hr" TargetMode="External"/><Relationship Id="rId17" Type="http://schemas.openxmlformats.org/officeDocument/2006/relationships/hyperlink" Target="http://www.strukturnifondovi.hr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hnb.hr/temeljne-funkcije/monetarna-politika/tecajna-list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trukturnifondovi.hr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strukturnifondovi.hr/" TargetMode="External"/><Relationship Id="rId10" Type="http://schemas.openxmlformats.org/officeDocument/2006/relationships/hyperlink" Target="mailto:info@ferometal-prerada.h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strukturnifondovi.hr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6ECCC-1659-40E4-9512-57F6C15B0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1317</TotalTime>
  <Pages>8</Pages>
  <Words>1732</Words>
  <Characters>9879</Characters>
  <Application>Microsoft Office Word</Application>
  <DocSecurity>0</DocSecurity>
  <Lines>82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24</cp:revision>
  <dcterms:created xsi:type="dcterms:W3CDTF">2021-08-24T20:43:00Z</dcterms:created>
  <dcterms:modified xsi:type="dcterms:W3CDTF">2021-08-27T15:47:00Z</dcterms:modified>
</cp:coreProperties>
</file>