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4C183" w14:textId="53C054FA" w:rsidR="003A4246" w:rsidRDefault="003A4246">
      <w:pPr>
        <w:rPr>
          <w:rFonts w:cstheme="minorHAnsi"/>
          <w:b/>
          <w:bCs/>
          <w:sz w:val="28"/>
          <w:szCs w:val="28"/>
        </w:rPr>
      </w:pPr>
      <w:bookmarkStart w:id="0" w:name="_Toc74585592"/>
      <w:bookmarkStart w:id="1" w:name="_Toc74668114"/>
    </w:p>
    <w:p w14:paraId="1488EDEA" w14:textId="788B50F1" w:rsidR="00895287" w:rsidRDefault="009D7409" w:rsidP="009D7409">
      <w:pPr>
        <w:jc w:val="center"/>
        <w:rPr>
          <w:rFonts w:cstheme="minorHAnsi"/>
          <w:b/>
          <w:bCs/>
          <w:sz w:val="28"/>
          <w:szCs w:val="28"/>
        </w:rPr>
      </w:pPr>
      <w:r>
        <w:rPr>
          <w:rFonts w:cstheme="minorHAnsi"/>
          <w:b/>
          <w:bCs/>
          <w:sz w:val="28"/>
          <w:szCs w:val="28"/>
        </w:rPr>
        <w:t>HRVATSKI CRVENI KRIŽ</w:t>
      </w:r>
    </w:p>
    <w:p w14:paraId="593258B7" w14:textId="0C173FDA" w:rsidR="009D7409" w:rsidRDefault="009D7409" w:rsidP="009D7409">
      <w:pPr>
        <w:jc w:val="center"/>
        <w:rPr>
          <w:rFonts w:cstheme="minorHAnsi"/>
          <w:b/>
          <w:bCs/>
          <w:sz w:val="28"/>
          <w:szCs w:val="28"/>
        </w:rPr>
      </w:pPr>
      <w:r>
        <w:rPr>
          <w:rFonts w:cstheme="minorHAnsi"/>
          <w:b/>
          <w:bCs/>
          <w:sz w:val="28"/>
          <w:szCs w:val="28"/>
        </w:rPr>
        <w:t>GRADSKO DRUŠTVO CRVENOG KRIŽA KRAPINA</w:t>
      </w:r>
    </w:p>
    <w:p w14:paraId="72F93C46" w14:textId="77777777" w:rsidR="009D7409" w:rsidRDefault="009D7409">
      <w:pPr>
        <w:rPr>
          <w:rFonts w:cstheme="minorHAnsi"/>
          <w:b/>
          <w:bCs/>
          <w:sz w:val="28"/>
          <w:szCs w:val="28"/>
        </w:rPr>
      </w:pPr>
    </w:p>
    <w:p w14:paraId="1C0CAFB9" w14:textId="2DBDFF3C" w:rsidR="00895287" w:rsidRDefault="00895287">
      <w:pPr>
        <w:rPr>
          <w:rFonts w:cstheme="minorHAnsi"/>
          <w:b/>
          <w:bCs/>
          <w:sz w:val="28"/>
          <w:szCs w:val="28"/>
        </w:rPr>
      </w:pPr>
    </w:p>
    <w:p w14:paraId="6CF56F05" w14:textId="1EB104EF" w:rsidR="00895287" w:rsidRDefault="00895287">
      <w:pPr>
        <w:rPr>
          <w:rFonts w:cstheme="minorHAnsi"/>
          <w:b/>
          <w:bCs/>
          <w:sz w:val="28"/>
          <w:szCs w:val="28"/>
        </w:rPr>
      </w:pPr>
    </w:p>
    <w:p w14:paraId="081710E1" w14:textId="195BA867" w:rsidR="00895287" w:rsidRDefault="00895287">
      <w:pPr>
        <w:rPr>
          <w:rFonts w:cstheme="minorHAnsi"/>
          <w:b/>
          <w:bCs/>
          <w:sz w:val="28"/>
          <w:szCs w:val="28"/>
        </w:rPr>
      </w:pPr>
    </w:p>
    <w:p w14:paraId="6C5834DB" w14:textId="0EF0B3AB" w:rsidR="00D90CD7" w:rsidRDefault="00D90CD7">
      <w:pPr>
        <w:rPr>
          <w:rFonts w:cstheme="minorHAnsi"/>
          <w:b/>
          <w:bCs/>
          <w:sz w:val="28"/>
          <w:szCs w:val="28"/>
        </w:rPr>
      </w:pPr>
    </w:p>
    <w:p w14:paraId="43294F35" w14:textId="77777777" w:rsidR="00D90CD7" w:rsidRDefault="00D90CD7">
      <w:pPr>
        <w:rPr>
          <w:rFonts w:cstheme="minorHAnsi"/>
          <w:b/>
          <w:bCs/>
          <w:sz w:val="28"/>
          <w:szCs w:val="28"/>
        </w:rPr>
      </w:pPr>
    </w:p>
    <w:p w14:paraId="6EB95D48" w14:textId="373FBCA4" w:rsidR="00F858F8" w:rsidRDefault="00F858F8" w:rsidP="00895287">
      <w:pPr>
        <w:jc w:val="center"/>
        <w:rPr>
          <w:rFonts w:cstheme="minorHAnsi"/>
          <w:b/>
          <w:bCs/>
          <w:sz w:val="28"/>
          <w:szCs w:val="28"/>
        </w:rPr>
      </w:pPr>
      <w:r>
        <w:rPr>
          <w:rFonts w:cstheme="minorHAnsi"/>
          <w:b/>
          <w:bCs/>
          <w:sz w:val="28"/>
          <w:szCs w:val="28"/>
        </w:rPr>
        <w:t>POZIV NA DOSTAVU PONUDA</w:t>
      </w:r>
    </w:p>
    <w:p w14:paraId="31D90678" w14:textId="77777777" w:rsidR="00895287" w:rsidRDefault="00F858F8" w:rsidP="00895287">
      <w:pPr>
        <w:jc w:val="center"/>
        <w:rPr>
          <w:rFonts w:cstheme="minorHAnsi"/>
          <w:b/>
          <w:bCs/>
          <w:sz w:val="28"/>
          <w:szCs w:val="28"/>
        </w:rPr>
      </w:pPr>
      <w:r>
        <w:rPr>
          <w:rFonts w:cstheme="minorHAnsi"/>
          <w:b/>
          <w:bCs/>
          <w:sz w:val="28"/>
          <w:szCs w:val="28"/>
        </w:rPr>
        <w:t xml:space="preserve">ZA NABAVU VOZILA </w:t>
      </w:r>
    </w:p>
    <w:p w14:paraId="298915E7" w14:textId="423CE1A9" w:rsidR="00600E48" w:rsidRDefault="00F858F8" w:rsidP="00895287">
      <w:pPr>
        <w:jc w:val="center"/>
        <w:rPr>
          <w:rFonts w:cstheme="minorHAnsi"/>
          <w:b/>
          <w:bCs/>
          <w:sz w:val="28"/>
          <w:szCs w:val="28"/>
        </w:rPr>
      </w:pPr>
      <w:r>
        <w:rPr>
          <w:rFonts w:cstheme="minorHAnsi"/>
          <w:b/>
          <w:bCs/>
          <w:sz w:val="28"/>
          <w:szCs w:val="28"/>
        </w:rPr>
        <w:t>U SKLOPU PROJEKTA „GERONTOLOŠKI CENTAR ZAJEZDA“</w:t>
      </w:r>
    </w:p>
    <w:p w14:paraId="34A9E344" w14:textId="2F93DE02" w:rsidR="00D07901" w:rsidRDefault="00D07901" w:rsidP="00895287">
      <w:pPr>
        <w:jc w:val="center"/>
        <w:rPr>
          <w:rFonts w:cstheme="minorHAnsi"/>
          <w:b/>
          <w:bCs/>
          <w:sz w:val="28"/>
          <w:szCs w:val="28"/>
        </w:rPr>
      </w:pPr>
      <w:r>
        <w:rPr>
          <w:rFonts w:cstheme="minorHAnsi"/>
          <w:b/>
          <w:bCs/>
          <w:sz w:val="28"/>
          <w:szCs w:val="28"/>
        </w:rPr>
        <w:t>(</w:t>
      </w:r>
      <w:r w:rsidR="00517883">
        <w:rPr>
          <w:rFonts w:cstheme="minorHAnsi"/>
          <w:b/>
          <w:bCs/>
          <w:sz w:val="28"/>
          <w:szCs w:val="28"/>
        </w:rPr>
        <w:t>KK.08.1.3.04.0003)</w:t>
      </w:r>
    </w:p>
    <w:p w14:paraId="0F17989D" w14:textId="77777777" w:rsidR="00895287" w:rsidRDefault="00895287" w:rsidP="00895287">
      <w:pPr>
        <w:jc w:val="center"/>
        <w:rPr>
          <w:rFonts w:cstheme="minorHAnsi"/>
          <w:b/>
          <w:bCs/>
          <w:sz w:val="28"/>
          <w:szCs w:val="28"/>
        </w:rPr>
      </w:pPr>
    </w:p>
    <w:p w14:paraId="5F32D176" w14:textId="7BB3F2D2" w:rsidR="00895287" w:rsidRDefault="00895287" w:rsidP="00895287">
      <w:pPr>
        <w:jc w:val="center"/>
        <w:rPr>
          <w:rFonts w:cstheme="minorHAnsi"/>
          <w:sz w:val="24"/>
          <w:szCs w:val="24"/>
        </w:rPr>
      </w:pPr>
      <w:r w:rsidRPr="000F7A1F">
        <w:rPr>
          <w:rFonts w:cstheme="minorHAnsi"/>
          <w:sz w:val="24"/>
          <w:szCs w:val="24"/>
        </w:rPr>
        <w:t xml:space="preserve">EVIDENCIJSKI BROJ NABAVE: </w:t>
      </w:r>
      <w:r w:rsidR="000F7A1F" w:rsidRPr="000F7A1F">
        <w:rPr>
          <w:rFonts w:cstheme="minorHAnsi"/>
          <w:sz w:val="24"/>
          <w:szCs w:val="24"/>
        </w:rPr>
        <w:t>7/2021-NOJN</w:t>
      </w:r>
    </w:p>
    <w:p w14:paraId="03900B8F" w14:textId="48181197" w:rsidR="000F64F6" w:rsidRDefault="000F64F6" w:rsidP="00895287">
      <w:pPr>
        <w:jc w:val="center"/>
        <w:rPr>
          <w:rFonts w:cstheme="minorHAnsi"/>
          <w:sz w:val="24"/>
          <w:szCs w:val="24"/>
        </w:rPr>
      </w:pPr>
    </w:p>
    <w:p w14:paraId="5E67A0E0" w14:textId="4893951B" w:rsidR="000F64F6" w:rsidRDefault="000F64F6" w:rsidP="00895287">
      <w:pPr>
        <w:jc w:val="center"/>
        <w:rPr>
          <w:rFonts w:cstheme="minorHAnsi"/>
          <w:sz w:val="24"/>
          <w:szCs w:val="24"/>
        </w:rPr>
      </w:pPr>
    </w:p>
    <w:p w14:paraId="60CBFD94" w14:textId="0CCC0FA1" w:rsidR="000F64F6" w:rsidRDefault="000F64F6" w:rsidP="00895287">
      <w:pPr>
        <w:jc w:val="center"/>
        <w:rPr>
          <w:rFonts w:cstheme="minorHAnsi"/>
          <w:sz w:val="24"/>
          <w:szCs w:val="24"/>
        </w:rPr>
      </w:pPr>
    </w:p>
    <w:p w14:paraId="0B804671" w14:textId="531B244F" w:rsidR="000F64F6" w:rsidRDefault="000F64F6" w:rsidP="00895287">
      <w:pPr>
        <w:jc w:val="center"/>
        <w:rPr>
          <w:rFonts w:cstheme="minorHAnsi"/>
          <w:sz w:val="24"/>
          <w:szCs w:val="24"/>
        </w:rPr>
      </w:pPr>
    </w:p>
    <w:p w14:paraId="7F7E4378" w14:textId="29EF43BD" w:rsidR="000F64F6" w:rsidRDefault="000F64F6" w:rsidP="00895287">
      <w:pPr>
        <w:jc w:val="center"/>
        <w:rPr>
          <w:rFonts w:cstheme="minorHAnsi"/>
          <w:sz w:val="24"/>
          <w:szCs w:val="24"/>
        </w:rPr>
      </w:pPr>
    </w:p>
    <w:p w14:paraId="5B0667ED" w14:textId="1FCDC6C4" w:rsidR="000F64F6" w:rsidRDefault="000F64F6" w:rsidP="00895287">
      <w:pPr>
        <w:jc w:val="center"/>
        <w:rPr>
          <w:rFonts w:cstheme="minorHAnsi"/>
          <w:sz w:val="24"/>
          <w:szCs w:val="24"/>
        </w:rPr>
      </w:pPr>
    </w:p>
    <w:p w14:paraId="344F149C" w14:textId="58D6827B" w:rsidR="000F64F6" w:rsidRDefault="000F64F6" w:rsidP="00895287">
      <w:pPr>
        <w:jc w:val="center"/>
        <w:rPr>
          <w:rFonts w:cstheme="minorHAnsi"/>
          <w:sz w:val="24"/>
          <w:szCs w:val="24"/>
        </w:rPr>
      </w:pPr>
    </w:p>
    <w:p w14:paraId="38589269" w14:textId="38F584EF" w:rsidR="000F64F6" w:rsidRDefault="000F64F6" w:rsidP="00895287">
      <w:pPr>
        <w:jc w:val="center"/>
        <w:rPr>
          <w:rFonts w:cstheme="minorHAnsi"/>
          <w:sz w:val="24"/>
          <w:szCs w:val="24"/>
        </w:rPr>
      </w:pPr>
    </w:p>
    <w:p w14:paraId="3DF9A6E8" w14:textId="2D84E335" w:rsidR="000F64F6" w:rsidRDefault="000F64F6" w:rsidP="00895287">
      <w:pPr>
        <w:jc w:val="center"/>
        <w:rPr>
          <w:rFonts w:cstheme="minorHAnsi"/>
          <w:sz w:val="24"/>
          <w:szCs w:val="24"/>
        </w:rPr>
      </w:pPr>
    </w:p>
    <w:p w14:paraId="5E0D2252" w14:textId="38EA9B3A" w:rsidR="000F64F6" w:rsidRDefault="000F64F6" w:rsidP="00895287">
      <w:pPr>
        <w:jc w:val="center"/>
        <w:rPr>
          <w:rFonts w:cstheme="minorHAnsi"/>
          <w:sz w:val="24"/>
          <w:szCs w:val="24"/>
        </w:rPr>
      </w:pPr>
    </w:p>
    <w:p w14:paraId="57BBAF82" w14:textId="2D6ED9B9" w:rsidR="00F0769A" w:rsidRPr="000F7A1F" w:rsidRDefault="000F64F6" w:rsidP="00895287">
      <w:pPr>
        <w:jc w:val="center"/>
        <w:rPr>
          <w:rFonts w:cstheme="minorHAnsi"/>
          <w:sz w:val="24"/>
          <w:szCs w:val="24"/>
        </w:rPr>
        <w:sectPr w:rsidR="00F0769A" w:rsidRPr="000F7A1F" w:rsidSect="005E1679">
          <w:footerReference w:type="default" r:id="rId8"/>
          <w:pgSz w:w="12240" w:h="15840"/>
          <w:pgMar w:top="1440" w:right="1440" w:bottom="1440" w:left="1440" w:header="708" w:footer="708" w:gutter="0"/>
          <w:cols w:space="708"/>
          <w:docGrid w:linePitch="360"/>
        </w:sectPr>
      </w:pPr>
      <w:r w:rsidRPr="009B49CF">
        <w:rPr>
          <w:rFonts w:cstheme="minorHAnsi"/>
          <w:sz w:val="24"/>
          <w:szCs w:val="24"/>
        </w:rPr>
        <w:t>Krapina, 2</w:t>
      </w:r>
      <w:r w:rsidR="009B49CF" w:rsidRPr="009B49CF">
        <w:rPr>
          <w:rFonts w:cstheme="minorHAnsi"/>
          <w:sz w:val="24"/>
          <w:szCs w:val="24"/>
        </w:rPr>
        <w:t>8</w:t>
      </w:r>
      <w:r w:rsidRPr="009B49CF">
        <w:rPr>
          <w:rFonts w:cstheme="minorHAnsi"/>
          <w:sz w:val="24"/>
          <w:szCs w:val="24"/>
        </w:rPr>
        <w:t>.09.2021</w:t>
      </w:r>
      <w:r w:rsidRPr="000F7A1F">
        <w:rPr>
          <w:rFonts w:cstheme="minorHAnsi"/>
          <w:sz w:val="24"/>
          <w:szCs w:val="24"/>
        </w:rPr>
        <w:t>.</w:t>
      </w:r>
    </w:p>
    <w:p w14:paraId="1B51C814" w14:textId="05924708" w:rsidR="000F64F6" w:rsidRDefault="000F64F6" w:rsidP="00895287">
      <w:pPr>
        <w:jc w:val="center"/>
        <w:rPr>
          <w:rFonts w:cstheme="minorHAnsi"/>
          <w:sz w:val="24"/>
          <w:szCs w:val="24"/>
          <w:highlight w:val="yellow"/>
        </w:rPr>
      </w:pPr>
    </w:p>
    <w:sdt>
      <w:sdtPr>
        <w:rPr>
          <w:rFonts w:asciiTheme="minorHAnsi" w:eastAsiaTheme="minorHAnsi" w:hAnsiTheme="minorHAnsi" w:cstheme="minorBidi"/>
          <w:b/>
          <w:bCs/>
          <w:color w:val="auto"/>
          <w:sz w:val="22"/>
          <w:szCs w:val="22"/>
          <w:lang w:val="hr-HR"/>
        </w:rPr>
        <w:id w:val="-625385653"/>
        <w:docPartObj>
          <w:docPartGallery w:val="Table of Contents"/>
          <w:docPartUnique/>
        </w:docPartObj>
      </w:sdtPr>
      <w:sdtEndPr>
        <w:rPr>
          <w:noProof/>
        </w:rPr>
      </w:sdtEndPr>
      <w:sdtContent>
        <w:p w14:paraId="5AE94926" w14:textId="6DC83954" w:rsidR="00600E48" w:rsidRDefault="00600E48" w:rsidP="003A4246">
          <w:pPr>
            <w:pStyle w:val="TOCHeading"/>
            <w:spacing w:before="0" w:line="240" w:lineRule="auto"/>
            <w:rPr>
              <w:rFonts w:asciiTheme="minorHAnsi" w:hAnsiTheme="minorHAnsi" w:cstheme="minorHAnsi"/>
              <w:b/>
              <w:bCs/>
              <w:color w:val="auto"/>
              <w:sz w:val="24"/>
              <w:szCs w:val="24"/>
            </w:rPr>
          </w:pPr>
          <w:r w:rsidRPr="00600E48">
            <w:rPr>
              <w:rFonts w:asciiTheme="minorHAnsi" w:hAnsiTheme="minorHAnsi" w:cstheme="minorHAnsi"/>
              <w:b/>
              <w:bCs/>
              <w:color w:val="auto"/>
              <w:sz w:val="24"/>
              <w:szCs w:val="24"/>
            </w:rPr>
            <w:t>SADRŽAJ</w:t>
          </w:r>
        </w:p>
        <w:p w14:paraId="2226D0DD" w14:textId="77777777" w:rsidR="00895287" w:rsidRPr="00DC7861" w:rsidRDefault="00895287" w:rsidP="00DC7861">
          <w:pPr>
            <w:spacing w:after="0" w:line="240" w:lineRule="auto"/>
            <w:rPr>
              <w:lang w:val="en-US"/>
            </w:rPr>
          </w:pPr>
        </w:p>
        <w:p w14:paraId="15928A7F" w14:textId="61FC4F2F" w:rsidR="00DC7861" w:rsidRPr="00DC7861" w:rsidRDefault="00600E48" w:rsidP="00DC7861">
          <w:pPr>
            <w:pStyle w:val="TOC1"/>
            <w:tabs>
              <w:tab w:val="left" w:pos="440"/>
              <w:tab w:val="right" w:leader="dot" w:pos="9350"/>
            </w:tabs>
            <w:spacing w:after="0" w:line="240" w:lineRule="auto"/>
            <w:rPr>
              <w:rFonts w:eastAsiaTheme="minorEastAsia"/>
              <w:noProof/>
              <w:lang w:val="en-US"/>
            </w:rPr>
          </w:pPr>
          <w:r w:rsidRPr="00DC7861">
            <w:rPr>
              <w:rFonts w:cstheme="minorHAnsi"/>
            </w:rPr>
            <w:fldChar w:fldCharType="begin"/>
          </w:r>
          <w:r w:rsidRPr="00DC7861">
            <w:rPr>
              <w:rFonts w:cstheme="minorHAnsi"/>
            </w:rPr>
            <w:instrText xml:space="preserve"> TOC \o "1-3" \h \z \u </w:instrText>
          </w:r>
          <w:r w:rsidRPr="00DC7861">
            <w:rPr>
              <w:rFonts w:cstheme="minorHAnsi"/>
            </w:rPr>
            <w:fldChar w:fldCharType="separate"/>
          </w:r>
          <w:hyperlink w:anchor="_Toc83711343" w:history="1">
            <w:r w:rsidR="00DC7861" w:rsidRPr="00DC7861">
              <w:rPr>
                <w:rStyle w:val="Hyperlink"/>
                <w:rFonts w:cstheme="minorHAnsi"/>
                <w:noProof/>
              </w:rPr>
              <w:t>1.</w:t>
            </w:r>
            <w:r w:rsidR="00DC7861" w:rsidRPr="00DC7861">
              <w:rPr>
                <w:rFonts w:eastAsiaTheme="minorEastAsia"/>
                <w:noProof/>
                <w:lang w:val="en-US"/>
              </w:rPr>
              <w:tab/>
            </w:r>
            <w:r w:rsidR="00DC7861" w:rsidRPr="00DC7861">
              <w:rPr>
                <w:rStyle w:val="Hyperlink"/>
                <w:rFonts w:cstheme="minorHAnsi"/>
                <w:noProof/>
              </w:rPr>
              <w:t>OPĆI PODACI</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_Toc83711343 \h </w:instrText>
            </w:r>
            <w:r w:rsidR="00DC7861" w:rsidRPr="00DC7861">
              <w:rPr>
                <w:noProof/>
                <w:webHidden/>
              </w:rPr>
            </w:r>
            <w:r w:rsidR="00DC7861" w:rsidRPr="00DC7861">
              <w:rPr>
                <w:noProof/>
                <w:webHidden/>
              </w:rPr>
              <w:fldChar w:fldCharType="separate"/>
            </w:r>
            <w:r w:rsidR="00DC7861">
              <w:rPr>
                <w:noProof/>
                <w:webHidden/>
              </w:rPr>
              <w:t>2</w:t>
            </w:r>
            <w:r w:rsidR="00DC7861" w:rsidRPr="00DC7861">
              <w:rPr>
                <w:noProof/>
                <w:webHidden/>
              </w:rPr>
              <w:fldChar w:fldCharType="end"/>
            </w:r>
          </w:hyperlink>
        </w:p>
        <w:p w14:paraId="31D7DF90" w14:textId="0C3E7738"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44" w:history="1">
            <w:r w:rsidR="00DC7861" w:rsidRPr="00DC7861">
              <w:rPr>
                <w:rStyle w:val="Hyperlink"/>
                <w:rFonts w:cstheme="minorHAnsi"/>
                <w:noProof/>
              </w:rPr>
              <w:t>1.1.</w:t>
            </w:r>
            <w:r w:rsidR="00DC7861" w:rsidRPr="00DC7861">
              <w:rPr>
                <w:rFonts w:eastAsiaTheme="minorEastAsia"/>
                <w:noProof/>
                <w:lang w:val="en-US"/>
              </w:rPr>
              <w:tab/>
            </w:r>
            <w:r w:rsidR="00DC7861" w:rsidRPr="00DC7861">
              <w:rPr>
                <w:rStyle w:val="Hyperlink"/>
                <w:rFonts w:cstheme="minorHAnsi"/>
                <w:noProof/>
              </w:rPr>
              <w:t>Podaci o naručitelju</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_Toc83711344 \h </w:instrText>
            </w:r>
            <w:r w:rsidR="00DC7861" w:rsidRPr="00DC7861">
              <w:rPr>
                <w:noProof/>
                <w:webHidden/>
              </w:rPr>
            </w:r>
            <w:r w:rsidR="00DC7861" w:rsidRPr="00DC7861">
              <w:rPr>
                <w:noProof/>
                <w:webHidden/>
              </w:rPr>
              <w:fldChar w:fldCharType="separate"/>
            </w:r>
            <w:r w:rsidR="00DC7861">
              <w:rPr>
                <w:noProof/>
                <w:webHidden/>
              </w:rPr>
              <w:t>2</w:t>
            </w:r>
            <w:r w:rsidR="00DC7861" w:rsidRPr="00DC7861">
              <w:rPr>
                <w:noProof/>
                <w:webHidden/>
              </w:rPr>
              <w:fldChar w:fldCharType="end"/>
            </w:r>
          </w:hyperlink>
        </w:p>
        <w:p w14:paraId="41A85E58" w14:textId="14F2AD50"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45" w:history="1">
            <w:r w:rsidR="00DC7861" w:rsidRPr="00DC7861">
              <w:rPr>
                <w:rStyle w:val="Hyperlink"/>
                <w:rFonts w:cstheme="minorHAnsi"/>
                <w:noProof/>
              </w:rPr>
              <w:t>1.2.</w:t>
            </w:r>
            <w:r w:rsidR="00DC7861" w:rsidRPr="00DC7861">
              <w:rPr>
                <w:rFonts w:eastAsiaTheme="minorEastAsia"/>
                <w:noProof/>
                <w:lang w:val="en-US"/>
              </w:rPr>
              <w:tab/>
            </w:r>
            <w:r w:rsidR="00DC7861" w:rsidRPr="00DC7861">
              <w:rPr>
                <w:rStyle w:val="Hyperlink"/>
                <w:rFonts w:cstheme="minorHAnsi"/>
                <w:noProof/>
              </w:rPr>
              <w:t>Evidencijski broj nabave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_Toc83711345 \h </w:instrText>
            </w:r>
            <w:r w:rsidR="00DC7861" w:rsidRPr="00DC7861">
              <w:rPr>
                <w:noProof/>
                <w:webHidden/>
              </w:rPr>
            </w:r>
            <w:r w:rsidR="00DC7861" w:rsidRPr="00DC7861">
              <w:rPr>
                <w:noProof/>
                <w:webHidden/>
              </w:rPr>
              <w:fldChar w:fldCharType="separate"/>
            </w:r>
            <w:r w:rsidR="00DC7861">
              <w:rPr>
                <w:noProof/>
                <w:webHidden/>
              </w:rPr>
              <w:t>2</w:t>
            </w:r>
            <w:r w:rsidR="00DC7861" w:rsidRPr="00DC7861">
              <w:rPr>
                <w:noProof/>
                <w:webHidden/>
              </w:rPr>
              <w:fldChar w:fldCharType="end"/>
            </w:r>
          </w:hyperlink>
        </w:p>
        <w:p w14:paraId="7338374C" w14:textId="4CBB81F6"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46" w:history="1">
            <w:r w:rsidR="00DC7861" w:rsidRPr="00DC7861">
              <w:rPr>
                <w:rStyle w:val="Hyperlink"/>
                <w:rFonts w:cstheme="minorHAnsi"/>
                <w:noProof/>
              </w:rPr>
              <w:t>1.3.</w:t>
            </w:r>
            <w:r w:rsidR="00DC7861" w:rsidRPr="00DC7861">
              <w:rPr>
                <w:rFonts w:eastAsiaTheme="minorEastAsia"/>
                <w:noProof/>
                <w:lang w:val="en-US"/>
              </w:rPr>
              <w:tab/>
            </w:r>
            <w:r w:rsidR="00DC7861" w:rsidRPr="00DC7861">
              <w:rPr>
                <w:rStyle w:val="Hyperlink"/>
                <w:rFonts w:cstheme="minorHAnsi"/>
                <w:noProof/>
              </w:rPr>
              <w:t>Vrsta postupka nabave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_Toc83711346 \h </w:instrText>
            </w:r>
            <w:r w:rsidR="00DC7861" w:rsidRPr="00DC7861">
              <w:rPr>
                <w:noProof/>
                <w:webHidden/>
              </w:rPr>
            </w:r>
            <w:r w:rsidR="00DC7861" w:rsidRPr="00DC7861">
              <w:rPr>
                <w:noProof/>
                <w:webHidden/>
              </w:rPr>
              <w:fldChar w:fldCharType="separate"/>
            </w:r>
            <w:r w:rsidR="00DC7861">
              <w:rPr>
                <w:noProof/>
                <w:webHidden/>
              </w:rPr>
              <w:t>2</w:t>
            </w:r>
            <w:r w:rsidR="00DC7861" w:rsidRPr="00DC7861">
              <w:rPr>
                <w:noProof/>
                <w:webHidden/>
              </w:rPr>
              <w:fldChar w:fldCharType="end"/>
            </w:r>
          </w:hyperlink>
        </w:p>
        <w:p w14:paraId="4EAE5CF0" w14:textId="479B9FC2"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47" w:history="1">
            <w:r w:rsidR="00DC7861" w:rsidRPr="00DC7861">
              <w:rPr>
                <w:rStyle w:val="Hyperlink"/>
                <w:rFonts w:cstheme="minorHAnsi"/>
                <w:noProof/>
              </w:rPr>
              <w:t>1.4.</w:t>
            </w:r>
            <w:r w:rsidR="00DC7861" w:rsidRPr="00DC7861">
              <w:rPr>
                <w:rFonts w:eastAsiaTheme="minorEastAsia"/>
                <w:noProof/>
                <w:lang w:val="en-US"/>
              </w:rPr>
              <w:tab/>
            </w:r>
            <w:r w:rsidR="00DC7861" w:rsidRPr="00DC7861">
              <w:rPr>
                <w:rStyle w:val="Hyperlink"/>
                <w:rFonts w:cstheme="minorHAnsi"/>
                <w:noProof/>
              </w:rPr>
              <w:t>Početak postupka nabave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_Toc83711347 \h </w:instrText>
            </w:r>
            <w:r w:rsidR="00DC7861" w:rsidRPr="00DC7861">
              <w:rPr>
                <w:noProof/>
                <w:webHidden/>
              </w:rPr>
            </w:r>
            <w:r w:rsidR="00DC7861" w:rsidRPr="00DC7861">
              <w:rPr>
                <w:noProof/>
                <w:webHidden/>
              </w:rPr>
              <w:fldChar w:fldCharType="separate"/>
            </w:r>
            <w:r w:rsidR="00DC7861">
              <w:rPr>
                <w:noProof/>
                <w:webHidden/>
              </w:rPr>
              <w:t>2</w:t>
            </w:r>
            <w:r w:rsidR="00DC7861" w:rsidRPr="00DC7861">
              <w:rPr>
                <w:noProof/>
                <w:webHidden/>
              </w:rPr>
              <w:fldChar w:fldCharType="end"/>
            </w:r>
          </w:hyperlink>
        </w:p>
        <w:p w14:paraId="1230469F" w14:textId="6EB561B4"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48" w:history="1">
            <w:r w:rsidR="00DC7861" w:rsidRPr="00DC7861">
              <w:rPr>
                <w:rStyle w:val="Hyperlink"/>
                <w:rFonts w:cstheme="minorHAnsi"/>
                <w:noProof/>
              </w:rPr>
              <w:t>1.5.</w:t>
            </w:r>
            <w:r w:rsidR="00DC7861" w:rsidRPr="00DC7861">
              <w:rPr>
                <w:rFonts w:eastAsiaTheme="minorEastAsia"/>
                <w:noProof/>
                <w:lang w:val="en-US"/>
              </w:rPr>
              <w:tab/>
            </w:r>
            <w:r w:rsidR="00DC7861" w:rsidRPr="00DC7861">
              <w:rPr>
                <w:rStyle w:val="Hyperlink"/>
                <w:rFonts w:cstheme="minorHAnsi"/>
                <w:noProof/>
              </w:rPr>
              <w:t>Poštivanje načela izbjegavanja sukoba interesa</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_Toc83711348 \h </w:instrText>
            </w:r>
            <w:r w:rsidR="00DC7861" w:rsidRPr="00DC7861">
              <w:rPr>
                <w:noProof/>
                <w:webHidden/>
              </w:rPr>
            </w:r>
            <w:r w:rsidR="00DC7861" w:rsidRPr="00DC7861">
              <w:rPr>
                <w:noProof/>
                <w:webHidden/>
              </w:rPr>
              <w:fldChar w:fldCharType="separate"/>
            </w:r>
            <w:r w:rsidR="00DC7861">
              <w:rPr>
                <w:noProof/>
                <w:webHidden/>
              </w:rPr>
              <w:t>3</w:t>
            </w:r>
            <w:r w:rsidR="00DC7861" w:rsidRPr="00DC7861">
              <w:rPr>
                <w:noProof/>
                <w:webHidden/>
              </w:rPr>
              <w:fldChar w:fldCharType="end"/>
            </w:r>
          </w:hyperlink>
        </w:p>
        <w:p w14:paraId="6111F6A9" w14:textId="1760E81D" w:rsidR="00DC7861" w:rsidRPr="00DC7861" w:rsidRDefault="00AD5799" w:rsidP="00DC7861">
          <w:pPr>
            <w:pStyle w:val="TOC1"/>
            <w:tabs>
              <w:tab w:val="left" w:pos="440"/>
              <w:tab w:val="right" w:leader="dot" w:pos="9350"/>
            </w:tabs>
            <w:spacing w:after="0" w:line="240" w:lineRule="auto"/>
            <w:rPr>
              <w:rFonts w:eastAsiaTheme="minorEastAsia"/>
              <w:noProof/>
              <w:lang w:val="en-US"/>
            </w:rPr>
          </w:pPr>
          <w:hyperlink w:anchor="_Toc83711349" w:history="1">
            <w:r w:rsidR="00DC7861" w:rsidRPr="00DC7861">
              <w:rPr>
                <w:rStyle w:val="Hyperlink"/>
                <w:rFonts w:cstheme="minorHAnsi"/>
                <w:noProof/>
              </w:rPr>
              <w:t>2.</w:t>
            </w:r>
            <w:r w:rsidR="00DC7861" w:rsidRPr="00DC7861">
              <w:rPr>
                <w:rFonts w:eastAsiaTheme="minorEastAsia"/>
                <w:noProof/>
                <w:lang w:val="en-US"/>
              </w:rPr>
              <w:tab/>
            </w:r>
            <w:r w:rsidR="00DC7861" w:rsidRPr="00DC7861">
              <w:rPr>
                <w:rStyle w:val="Hyperlink"/>
                <w:rFonts w:cstheme="minorHAnsi"/>
                <w:noProof/>
              </w:rPr>
              <w:t>PODACI O PREDMETU NABAVE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_Toc83711349 \h </w:instrText>
            </w:r>
            <w:r w:rsidR="00DC7861" w:rsidRPr="00DC7861">
              <w:rPr>
                <w:noProof/>
                <w:webHidden/>
              </w:rPr>
            </w:r>
            <w:r w:rsidR="00DC7861" w:rsidRPr="00DC7861">
              <w:rPr>
                <w:noProof/>
                <w:webHidden/>
              </w:rPr>
              <w:fldChar w:fldCharType="separate"/>
            </w:r>
            <w:r w:rsidR="00DC7861">
              <w:rPr>
                <w:noProof/>
                <w:webHidden/>
              </w:rPr>
              <w:t>3</w:t>
            </w:r>
            <w:r w:rsidR="00DC7861" w:rsidRPr="00DC7861">
              <w:rPr>
                <w:noProof/>
                <w:webHidden/>
              </w:rPr>
              <w:fldChar w:fldCharType="end"/>
            </w:r>
          </w:hyperlink>
        </w:p>
        <w:p w14:paraId="09309461" w14:textId="76566968"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50" w:history="1">
            <w:r w:rsidR="00DC7861" w:rsidRPr="00DC7861">
              <w:rPr>
                <w:rStyle w:val="Hyperlink"/>
                <w:rFonts w:cstheme="minorHAnsi"/>
                <w:noProof/>
              </w:rPr>
              <w:t>2.1.</w:t>
            </w:r>
            <w:r w:rsidR="00DC7861" w:rsidRPr="00DC7861">
              <w:rPr>
                <w:rFonts w:eastAsiaTheme="minorEastAsia"/>
                <w:noProof/>
                <w:lang w:val="en-US"/>
              </w:rPr>
              <w:tab/>
            </w:r>
            <w:r w:rsidR="00DC7861" w:rsidRPr="00DC7861">
              <w:rPr>
                <w:rStyle w:val="Hyperlink"/>
                <w:rFonts w:cstheme="minorHAnsi"/>
                <w:noProof/>
              </w:rPr>
              <w:t>Opis predmeta nabave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_Toc83711350 \h </w:instrText>
            </w:r>
            <w:r w:rsidR="00DC7861" w:rsidRPr="00DC7861">
              <w:rPr>
                <w:noProof/>
                <w:webHidden/>
              </w:rPr>
            </w:r>
            <w:r w:rsidR="00DC7861" w:rsidRPr="00DC7861">
              <w:rPr>
                <w:noProof/>
                <w:webHidden/>
              </w:rPr>
              <w:fldChar w:fldCharType="separate"/>
            </w:r>
            <w:r w:rsidR="00DC7861">
              <w:rPr>
                <w:noProof/>
                <w:webHidden/>
              </w:rPr>
              <w:t>3</w:t>
            </w:r>
            <w:r w:rsidR="00DC7861" w:rsidRPr="00DC7861">
              <w:rPr>
                <w:noProof/>
                <w:webHidden/>
              </w:rPr>
              <w:fldChar w:fldCharType="end"/>
            </w:r>
          </w:hyperlink>
        </w:p>
        <w:p w14:paraId="27B8FEB1" w14:textId="3C588697"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51" w:history="1">
            <w:r w:rsidR="00DC7861" w:rsidRPr="00DC7861">
              <w:rPr>
                <w:rStyle w:val="Hyperlink"/>
                <w:rFonts w:cstheme="minorHAnsi"/>
                <w:noProof/>
              </w:rPr>
              <w:t>2.2.</w:t>
            </w:r>
            <w:r w:rsidR="00DC7861" w:rsidRPr="00DC7861">
              <w:rPr>
                <w:rFonts w:eastAsiaTheme="minorEastAsia"/>
                <w:noProof/>
                <w:lang w:val="en-US"/>
              </w:rPr>
              <w:tab/>
            </w:r>
            <w:r w:rsidR="00DC7861" w:rsidRPr="00DC7861">
              <w:rPr>
                <w:rStyle w:val="Hyperlink"/>
                <w:rFonts w:cstheme="minorHAnsi"/>
                <w:noProof/>
              </w:rPr>
              <w:t>Procijenjena vrijednost nabave: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_Toc83711351 \h </w:instrText>
            </w:r>
            <w:r w:rsidR="00DC7861" w:rsidRPr="00DC7861">
              <w:rPr>
                <w:noProof/>
                <w:webHidden/>
              </w:rPr>
            </w:r>
            <w:r w:rsidR="00DC7861" w:rsidRPr="00DC7861">
              <w:rPr>
                <w:noProof/>
                <w:webHidden/>
              </w:rPr>
              <w:fldChar w:fldCharType="separate"/>
            </w:r>
            <w:r w:rsidR="00DC7861">
              <w:rPr>
                <w:noProof/>
                <w:webHidden/>
              </w:rPr>
              <w:t>3</w:t>
            </w:r>
            <w:r w:rsidR="00DC7861" w:rsidRPr="00DC7861">
              <w:rPr>
                <w:noProof/>
                <w:webHidden/>
              </w:rPr>
              <w:fldChar w:fldCharType="end"/>
            </w:r>
          </w:hyperlink>
        </w:p>
        <w:p w14:paraId="7F0FA1A4" w14:textId="728D3B36"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52" w:history="1">
            <w:r w:rsidR="00DC7861" w:rsidRPr="00DC7861">
              <w:rPr>
                <w:rStyle w:val="Hyperlink"/>
                <w:rFonts w:cstheme="minorHAnsi"/>
                <w:noProof/>
              </w:rPr>
              <w:t>2.3.</w:t>
            </w:r>
            <w:r w:rsidR="00DC7861" w:rsidRPr="00DC7861">
              <w:rPr>
                <w:rFonts w:eastAsiaTheme="minorEastAsia"/>
                <w:noProof/>
                <w:lang w:val="en-US"/>
              </w:rPr>
              <w:tab/>
            </w:r>
            <w:r w:rsidR="00DC7861" w:rsidRPr="00DC7861">
              <w:rPr>
                <w:rStyle w:val="Hyperlink"/>
                <w:rFonts w:cstheme="minorHAnsi"/>
                <w:noProof/>
              </w:rPr>
              <w:t>Tehničke specifikacije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_Toc83711352 \h </w:instrText>
            </w:r>
            <w:r w:rsidR="00DC7861" w:rsidRPr="00DC7861">
              <w:rPr>
                <w:noProof/>
                <w:webHidden/>
              </w:rPr>
            </w:r>
            <w:r w:rsidR="00DC7861" w:rsidRPr="00DC7861">
              <w:rPr>
                <w:noProof/>
                <w:webHidden/>
              </w:rPr>
              <w:fldChar w:fldCharType="separate"/>
            </w:r>
            <w:r w:rsidR="00DC7861">
              <w:rPr>
                <w:noProof/>
                <w:webHidden/>
              </w:rPr>
              <w:t>3</w:t>
            </w:r>
            <w:r w:rsidR="00DC7861" w:rsidRPr="00DC7861">
              <w:rPr>
                <w:noProof/>
                <w:webHidden/>
              </w:rPr>
              <w:fldChar w:fldCharType="end"/>
            </w:r>
          </w:hyperlink>
        </w:p>
        <w:p w14:paraId="15B90C83" w14:textId="4C420897"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53" w:history="1">
            <w:r w:rsidR="00DC7861" w:rsidRPr="00DC7861">
              <w:rPr>
                <w:rStyle w:val="Hyperlink"/>
                <w:rFonts w:cstheme="minorHAnsi"/>
                <w:noProof/>
              </w:rPr>
              <w:t>2.4.</w:t>
            </w:r>
            <w:r w:rsidR="00DC7861" w:rsidRPr="00DC7861">
              <w:rPr>
                <w:rFonts w:eastAsiaTheme="minorEastAsia"/>
                <w:noProof/>
                <w:lang w:val="en-US"/>
              </w:rPr>
              <w:tab/>
            </w:r>
            <w:r w:rsidR="00DC7861" w:rsidRPr="00DC7861">
              <w:rPr>
                <w:rStyle w:val="Hyperlink"/>
                <w:rFonts w:cstheme="minorHAnsi"/>
                <w:noProof/>
              </w:rPr>
              <w:t>Troškovnik</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_Toc83711353 \h </w:instrText>
            </w:r>
            <w:r w:rsidR="00DC7861" w:rsidRPr="00DC7861">
              <w:rPr>
                <w:noProof/>
                <w:webHidden/>
              </w:rPr>
            </w:r>
            <w:r w:rsidR="00DC7861" w:rsidRPr="00DC7861">
              <w:rPr>
                <w:noProof/>
                <w:webHidden/>
              </w:rPr>
              <w:fldChar w:fldCharType="separate"/>
            </w:r>
            <w:r w:rsidR="00DC7861">
              <w:rPr>
                <w:noProof/>
                <w:webHidden/>
              </w:rPr>
              <w:t>4</w:t>
            </w:r>
            <w:r w:rsidR="00DC7861" w:rsidRPr="00DC7861">
              <w:rPr>
                <w:noProof/>
                <w:webHidden/>
              </w:rPr>
              <w:fldChar w:fldCharType="end"/>
            </w:r>
          </w:hyperlink>
        </w:p>
        <w:p w14:paraId="7721C1D9" w14:textId="52713DA3"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54" w:history="1">
            <w:r w:rsidR="00DC7861" w:rsidRPr="00DC7861">
              <w:rPr>
                <w:rStyle w:val="Hyperlink"/>
                <w:rFonts w:cstheme="minorHAnsi"/>
                <w:noProof/>
              </w:rPr>
              <w:t>2.5.</w:t>
            </w:r>
            <w:r w:rsidR="00DC7861" w:rsidRPr="00DC7861">
              <w:rPr>
                <w:rFonts w:eastAsiaTheme="minorEastAsia"/>
                <w:noProof/>
                <w:lang w:val="en-US"/>
              </w:rPr>
              <w:tab/>
            </w:r>
            <w:r w:rsidR="00DC7861" w:rsidRPr="00DC7861">
              <w:rPr>
                <w:rStyle w:val="Hyperlink"/>
                <w:rFonts w:cstheme="minorHAnsi"/>
                <w:noProof/>
              </w:rPr>
              <w:t>Rok isporuke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_Toc83711354 \h </w:instrText>
            </w:r>
            <w:r w:rsidR="00DC7861" w:rsidRPr="00DC7861">
              <w:rPr>
                <w:noProof/>
                <w:webHidden/>
              </w:rPr>
            </w:r>
            <w:r w:rsidR="00DC7861" w:rsidRPr="00DC7861">
              <w:rPr>
                <w:noProof/>
                <w:webHidden/>
              </w:rPr>
              <w:fldChar w:fldCharType="separate"/>
            </w:r>
            <w:r w:rsidR="00DC7861">
              <w:rPr>
                <w:noProof/>
                <w:webHidden/>
              </w:rPr>
              <w:t>4</w:t>
            </w:r>
            <w:r w:rsidR="00DC7861" w:rsidRPr="00DC7861">
              <w:rPr>
                <w:noProof/>
                <w:webHidden/>
              </w:rPr>
              <w:fldChar w:fldCharType="end"/>
            </w:r>
          </w:hyperlink>
        </w:p>
        <w:p w14:paraId="65168DE0" w14:textId="5A5760C3"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55" w:history="1">
            <w:r w:rsidR="00DC7861" w:rsidRPr="00DC7861">
              <w:rPr>
                <w:rStyle w:val="Hyperlink"/>
                <w:rFonts w:cstheme="minorHAnsi"/>
                <w:noProof/>
              </w:rPr>
              <w:t>2.6.</w:t>
            </w:r>
            <w:r w:rsidR="00DC7861" w:rsidRPr="00DC7861">
              <w:rPr>
                <w:rFonts w:eastAsiaTheme="minorEastAsia"/>
                <w:noProof/>
                <w:lang w:val="en-US"/>
              </w:rPr>
              <w:tab/>
            </w:r>
            <w:r w:rsidR="00DC7861" w:rsidRPr="00DC7861">
              <w:rPr>
                <w:rStyle w:val="Hyperlink"/>
                <w:rFonts w:cstheme="minorHAnsi"/>
                <w:noProof/>
              </w:rPr>
              <w:t>Mjesto i način isporuke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_Toc83711355 \h </w:instrText>
            </w:r>
            <w:r w:rsidR="00DC7861" w:rsidRPr="00DC7861">
              <w:rPr>
                <w:noProof/>
                <w:webHidden/>
              </w:rPr>
            </w:r>
            <w:r w:rsidR="00DC7861" w:rsidRPr="00DC7861">
              <w:rPr>
                <w:noProof/>
                <w:webHidden/>
              </w:rPr>
              <w:fldChar w:fldCharType="separate"/>
            </w:r>
            <w:r w:rsidR="00DC7861">
              <w:rPr>
                <w:noProof/>
                <w:webHidden/>
              </w:rPr>
              <w:t>4</w:t>
            </w:r>
            <w:r w:rsidR="00DC7861" w:rsidRPr="00DC7861">
              <w:rPr>
                <w:noProof/>
                <w:webHidden/>
              </w:rPr>
              <w:fldChar w:fldCharType="end"/>
            </w:r>
          </w:hyperlink>
        </w:p>
        <w:p w14:paraId="2D4DC7E2" w14:textId="4ADD54A1" w:rsidR="00DC7861" w:rsidRPr="00DC7861" w:rsidRDefault="00AD5799" w:rsidP="00DC7861">
          <w:pPr>
            <w:pStyle w:val="TOC1"/>
            <w:tabs>
              <w:tab w:val="left" w:pos="440"/>
              <w:tab w:val="right" w:leader="dot" w:pos="9350"/>
            </w:tabs>
            <w:spacing w:after="0" w:line="240" w:lineRule="auto"/>
            <w:rPr>
              <w:rFonts w:eastAsiaTheme="minorEastAsia"/>
              <w:noProof/>
              <w:lang w:val="en-US"/>
            </w:rPr>
          </w:pPr>
          <w:hyperlink w:anchor="_Toc83711356" w:history="1">
            <w:r w:rsidR="00DC7861" w:rsidRPr="00DC7861">
              <w:rPr>
                <w:rStyle w:val="Hyperlink"/>
                <w:rFonts w:cstheme="minorHAnsi"/>
                <w:noProof/>
              </w:rPr>
              <w:t>3.</w:t>
            </w:r>
            <w:r w:rsidR="00DC7861" w:rsidRPr="00DC7861">
              <w:rPr>
                <w:rFonts w:eastAsiaTheme="minorEastAsia"/>
                <w:noProof/>
                <w:lang w:val="en-US"/>
              </w:rPr>
              <w:tab/>
            </w:r>
            <w:r w:rsidR="00DC7861" w:rsidRPr="00DC7861">
              <w:rPr>
                <w:rStyle w:val="Hyperlink"/>
                <w:rFonts w:cstheme="minorHAnsi"/>
                <w:noProof/>
              </w:rPr>
              <w:t>OSNOVE ZA ISKLJUČENJE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_Toc83711356 \h </w:instrText>
            </w:r>
            <w:r w:rsidR="00DC7861" w:rsidRPr="00DC7861">
              <w:rPr>
                <w:noProof/>
                <w:webHidden/>
              </w:rPr>
            </w:r>
            <w:r w:rsidR="00DC7861" w:rsidRPr="00DC7861">
              <w:rPr>
                <w:noProof/>
                <w:webHidden/>
              </w:rPr>
              <w:fldChar w:fldCharType="separate"/>
            </w:r>
            <w:r w:rsidR="00DC7861">
              <w:rPr>
                <w:noProof/>
                <w:webHidden/>
              </w:rPr>
              <w:t>4</w:t>
            </w:r>
            <w:r w:rsidR="00DC7861" w:rsidRPr="00DC7861">
              <w:rPr>
                <w:noProof/>
                <w:webHidden/>
              </w:rPr>
              <w:fldChar w:fldCharType="end"/>
            </w:r>
          </w:hyperlink>
        </w:p>
        <w:p w14:paraId="1BF9E619" w14:textId="507A8229" w:rsidR="00DC7861" w:rsidRPr="00DC7861" w:rsidRDefault="00AD5799" w:rsidP="00DC7861">
          <w:pPr>
            <w:pStyle w:val="TOC1"/>
            <w:tabs>
              <w:tab w:val="left" w:pos="440"/>
              <w:tab w:val="right" w:leader="dot" w:pos="9350"/>
            </w:tabs>
            <w:spacing w:after="0" w:line="240" w:lineRule="auto"/>
            <w:rPr>
              <w:rFonts w:eastAsiaTheme="minorEastAsia"/>
              <w:noProof/>
              <w:lang w:val="en-US"/>
            </w:rPr>
          </w:pPr>
          <w:hyperlink w:anchor="_Toc83711357" w:history="1">
            <w:r w:rsidR="00DC7861" w:rsidRPr="00DC7861">
              <w:rPr>
                <w:rStyle w:val="Hyperlink"/>
                <w:rFonts w:cstheme="minorHAnsi"/>
                <w:noProof/>
              </w:rPr>
              <w:t>4.</w:t>
            </w:r>
            <w:r w:rsidR="00DC7861" w:rsidRPr="00DC7861">
              <w:rPr>
                <w:rFonts w:eastAsiaTheme="minorEastAsia"/>
                <w:noProof/>
                <w:lang w:val="en-US"/>
              </w:rPr>
              <w:tab/>
            </w:r>
            <w:r w:rsidR="00DC7861" w:rsidRPr="00DC7861">
              <w:rPr>
                <w:rStyle w:val="Hyperlink"/>
                <w:rFonts w:cstheme="minorHAnsi"/>
                <w:noProof/>
              </w:rPr>
              <w:t>UVJETI SPOSOBNOSTI</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_Toc83711357 \h </w:instrText>
            </w:r>
            <w:r w:rsidR="00DC7861" w:rsidRPr="00DC7861">
              <w:rPr>
                <w:noProof/>
                <w:webHidden/>
              </w:rPr>
            </w:r>
            <w:r w:rsidR="00DC7861" w:rsidRPr="00DC7861">
              <w:rPr>
                <w:noProof/>
                <w:webHidden/>
              </w:rPr>
              <w:fldChar w:fldCharType="separate"/>
            </w:r>
            <w:r w:rsidR="00DC7861">
              <w:rPr>
                <w:noProof/>
                <w:webHidden/>
              </w:rPr>
              <w:t>5</w:t>
            </w:r>
            <w:r w:rsidR="00DC7861" w:rsidRPr="00DC7861">
              <w:rPr>
                <w:noProof/>
                <w:webHidden/>
              </w:rPr>
              <w:fldChar w:fldCharType="end"/>
            </w:r>
          </w:hyperlink>
        </w:p>
        <w:p w14:paraId="5CFCFB03" w14:textId="62EA7619"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58" w:history="1">
            <w:r w:rsidR="00DC7861" w:rsidRPr="00DC7861">
              <w:rPr>
                <w:rStyle w:val="Hyperlink"/>
                <w:rFonts w:cstheme="minorHAnsi"/>
                <w:noProof/>
              </w:rPr>
              <w:t>4.1.</w:t>
            </w:r>
            <w:r w:rsidR="00DC7861" w:rsidRPr="00DC7861">
              <w:rPr>
                <w:rFonts w:eastAsiaTheme="minorEastAsia"/>
                <w:noProof/>
                <w:lang w:val="en-US"/>
              </w:rPr>
              <w:tab/>
            </w:r>
            <w:r w:rsidR="00DC7861" w:rsidRPr="00DC7861">
              <w:rPr>
                <w:rStyle w:val="Hyperlink"/>
                <w:rFonts w:cstheme="minorHAnsi"/>
                <w:noProof/>
              </w:rPr>
              <w:t>Pravna i poslovna sposobnost</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_Toc83711358 \h </w:instrText>
            </w:r>
            <w:r w:rsidR="00DC7861" w:rsidRPr="00DC7861">
              <w:rPr>
                <w:noProof/>
                <w:webHidden/>
              </w:rPr>
            </w:r>
            <w:r w:rsidR="00DC7861" w:rsidRPr="00DC7861">
              <w:rPr>
                <w:noProof/>
                <w:webHidden/>
              </w:rPr>
              <w:fldChar w:fldCharType="separate"/>
            </w:r>
            <w:r w:rsidR="00DC7861">
              <w:rPr>
                <w:noProof/>
                <w:webHidden/>
              </w:rPr>
              <w:t>5</w:t>
            </w:r>
            <w:r w:rsidR="00DC7861" w:rsidRPr="00DC7861">
              <w:rPr>
                <w:noProof/>
                <w:webHidden/>
              </w:rPr>
              <w:fldChar w:fldCharType="end"/>
            </w:r>
          </w:hyperlink>
        </w:p>
        <w:p w14:paraId="70368930" w14:textId="3488E712" w:rsidR="00DC7861" w:rsidRPr="00DC7861" w:rsidRDefault="00AD5799" w:rsidP="00DC7861">
          <w:pPr>
            <w:pStyle w:val="TOC1"/>
            <w:tabs>
              <w:tab w:val="left" w:pos="440"/>
              <w:tab w:val="right" w:leader="dot" w:pos="9350"/>
            </w:tabs>
            <w:spacing w:after="0" w:line="240" w:lineRule="auto"/>
            <w:rPr>
              <w:rFonts w:eastAsiaTheme="minorEastAsia"/>
              <w:noProof/>
              <w:lang w:val="en-US"/>
            </w:rPr>
          </w:pPr>
          <w:hyperlink w:anchor="_Toc83711359" w:history="1">
            <w:r w:rsidR="00DC7861" w:rsidRPr="00DC7861">
              <w:rPr>
                <w:rStyle w:val="Hyperlink"/>
                <w:rFonts w:cstheme="minorHAnsi"/>
                <w:noProof/>
              </w:rPr>
              <w:t>5.</w:t>
            </w:r>
            <w:r w:rsidR="00DC7861" w:rsidRPr="00DC7861">
              <w:rPr>
                <w:rFonts w:eastAsiaTheme="minorEastAsia"/>
                <w:noProof/>
                <w:lang w:val="en-US"/>
              </w:rPr>
              <w:tab/>
            </w:r>
            <w:r w:rsidR="00DC7861" w:rsidRPr="00DC7861">
              <w:rPr>
                <w:rStyle w:val="Hyperlink"/>
                <w:rFonts w:cstheme="minorHAnsi"/>
                <w:noProof/>
              </w:rPr>
              <w:t>PODACI O PONUDI</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_Toc83711359 \h </w:instrText>
            </w:r>
            <w:r w:rsidR="00DC7861" w:rsidRPr="00DC7861">
              <w:rPr>
                <w:noProof/>
                <w:webHidden/>
              </w:rPr>
            </w:r>
            <w:r w:rsidR="00DC7861" w:rsidRPr="00DC7861">
              <w:rPr>
                <w:noProof/>
                <w:webHidden/>
              </w:rPr>
              <w:fldChar w:fldCharType="separate"/>
            </w:r>
            <w:r w:rsidR="00DC7861">
              <w:rPr>
                <w:noProof/>
                <w:webHidden/>
              </w:rPr>
              <w:t>5</w:t>
            </w:r>
            <w:r w:rsidR="00DC7861" w:rsidRPr="00DC7861">
              <w:rPr>
                <w:noProof/>
                <w:webHidden/>
              </w:rPr>
              <w:fldChar w:fldCharType="end"/>
            </w:r>
          </w:hyperlink>
        </w:p>
        <w:p w14:paraId="7739F43D" w14:textId="67FC4825"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60" w:history="1">
            <w:r w:rsidR="00DC7861" w:rsidRPr="00DC7861">
              <w:rPr>
                <w:rStyle w:val="Hyperlink"/>
                <w:rFonts w:cstheme="minorHAnsi"/>
                <w:noProof/>
              </w:rPr>
              <w:t>5.1.</w:t>
            </w:r>
            <w:r w:rsidR="00DC7861" w:rsidRPr="00DC7861">
              <w:rPr>
                <w:rFonts w:eastAsiaTheme="minorEastAsia"/>
                <w:noProof/>
                <w:lang w:val="en-US"/>
              </w:rPr>
              <w:tab/>
            </w:r>
            <w:r w:rsidR="00DC7861" w:rsidRPr="00DC7861">
              <w:rPr>
                <w:rStyle w:val="Hyperlink"/>
                <w:rFonts w:cstheme="minorHAnsi"/>
                <w:noProof/>
              </w:rPr>
              <w:t>Sadržaj i način izrade ponude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_Toc83711360 \h </w:instrText>
            </w:r>
            <w:r w:rsidR="00DC7861" w:rsidRPr="00DC7861">
              <w:rPr>
                <w:noProof/>
                <w:webHidden/>
              </w:rPr>
            </w:r>
            <w:r w:rsidR="00DC7861" w:rsidRPr="00DC7861">
              <w:rPr>
                <w:noProof/>
                <w:webHidden/>
              </w:rPr>
              <w:fldChar w:fldCharType="separate"/>
            </w:r>
            <w:r w:rsidR="00DC7861">
              <w:rPr>
                <w:noProof/>
                <w:webHidden/>
              </w:rPr>
              <w:t>5</w:t>
            </w:r>
            <w:r w:rsidR="00DC7861" w:rsidRPr="00DC7861">
              <w:rPr>
                <w:noProof/>
                <w:webHidden/>
              </w:rPr>
              <w:fldChar w:fldCharType="end"/>
            </w:r>
          </w:hyperlink>
        </w:p>
        <w:p w14:paraId="055BC778" w14:textId="4AC742E8"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61" w:history="1">
            <w:r w:rsidR="00DC7861" w:rsidRPr="00DC7861">
              <w:rPr>
                <w:rStyle w:val="Hyperlink"/>
                <w:rFonts w:cstheme="minorHAnsi"/>
                <w:noProof/>
              </w:rPr>
              <w:t>5.2.</w:t>
            </w:r>
            <w:r w:rsidR="00DC7861" w:rsidRPr="00DC7861">
              <w:rPr>
                <w:rFonts w:eastAsiaTheme="minorEastAsia"/>
                <w:noProof/>
                <w:lang w:val="en-US"/>
              </w:rPr>
              <w:tab/>
            </w:r>
            <w:r w:rsidR="00DC7861" w:rsidRPr="00DC7861">
              <w:rPr>
                <w:rStyle w:val="Hyperlink"/>
                <w:rFonts w:cstheme="minorHAnsi"/>
                <w:noProof/>
              </w:rPr>
              <w:t>Način, datum, vrijeme i mjesto dostave ponude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_Toc83711361 \h </w:instrText>
            </w:r>
            <w:r w:rsidR="00DC7861" w:rsidRPr="00DC7861">
              <w:rPr>
                <w:noProof/>
                <w:webHidden/>
              </w:rPr>
            </w:r>
            <w:r w:rsidR="00DC7861" w:rsidRPr="00DC7861">
              <w:rPr>
                <w:noProof/>
                <w:webHidden/>
              </w:rPr>
              <w:fldChar w:fldCharType="separate"/>
            </w:r>
            <w:r w:rsidR="00DC7861">
              <w:rPr>
                <w:noProof/>
                <w:webHidden/>
              </w:rPr>
              <w:t>6</w:t>
            </w:r>
            <w:r w:rsidR="00DC7861" w:rsidRPr="00DC7861">
              <w:rPr>
                <w:noProof/>
                <w:webHidden/>
              </w:rPr>
              <w:fldChar w:fldCharType="end"/>
            </w:r>
          </w:hyperlink>
        </w:p>
        <w:p w14:paraId="2CFFEB16" w14:textId="1EF2D86F"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62" w:history="1">
            <w:r w:rsidR="00DC7861" w:rsidRPr="00DC7861">
              <w:rPr>
                <w:rStyle w:val="Hyperlink"/>
                <w:rFonts w:cstheme="minorHAnsi"/>
                <w:noProof/>
              </w:rPr>
              <w:t>5.3.</w:t>
            </w:r>
            <w:r w:rsidR="00DC7861" w:rsidRPr="00DC7861">
              <w:rPr>
                <w:rFonts w:eastAsiaTheme="minorEastAsia"/>
                <w:noProof/>
                <w:lang w:val="en-US"/>
              </w:rPr>
              <w:tab/>
            </w:r>
            <w:r w:rsidR="00DC7861" w:rsidRPr="00DC7861">
              <w:rPr>
                <w:rStyle w:val="Hyperlink"/>
                <w:rFonts w:cstheme="minorHAnsi"/>
                <w:noProof/>
              </w:rPr>
              <w:t>Izmjena i/ili dopuna ili odustajanje od ponude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_Toc83711362 \h </w:instrText>
            </w:r>
            <w:r w:rsidR="00DC7861" w:rsidRPr="00DC7861">
              <w:rPr>
                <w:noProof/>
                <w:webHidden/>
              </w:rPr>
            </w:r>
            <w:r w:rsidR="00DC7861" w:rsidRPr="00DC7861">
              <w:rPr>
                <w:noProof/>
                <w:webHidden/>
              </w:rPr>
              <w:fldChar w:fldCharType="separate"/>
            </w:r>
            <w:r w:rsidR="00DC7861">
              <w:rPr>
                <w:noProof/>
                <w:webHidden/>
              </w:rPr>
              <w:t>6</w:t>
            </w:r>
            <w:r w:rsidR="00DC7861" w:rsidRPr="00DC7861">
              <w:rPr>
                <w:noProof/>
                <w:webHidden/>
              </w:rPr>
              <w:fldChar w:fldCharType="end"/>
            </w:r>
          </w:hyperlink>
        </w:p>
        <w:p w14:paraId="70EA7013" w14:textId="0F49EF7E"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63" w:history="1">
            <w:r w:rsidR="00DC7861" w:rsidRPr="00DC7861">
              <w:rPr>
                <w:rStyle w:val="Hyperlink"/>
                <w:rFonts w:cstheme="minorHAnsi"/>
                <w:noProof/>
              </w:rPr>
              <w:t>5.4.</w:t>
            </w:r>
            <w:r w:rsidR="00DC7861" w:rsidRPr="00DC7861">
              <w:rPr>
                <w:rFonts w:eastAsiaTheme="minorEastAsia"/>
                <w:noProof/>
                <w:lang w:val="en-US"/>
              </w:rPr>
              <w:tab/>
            </w:r>
            <w:r w:rsidR="00DC7861" w:rsidRPr="00DC7861">
              <w:rPr>
                <w:rStyle w:val="Hyperlink"/>
                <w:rFonts w:cstheme="minorHAnsi"/>
                <w:noProof/>
              </w:rPr>
              <w:t>Način određivanja cijene ponude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_Toc83711363 \h </w:instrText>
            </w:r>
            <w:r w:rsidR="00DC7861" w:rsidRPr="00DC7861">
              <w:rPr>
                <w:noProof/>
                <w:webHidden/>
              </w:rPr>
            </w:r>
            <w:r w:rsidR="00DC7861" w:rsidRPr="00DC7861">
              <w:rPr>
                <w:noProof/>
                <w:webHidden/>
              </w:rPr>
              <w:fldChar w:fldCharType="separate"/>
            </w:r>
            <w:r w:rsidR="00DC7861">
              <w:rPr>
                <w:noProof/>
                <w:webHidden/>
              </w:rPr>
              <w:t>6</w:t>
            </w:r>
            <w:r w:rsidR="00DC7861" w:rsidRPr="00DC7861">
              <w:rPr>
                <w:noProof/>
                <w:webHidden/>
              </w:rPr>
              <w:fldChar w:fldCharType="end"/>
            </w:r>
          </w:hyperlink>
        </w:p>
        <w:p w14:paraId="6CDA74DF" w14:textId="0B39076E"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64" w:history="1">
            <w:r w:rsidR="00DC7861" w:rsidRPr="00DC7861">
              <w:rPr>
                <w:rStyle w:val="Hyperlink"/>
                <w:rFonts w:cstheme="minorHAnsi"/>
                <w:noProof/>
              </w:rPr>
              <w:t>5.5.</w:t>
            </w:r>
            <w:r w:rsidR="00DC7861" w:rsidRPr="00DC7861">
              <w:rPr>
                <w:rFonts w:eastAsiaTheme="minorEastAsia"/>
                <w:noProof/>
                <w:lang w:val="en-US"/>
              </w:rPr>
              <w:tab/>
            </w:r>
            <w:r w:rsidR="00DC7861" w:rsidRPr="00DC7861">
              <w:rPr>
                <w:rStyle w:val="Hyperlink"/>
                <w:rFonts w:cstheme="minorHAnsi"/>
                <w:noProof/>
              </w:rPr>
              <w:t>Rok valjanosti ponude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_Toc83711364 \h </w:instrText>
            </w:r>
            <w:r w:rsidR="00DC7861" w:rsidRPr="00DC7861">
              <w:rPr>
                <w:noProof/>
                <w:webHidden/>
              </w:rPr>
            </w:r>
            <w:r w:rsidR="00DC7861" w:rsidRPr="00DC7861">
              <w:rPr>
                <w:noProof/>
                <w:webHidden/>
              </w:rPr>
              <w:fldChar w:fldCharType="separate"/>
            </w:r>
            <w:r w:rsidR="00DC7861">
              <w:rPr>
                <w:noProof/>
                <w:webHidden/>
              </w:rPr>
              <w:t>7</w:t>
            </w:r>
            <w:r w:rsidR="00DC7861" w:rsidRPr="00DC7861">
              <w:rPr>
                <w:noProof/>
                <w:webHidden/>
              </w:rPr>
              <w:fldChar w:fldCharType="end"/>
            </w:r>
          </w:hyperlink>
        </w:p>
        <w:p w14:paraId="13C2857A" w14:textId="6ACBC191" w:rsidR="00DC7861" w:rsidRPr="00DC7861" w:rsidRDefault="00AD5799" w:rsidP="00DC7861">
          <w:pPr>
            <w:pStyle w:val="TOC1"/>
            <w:tabs>
              <w:tab w:val="left" w:pos="440"/>
              <w:tab w:val="right" w:leader="dot" w:pos="9350"/>
            </w:tabs>
            <w:spacing w:after="0" w:line="240" w:lineRule="auto"/>
            <w:rPr>
              <w:rFonts w:eastAsiaTheme="minorEastAsia"/>
              <w:noProof/>
              <w:lang w:val="en-US"/>
            </w:rPr>
          </w:pPr>
          <w:hyperlink w:anchor="_Toc83711365" w:history="1">
            <w:r w:rsidR="00DC7861" w:rsidRPr="00DC7861">
              <w:rPr>
                <w:rStyle w:val="Hyperlink"/>
                <w:rFonts w:cstheme="minorHAnsi"/>
                <w:noProof/>
              </w:rPr>
              <w:t>6.</w:t>
            </w:r>
            <w:r w:rsidR="00DC7861" w:rsidRPr="00DC7861">
              <w:rPr>
                <w:rFonts w:eastAsiaTheme="minorEastAsia"/>
                <w:noProof/>
                <w:lang w:val="en-US"/>
              </w:rPr>
              <w:tab/>
            </w:r>
            <w:r w:rsidR="00DC7861" w:rsidRPr="00DC7861">
              <w:rPr>
                <w:rStyle w:val="Hyperlink"/>
                <w:rFonts w:cstheme="minorHAnsi"/>
                <w:noProof/>
              </w:rPr>
              <w:t>KRITERIJ ZA ODABIR PONUDE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_Toc83711365 \h </w:instrText>
            </w:r>
            <w:r w:rsidR="00DC7861" w:rsidRPr="00DC7861">
              <w:rPr>
                <w:noProof/>
                <w:webHidden/>
              </w:rPr>
            </w:r>
            <w:r w:rsidR="00DC7861" w:rsidRPr="00DC7861">
              <w:rPr>
                <w:noProof/>
                <w:webHidden/>
              </w:rPr>
              <w:fldChar w:fldCharType="separate"/>
            </w:r>
            <w:r w:rsidR="00DC7861">
              <w:rPr>
                <w:noProof/>
                <w:webHidden/>
              </w:rPr>
              <w:t>7</w:t>
            </w:r>
            <w:r w:rsidR="00DC7861" w:rsidRPr="00DC7861">
              <w:rPr>
                <w:noProof/>
                <w:webHidden/>
              </w:rPr>
              <w:fldChar w:fldCharType="end"/>
            </w:r>
          </w:hyperlink>
        </w:p>
        <w:p w14:paraId="2887538B" w14:textId="629AFE9B" w:rsidR="00DC7861" w:rsidRPr="00DC7861" w:rsidRDefault="00AD5799" w:rsidP="00DC7861">
          <w:pPr>
            <w:pStyle w:val="TOC1"/>
            <w:tabs>
              <w:tab w:val="left" w:pos="440"/>
              <w:tab w:val="right" w:leader="dot" w:pos="9350"/>
            </w:tabs>
            <w:spacing w:after="0" w:line="240" w:lineRule="auto"/>
            <w:rPr>
              <w:rFonts w:eastAsiaTheme="minorEastAsia"/>
              <w:noProof/>
              <w:lang w:val="en-US"/>
            </w:rPr>
          </w:pPr>
          <w:hyperlink w:anchor="_Toc83711366" w:history="1">
            <w:r w:rsidR="00DC7861" w:rsidRPr="00DC7861">
              <w:rPr>
                <w:rStyle w:val="Hyperlink"/>
                <w:rFonts w:cstheme="minorHAnsi"/>
                <w:noProof/>
              </w:rPr>
              <w:t>7.</w:t>
            </w:r>
            <w:r w:rsidR="00DC7861" w:rsidRPr="00DC7861">
              <w:rPr>
                <w:rFonts w:eastAsiaTheme="minorEastAsia"/>
                <w:noProof/>
                <w:lang w:val="en-US"/>
              </w:rPr>
              <w:tab/>
            </w:r>
            <w:r w:rsidR="00DC7861" w:rsidRPr="00DC7861">
              <w:rPr>
                <w:rStyle w:val="Hyperlink"/>
                <w:rFonts w:cstheme="minorHAnsi"/>
                <w:noProof/>
              </w:rPr>
              <w:t>OSTALE ODREDBE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_Toc83711366 \h </w:instrText>
            </w:r>
            <w:r w:rsidR="00DC7861" w:rsidRPr="00DC7861">
              <w:rPr>
                <w:noProof/>
                <w:webHidden/>
              </w:rPr>
            </w:r>
            <w:r w:rsidR="00DC7861" w:rsidRPr="00DC7861">
              <w:rPr>
                <w:noProof/>
                <w:webHidden/>
              </w:rPr>
              <w:fldChar w:fldCharType="separate"/>
            </w:r>
            <w:r w:rsidR="00DC7861">
              <w:rPr>
                <w:noProof/>
                <w:webHidden/>
              </w:rPr>
              <w:t>8</w:t>
            </w:r>
            <w:r w:rsidR="00DC7861" w:rsidRPr="00DC7861">
              <w:rPr>
                <w:noProof/>
                <w:webHidden/>
              </w:rPr>
              <w:fldChar w:fldCharType="end"/>
            </w:r>
          </w:hyperlink>
        </w:p>
        <w:p w14:paraId="6A9CB424" w14:textId="325C5BED"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67" w:history="1">
            <w:r w:rsidR="00DC7861" w:rsidRPr="00DC7861">
              <w:rPr>
                <w:rStyle w:val="Hyperlink"/>
                <w:rFonts w:cstheme="minorHAnsi"/>
                <w:noProof/>
              </w:rPr>
              <w:t>7.1.</w:t>
            </w:r>
            <w:r w:rsidR="00DC7861" w:rsidRPr="00DC7861">
              <w:rPr>
                <w:rFonts w:eastAsiaTheme="minorEastAsia"/>
                <w:noProof/>
                <w:lang w:val="en-US"/>
              </w:rPr>
              <w:tab/>
            </w:r>
            <w:r w:rsidR="00DC7861" w:rsidRPr="00DC7861">
              <w:rPr>
                <w:rStyle w:val="Hyperlink"/>
                <w:rFonts w:cstheme="minorHAnsi"/>
                <w:noProof/>
              </w:rPr>
              <w:t>Pregled i ocjena ponuda</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_Toc83711367 \h </w:instrText>
            </w:r>
            <w:r w:rsidR="00DC7861" w:rsidRPr="00DC7861">
              <w:rPr>
                <w:noProof/>
                <w:webHidden/>
              </w:rPr>
            </w:r>
            <w:r w:rsidR="00DC7861" w:rsidRPr="00DC7861">
              <w:rPr>
                <w:noProof/>
                <w:webHidden/>
              </w:rPr>
              <w:fldChar w:fldCharType="separate"/>
            </w:r>
            <w:r w:rsidR="00DC7861">
              <w:rPr>
                <w:noProof/>
                <w:webHidden/>
              </w:rPr>
              <w:t>8</w:t>
            </w:r>
            <w:r w:rsidR="00DC7861" w:rsidRPr="00DC7861">
              <w:rPr>
                <w:noProof/>
                <w:webHidden/>
              </w:rPr>
              <w:fldChar w:fldCharType="end"/>
            </w:r>
          </w:hyperlink>
        </w:p>
        <w:p w14:paraId="18B7AF35" w14:textId="4956F872"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68" w:history="1">
            <w:r w:rsidR="00DC7861" w:rsidRPr="00DC7861">
              <w:rPr>
                <w:rStyle w:val="Hyperlink"/>
                <w:rFonts w:cstheme="minorHAnsi"/>
                <w:noProof/>
              </w:rPr>
              <w:t>7.2.</w:t>
            </w:r>
            <w:r w:rsidR="00DC7861" w:rsidRPr="00DC7861">
              <w:rPr>
                <w:rFonts w:eastAsiaTheme="minorEastAsia"/>
                <w:noProof/>
                <w:lang w:val="en-US"/>
              </w:rPr>
              <w:tab/>
            </w:r>
            <w:r w:rsidR="00DC7861" w:rsidRPr="00DC7861">
              <w:rPr>
                <w:rStyle w:val="Hyperlink"/>
                <w:rFonts w:cstheme="minorHAnsi"/>
                <w:noProof/>
              </w:rPr>
              <w:t>Pojašnjenje i upotpunjavanje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_Toc83711368 \h </w:instrText>
            </w:r>
            <w:r w:rsidR="00DC7861" w:rsidRPr="00DC7861">
              <w:rPr>
                <w:noProof/>
                <w:webHidden/>
              </w:rPr>
            </w:r>
            <w:r w:rsidR="00DC7861" w:rsidRPr="00DC7861">
              <w:rPr>
                <w:noProof/>
                <w:webHidden/>
              </w:rPr>
              <w:fldChar w:fldCharType="separate"/>
            </w:r>
            <w:r w:rsidR="00DC7861">
              <w:rPr>
                <w:noProof/>
                <w:webHidden/>
              </w:rPr>
              <w:t>8</w:t>
            </w:r>
            <w:r w:rsidR="00DC7861" w:rsidRPr="00DC7861">
              <w:rPr>
                <w:noProof/>
                <w:webHidden/>
              </w:rPr>
              <w:fldChar w:fldCharType="end"/>
            </w:r>
          </w:hyperlink>
        </w:p>
        <w:p w14:paraId="59C94DD5" w14:textId="36F3EFC1"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69" w:history="1">
            <w:r w:rsidR="00DC7861" w:rsidRPr="00DC7861">
              <w:rPr>
                <w:rStyle w:val="Hyperlink"/>
                <w:rFonts w:cstheme="minorHAnsi"/>
                <w:noProof/>
              </w:rPr>
              <w:t>7.3.</w:t>
            </w:r>
            <w:r w:rsidR="00DC7861" w:rsidRPr="00DC7861">
              <w:rPr>
                <w:rFonts w:eastAsiaTheme="minorEastAsia"/>
                <w:noProof/>
                <w:lang w:val="en-US"/>
              </w:rPr>
              <w:tab/>
            </w:r>
            <w:r w:rsidR="00DC7861" w:rsidRPr="00DC7861">
              <w:rPr>
                <w:rStyle w:val="Hyperlink"/>
                <w:rFonts w:cstheme="minorHAnsi"/>
                <w:noProof/>
              </w:rPr>
              <w:t>Odluka o odabiru/poništenju</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_Toc83711369 \h </w:instrText>
            </w:r>
            <w:r w:rsidR="00DC7861" w:rsidRPr="00DC7861">
              <w:rPr>
                <w:noProof/>
                <w:webHidden/>
              </w:rPr>
            </w:r>
            <w:r w:rsidR="00DC7861" w:rsidRPr="00DC7861">
              <w:rPr>
                <w:noProof/>
                <w:webHidden/>
              </w:rPr>
              <w:fldChar w:fldCharType="separate"/>
            </w:r>
            <w:r w:rsidR="00DC7861">
              <w:rPr>
                <w:noProof/>
                <w:webHidden/>
              </w:rPr>
              <w:t>9</w:t>
            </w:r>
            <w:r w:rsidR="00DC7861" w:rsidRPr="00DC7861">
              <w:rPr>
                <w:noProof/>
                <w:webHidden/>
              </w:rPr>
              <w:fldChar w:fldCharType="end"/>
            </w:r>
          </w:hyperlink>
        </w:p>
        <w:p w14:paraId="1ABBCC75" w14:textId="398D2636"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70" w:history="1">
            <w:r w:rsidR="00DC7861" w:rsidRPr="00DC7861">
              <w:rPr>
                <w:rStyle w:val="Hyperlink"/>
                <w:rFonts w:cstheme="minorHAnsi"/>
                <w:noProof/>
              </w:rPr>
              <w:t>7.4.</w:t>
            </w:r>
            <w:r w:rsidR="00DC7861" w:rsidRPr="00DC7861">
              <w:rPr>
                <w:rFonts w:eastAsiaTheme="minorEastAsia"/>
                <w:noProof/>
                <w:lang w:val="en-US"/>
              </w:rPr>
              <w:tab/>
            </w:r>
            <w:r w:rsidR="00DC7861" w:rsidRPr="00DC7861">
              <w:rPr>
                <w:rStyle w:val="Hyperlink"/>
                <w:rFonts w:cstheme="minorHAnsi"/>
                <w:noProof/>
              </w:rPr>
              <w:t>Ugovaranje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_Toc83711370 \h </w:instrText>
            </w:r>
            <w:r w:rsidR="00DC7861" w:rsidRPr="00DC7861">
              <w:rPr>
                <w:noProof/>
                <w:webHidden/>
              </w:rPr>
            </w:r>
            <w:r w:rsidR="00DC7861" w:rsidRPr="00DC7861">
              <w:rPr>
                <w:noProof/>
                <w:webHidden/>
              </w:rPr>
              <w:fldChar w:fldCharType="separate"/>
            </w:r>
            <w:r w:rsidR="00DC7861">
              <w:rPr>
                <w:noProof/>
                <w:webHidden/>
              </w:rPr>
              <w:t>9</w:t>
            </w:r>
            <w:r w:rsidR="00DC7861" w:rsidRPr="00DC7861">
              <w:rPr>
                <w:noProof/>
                <w:webHidden/>
              </w:rPr>
              <w:fldChar w:fldCharType="end"/>
            </w:r>
          </w:hyperlink>
        </w:p>
        <w:p w14:paraId="319F6372" w14:textId="4BA305B6"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71" w:history="1">
            <w:r w:rsidR="00DC7861" w:rsidRPr="00DC7861">
              <w:rPr>
                <w:rStyle w:val="Hyperlink"/>
                <w:rFonts w:cstheme="minorHAnsi"/>
                <w:noProof/>
              </w:rPr>
              <w:t>7.5.</w:t>
            </w:r>
            <w:r w:rsidR="00DC7861" w:rsidRPr="00DC7861">
              <w:rPr>
                <w:rFonts w:eastAsiaTheme="minorEastAsia"/>
                <w:noProof/>
                <w:lang w:val="en-US"/>
              </w:rPr>
              <w:tab/>
            </w:r>
            <w:r w:rsidR="00DC7861" w:rsidRPr="00DC7861">
              <w:rPr>
                <w:rStyle w:val="Hyperlink"/>
                <w:rFonts w:cstheme="minorHAnsi"/>
                <w:noProof/>
              </w:rPr>
              <w:t>Odredbe o zajednici gospodarskih subjekata</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_Toc83711371 \h </w:instrText>
            </w:r>
            <w:r w:rsidR="00DC7861" w:rsidRPr="00DC7861">
              <w:rPr>
                <w:noProof/>
                <w:webHidden/>
              </w:rPr>
            </w:r>
            <w:r w:rsidR="00DC7861" w:rsidRPr="00DC7861">
              <w:rPr>
                <w:noProof/>
                <w:webHidden/>
              </w:rPr>
              <w:fldChar w:fldCharType="separate"/>
            </w:r>
            <w:r w:rsidR="00DC7861">
              <w:rPr>
                <w:noProof/>
                <w:webHidden/>
              </w:rPr>
              <w:t>9</w:t>
            </w:r>
            <w:r w:rsidR="00DC7861" w:rsidRPr="00DC7861">
              <w:rPr>
                <w:noProof/>
                <w:webHidden/>
              </w:rPr>
              <w:fldChar w:fldCharType="end"/>
            </w:r>
          </w:hyperlink>
        </w:p>
        <w:p w14:paraId="4AB6D611" w14:textId="6681B380"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72" w:history="1">
            <w:r w:rsidR="00DC7861" w:rsidRPr="00DC7861">
              <w:rPr>
                <w:rStyle w:val="Hyperlink"/>
                <w:rFonts w:cstheme="minorHAnsi"/>
                <w:noProof/>
              </w:rPr>
              <w:t>7.6.</w:t>
            </w:r>
            <w:r w:rsidR="00DC7861" w:rsidRPr="00DC7861">
              <w:rPr>
                <w:rFonts w:eastAsiaTheme="minorEastAsia"/>
                <w:noProof/>
                <w:lang w:val="en-US"/>
              </w:rPr>
              <w:tab/>
            </w:r>
            <w:r w:rsidR="00DC7861" w:rsidRPr="00DC7861">
              <w:rPr>
                <w:rStyle w:val="Hyperlink"/>
                <w:rFonts w:cstheme="minorHAnsi"/>
                <w:noProof/>
              </w:rPr>
              <w:t>Odredbe o podizvoditeljima</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_Toc83711372 \h </w:instrText>
            </w:r>
            <w:r w:rsidR="00DC7861" w:rsidRPr="00DC7861">
              <w:rPr>
                <w:noProof/>
                <w:webHidden/>
              </w:rPr>
            </w:r>
            <w:r w:rsidR="00DC7861" w:rsidRPr="00DC7861">
              <w:rPr>
                <w:noProof/>
                <w:webHidden/>
              </w:rPr>
              <w:fldChar w:fldCharType="separate"/>
            </w:r>
            <w:r w:rsidR="00DC7861">
              <w:rPr>
                <w:noProof/>
                <w:webHidden/>
              </w:rPr>
              <w:t>10</w:t>
            </w:r>
            <w:r w:rsidR="00DC7861" w:rsidRPr="00DC7861">
              <w:rPr>
                <w:noProof/>
                <w:webHidden/>
              </w:rPr>
              <w:fldChar w:fldCharType="end"/>
            </w:r>
          </w:hyperlink>
        </w:p>
        <w:p w14:paraId="633F3938" w14:textId="04E2E080" w:rsidR="00DC7861" w:rsidRPr="00DC7861" w:rsidRDefault="00AD5799" w:rsidP="00DC7861">
          <w:pPr>
            <w:pStyle w:val="TOC1"/>
            <w:tabs>
              <w:tab w:val="left" w:pos="440"/>
              <w:tab w:val="right" w:leader="dot" w:pos="9350"/>
            </w:tabs>
            <w:spacing w:after="0" w:line="240" w:lineRule="auto"/>
            <w:rPr>
              <w:rFonts w:eastAsiaTheme="minorEastAsia"/>
              <w:noProof/>
              <w:lang w:val="en-US"/>
            </w:rPr>
          </w:pPr>
          <w:hyperlink w:anchor="_Toc83711373" w:history="1">
            <w:r w:rsidR="00DC7861" w:rsidRPr="00DC7861">
              <w:rPr>
                <w:rStyle w:val="Hyperlink"/>
                <w:rFonts w:cstheme="minorHAnsi"/>
                <w:noProof/>
              </w:rPr>
              <w:t>8.</w:t>
            </w:r>
            <w:r w:rsidR="00DC7861" w:rsidRPr="00DC7861">
              <w:rPr>
                <w:rFonts w:eastAsiaTheme="minorEastAsia"/>
                <w:noProof/>
                <w:lang w:val="en-US"/>
              </w:rPr>
              <w:tab/>
            </w:r>
            <w:r w:rsidR="00DC7861" w:rsidRPr="00DC7861">
              <w:rPr>
                <w:rStyle w:val="Hyperlink"/>
                <w:rFonts w:cstheme="minorHAnsi"/>
                <w:noProof/>
              </w:rPr>
              <w:t>JAMSTVA</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_Toc83711373 \h </w:instrText>
            </w:r>
            <w:r w:rsidR="00DC7861" w:rsidRPr="00DC7861">
              <w:rPr>
                <w:noProof/>
                <w:webHidden/>
              </w:rPr>
            </w:r>
            <w:r w:rsidR="00DC7861" w:rsidRPr="00DC7861">
              <w:rPr>
                <w:noProof/>
                <w:webHidden/>
              </w:rPr>
              <w:fldChar w:fldCharType="separate"/>
            </w:r>
            <w:r w:rsidR="00DC7861">
              <w:rPr>
                <w:noProof/>
                <w:webHidden/>
              </w:rPr>
              <w:t>10</w:t>
            </w:r>
            <w:r w:rsidR="00DC7861" w:rsidRPr="00DC7861">
              <w:rPr>
                <w:noProof/>
                <w:webHidden/>
              </w:rPr>
              <w:fldChar w:fldCharType="end"/>
            </w:r>
          </w:hyperlink>
        </w:p>
        <w:p w14:paraId="0B82FA87" w14:textId="26756815"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74" w:history="1">
            <w:r w:rsidR="00DC7861" w:rsidRPr="00DC7861">
              <w:rPr>
                <w:rStyle w:val="Hyperlink"/>
                <w:rFonts w:cstheme="minorHAnsi"/>
                <w:noProof/>
              </w:rPr>
              <w:t>8.1.</w:t>
            </w:r>
            <w:r w:rsidR="00DC7861" w:rsidRPr="00DC7861">
              <w:rPr>
                <w:rFonts w:eastAsiaTheme="minorEastAsia"/>
                <w:noProof/>
                <w:lang w:val="en-US"/>
              </w:rPr>
              <w:tab/>
            </w:r>
            <w:r w:rsidR="00DC7861" w:rsidRPr="00DC7861">
              <w:rPr>
                <w:rStyle w:val="Hyperlink"/>
                <w:rFonts w:cstheme="minorHAnsi"/>
                <w:noProof/>
              </w:rPr>
              <w:t>Jamstvo za ozbiljnost ponude</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_Toc83711374 \h </w:instrText>
            </w:r>
            <w:r w:rsidR="00DC7861" w:rsidRPr="00DC7861">
              <w:rPr>
                <w:noProof/>
                <w:webHidden/>
              </w:rPr>
            </w:r>
            <w:r w:rsidR="00DC7861" w:rsidRPr="00DC7861">
              <w:rPr>
                <w:noProof/>
                <w:webHidden/>
              </w:rPr>
              <w:fldChar w:fldCharType="separate"/>
            </w:r>
            <w:r w:rsidR="00DC7861">
              <w:rPr>
                <w:noProof/>
                <w:webHidden/>
              </w:rPr>
              <w:t>10</w:t>
            </w:r>
            <w:r w:rsidR="00DC7861" w:rsidRPr="00DC7861">
              <w:rPr>
                <w:noProof/>
                <w:webHidden/>
              </w:rPr>
              <w:fldChar w:fldCharType="end"/>
            </w:r>
          </w:hyperlink>
        </w:p>
        <w:p w14:paraId="3AD1D713" w14:textId="42C8916E" w:rsidR="00DC7861" w:rsidRPr="00DC7861" w:rsidRDefault="00AD5799" w:rsidP="00DC7861">
          <w:pPr>
            <w:pStyle w:val="TOC2"/>
            <w:tabs>
              <w:tab w:val="left" w:pos="880"/>
              <w:tab w:val="right" w:leader="dot" w:pos="9350"/>
            </w:tabs>
            <w:spacing w:after="0" w:line="240" w:lineRule="auto"/>
            <w:rPr>
              <w:rFonts w:eastAsiaTheme="minorEastAsia"/>
              <w:noProof/>
              <w:lang w:val="en-US"/>
            </w:rPr>
          </w:pPr>
          <w:hyperlink w:anchor="_Toc83711375" w:history="1">
            <w:r w:rsidR="00DC7861" w:rsidRPr="00DC7861">
              <w:rPr>
                <w:rStyle w:val="Hyperlink"/>
                <w:rFonts w:cstheme="minorHAnsi"/>
                <w:noProof/>
              </w:rPr>
              <w:t>8.2.</w:t>
            </w:r>
            <w:r w:rsidR="00DC7861" w:rsidRPr="00DC7861">
              <w:rPr>
                <w:rFonts w:eastAsiaTheme="minorEastAsia"/>
                <w:noProof/>
                <w:lang w:val="en-US"/>
              </w:rPr>
              <w:tab/>
            </w:r>
            <w:r w:rsidR="00DC7861" w:rsidRPr="00DC7861">
              <w:rPr>
                <w:rStyle w:val="Hyperlink"/>
                <w:rFonts w:cstheme="minorHAnsi"/>
                <w:noProof/>
              </w:rPr>
              <w:t>Jamstvo za uredno izvršenje ugovora</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_Toc83711375 \h </w:instrText>
            </w:r>
            <w:r w:rsidR="00DC7861" w:rsidRPr="00DC7861">
              <w:rPr>
                <w:noProof/>
                <w:webHidden/>
              </w:rPr>
            </w:r>
            <w:r w:rsidR="00DC7861" w:rsidRPr="00DC7861">
              <w:rPr>
                <w:noProof/>
                <w:webHidden/>
              </w:rPr>
              <w:fldChar w:fldCharType="separate"/>
            </w:r>
            <w:r w:rsidR="00DC7861">
              <w:rPr>
                <w:noProof/>
                <w:webHidden/>
              </w:rPr>
              <w:t>11</w:t>
            </w:r>
            <w:r w:rsidR="00DC7861" w:rsidRPr="00DC7861">
              <w:rPr>
                <w:noProof/>
                <w:webHidden/>
              </w:rPr>
              <w:fldChar w:fldCharType="end"/>
            </w:r>
          </w:hyperlink>
        </w:p>
        <w:p w14:paraId="1F34B910" w14:textId="7DEA72C8" w:rsidR="00DC7861" w:rsidRPr="00DC7861" w:rsidRDefault="00AD5799" w:rsidP="00DC7861">
          <w:pPr>
            <w:pStyle w:val="TOC1"/>
            <w:tabs>
              <w:tab w:val="left" w:pos="440"/>
              <w:tab w:val="right" w:leader="dot" w:pos="9350"/>
            </w:tabs>
            <w:spacing w:after="0" w:line="240" w:lineRule="auto"/>
            <w:rPr>
              <w:rFonts w:eastAsiaTheme="minorEastAsia"/>
              <w:noProof/>
              <w:lang w:val="en-US"/>
            </w:rPr>
          </w:pPr>
          <w:hyperlink w:anchor="_Toc83711376" w:history="1">
            <w:r w:rsidR="00DC7861" w:rsidRPr="00DC7861">
              <w:rPr>
                <w:rStyle w:val="Hyperlink"/>
                <w:rFonts w:cstheme="minorHAnsi"/>
                <w:noProof/>
              </w:rPr>
              <w:t>9.</w:t>
            </w:r>
            <w:r w:rsidR="00DC7861" w:rsidRPr="00DC7861">
              <w:rPr>
                <w:rFonts w:eastAsiaTheme="minorEastAsia"/>
                <w:noProof/>
                <w:lang w:val="en-US"/>
              </w:rPr>
              <w:tab/>
            </w:r>
            <w:r w:rsidR="00DC7861" w:rsidRPr="00DC7861">
              <w:rPr>
                <w:rStyle w:val="Hyperlink"/>
                <w:rFonts w:cstheme="minorHAnsi"/>
                <w:noProof/>
              </w:rPr>
              <w:t>PRILOZI</w:t>
            </w:r>
            <w:r w:rsidR="00DC7861" w:rsidRPr="00DC7861">
              <w:rPr>
                <w:noProof/>
                <w:webHidden/>
              </w:rPr>
              <w:tab/>
            </w:r>
            <w:r w:rsidR="00DC7861" w:rsidRPr="00DC7861">
              <w:rPr>
                <w:noProof/>
                <w:webHidden/>
              </w:rPr>
              <w:fldChar w:fldCharType="begin"/>
            </w:r>
            <w:r w:rsidR="00DC7861" w:rsidRPr="00DC7861">
              <w:rPr>
                <w:noProof/>
                <w:webHidden/>
              </w:rPr>
              <w:instrText xml:space="preserve"> PAGEREF _Toc83711376 \h </w:instrText>
            </w:r>
            <w:r w:rsidR="00DC7861" w:rsidRPr="00DC7861">
              <w:rPr>
                <w:noProof/>
                <w:webHidden/>
              </w:rPr>
            </w:r>
            <w:r w:rsidR="00DC7861" w:rsidRPr="00DC7861">
              <w:rPr>
                <w:noProof/>
                <w:webHidden/>
              </w:rPr>
              <w:fldChar w:fldCharType="separate"/>
            </w:r>
            <w:r w:rsidR="00DC7861">
              <w:rPr>
                <w:noProof/>
                <w:webHidden/>
              </w:rPr>
              <w:t>12</w:t>
            </w:r>
            <w:r w:rsidR="00DC7861" w:rsidRPr="00DC7861">
              <w:rPr>
                <w:noProof/>
                <w:webHidden/>
              </w:rPr>
              <w:fldChar w:fldCharType="end"/>
            </w:r>
          </w:hyperlink>
        </w:p>
        <w:p w14:paraId="42A81C55" w14:textId="44AC6764" w:rsidR="00600E48" w:rsidRDefault="00600E48" w:rsidP="00DC7861">
          <w:pPr>
            <w:spacing w:after="0" w:line="240" w:lineRule="auto"/>
          </w:pPr>
          <w:r w:rsidRPr="00DC7861">
            <w:rPr>
              <w:rFonts w:cstheme="minorHAnsi"/>
              <w:noProof/>
            </w:rPr>
            <w:fldChar w:fldCharType="end"/>
          </w:r>
        </w:p>
      </w:sdtContent>
    </w:sdt>
    <w:p w14:paraId="04EA9882" w14:textId="62A686AA" w:rsidR="00F858F8" w:rsidRDefault="00F858F8">
      <w:pPr>
        <w:rPr>
          <w:rFonts w:eastAsiaTheme="majorEastAsia" w:cstheme="minorHAnsi"/>
          <w:b/>
          <w:bCs/>
          <w:sz w:val="28"/>
          <w:szCs w:val="28"/>
        </w:rPr>
      </w:pPr>
      <w:r>
        <w:rPr>
          <w:rFonts w:cstheme="minorHAnsi"/>
          <w:b/>
          <w:bCs/>
          <w:sz w:val="28"/>
          <w:szCs w:val="28"/>
        </w:rPr>
        <w:br w:type="page"/>
      </w:r>
    </w:p>
    <w:p w14:paraId="0E67E7C9" w14:textId="24059324" w:rsidR="00AB1AAE" w:rsidRPr="008E2D45" w:rsidRDefault="00AB1AAE" w:rsidP="00AB1AAE">
      <w:pPr>
        <w:pStyle w:val="Heading1"/>
        <w:numPr>
          <w:ilvl w:val="0"/>
          <w:numId w:val="1"/>
        </w:numPr>
        <w:spacing w:before="0" w:after="120" w:line="240" w:lineRule="auto"/>
        <w:ind w:left="567" w:hanging="567"/>
        <w:rPr>
          <w:rFonts w:asciiTheme="minorHAnsi" w:hAnsiTheme="minorHAnsi" w:cstheme="minorHAnsi"/>
          <w:b/>
          <w:bCs/>
          <w:color w:val="auto"/>
          <w:sz w:val="28"/>
          <w:szCs w:val="28"/>
        </w:rPr>
      </w:pPr>
      <w:bookmarkStart w:id="2" w:name="_Toc83711343"/>
      <w:r w:rsidRPr="008E2D45">
        <w:rPr>
          <w:rFonts w:asciiTheme="minorHAnsi" w:hAnsiTheme="minorHAnsi" w:cstheme="minorHAnsi"/>
          <w:b/>
          <w:bCs/>
          <w:color w:val="auto"/>
          <w:sz w:val="28"/>
          <w:szCs w:val="28"/>
        </w:rPr>
        <w:lastRenderedPageBreak/>
        <w:t>OPĆI PODACI</w:t>
      </w:r>
      <w:bookmarkEnd w:id="0"/>
      <w:bookmarkEnd w:id="1"/>
      <w:bookmarkEnd w:id="2"/>
    </w:p>
    <w:p w14:paraId="4333B04F" w14:textId="77777777" w:rsidR="00AB1AAE" w:rsidRPr="008E2D45" w:rsidRDefault="00AB1AAE" w:rsidP="00AB1AAE">
      <w:pPr>
        <w:pStyle w:val="Heading2"/>
        <w:numPr>
          <w:ilvl w:val="1"/>
          <w:numId w:val="1"/>
        </w:numPr>
        <w:spacing w:before="0" w:after="120" w:line="240" w:lineRule="auto"/>
        <w:ind w:left="567" w:hanging="567"/>
        <w:rPr>
          <w:rFonts w:asciiTheme="minorHAnsi" w:hAnsiTheme="minorHAnsi" w:cstheme="minorHAnsi"/>
          <w:b/>
          <w:bCs/>
          <w:color w:val="auto"/>
          <w:sz w:val="24"/>
          <w:szCs w:val="24"/>
        </w:rPr>
      </w:pPr>
      <w:bookmarkStart w:id="3" w:name="_Toc74668115"/>
      <w:bookmarkStart w:id="4" w:name="_Toc83711344"/>
      <w:r w:rsidRPr="008E2D45">
        <w:rPr>
          <w:rFonts w:asciiTheme="minorHAnsi" w:hAnsiTheme="minorHAnsi" w:cstheme="minorHAnsi"/>
          <w:b/>
          <w:bCs/>
          <w:color w:val="auto"/>
          <w:sz w:val="24"/>
          <w:szCs w:val="24"/>
        </w:rPr>
        <w:t>Podaci o naručitelju</w:t>
      </w:r>
      <w:bookmarkEnd w:id="3"/>
      <w:bookmarkEnd w:id="4"/>
    </w:p>
    <w:p w14:paraId="30FF9992" w14:textId="5E0D47A3" w:rsidR="00AB1AAE" w:rsidRDefault="00AB1AAE" w:rsidP="00AB1AAE">
      <w:pPr>
        <w:spacing w:after="120" w:line="240" w:lineRule="auto"/>
        <w:jc w:val="both"/>
      </w:pPr>
      <w:r>
        <w:t xml:space="preserve">Naziv i sjedište naručitelja: </w:t>
      </w:r>
      <w:r>
        <w:tab/>
      </w:r>
      <w:r w:rsidR="00DA48B0">
        <w:t>HRVATSKI CRVENI KRIŽ, GRADSKO DRUŠTVO CRVENOG KRIŽA KRAPINA</w:t>
      </w:r>
    </w:p>
    <w:p w14:paraId="58B34BD5" w14:textId="69D519E5" w:rsidR="00AB1AAE" w:rsidRDefault="00AB1AAE" w:rsidP="00AB1AAE">
      <w:pPr>
        <w:spacing w:after="120" w:line="240" w:lineRule="auto"/>
        <w:jc w:val="both"/>
      </w:pPr>
      <w:r>
        <w:tab/>
      </w:r>
      <w:r>
        <w:tab/>
      </w:r>
      <w:r>
        <w:tab/>
      </w:r>
      <w:r>
        <w:tab/>
      </w:r>
      <w:r w:rsidR="00DA48B0">
        <w:t>Ulica Frana Galovića 7d, 49000 Krapina</w:t>
      </w:r>
    </w:p>
    <w:p w14:paraId="71710364" w14:textId="3AA2BB98" w:rsidR="00AB1AAE" w:rsidRDefault="00AB1AAE" w:rsidP="00AB1AAE">
      <w:pPr>
        <w:spacing w:after="120" w:line="240" w:lineRule="auto"/>
        <w:jc w:val="both"/>
      </w:pPr>
      <w:r>
        <w:t xml:space="preserve">OIB: </w:t>
      </w:r>
      <w:r>
        <w:tab/>
      </w:r>
      <w:r>
        <w:tab/>
      </w:r>
      <w:r>
        <w:tab/>
      </w:r>
      <w:r>
        <w:tab/>
      </w:r>
      <w:r w:rsidR="00386E59">
        <w:t>02716646960</w:t>
      </w:r>
    </w:p>
    <w:p w14:paraId="179C0B71" w14:textId="27EB82E6" w:rsidR="00AB1AAE" w:rsidRDefault="00AB1AAE" w:rsidP="00AB1AAE">
      <w:pPr>
        <w:spacing w:after="120" w:line="240" w:lineRule="auto"/>
        <w:jc w:val="both"/>
      </w:pPr>
      <w:r>
        <w:t xml:space="preserve">Internetska adresa: </w:t>
      </w:r>
      <w:r>
        <w:tab/>
      </w:r>
      <w:r>
        <w:tab/>
      </w:r>
      <w:hyperlink r:id="rId9" w:history="1">
        <w:r w:rsidR="00386E59" w:rsidRPr="007B1703">
          <w:rPr>
            <w:rStyle w:val="Hyperlink"/>
          </w:rPr>
          <w:t>https://gdck-krapina.hr/</w:t>
        </w:r>
      </w:hyperlink>
      <w:r w:rsidR="00386E59">
        <w:t xml:space="preserve"> </w:t>
      </w:r>
      <w:r>
        <w:t xml:space="preserve"> </w:t>
      </w:r>
    </w:p>
    <w:p w14:paraId="17A482A1" w14:textId="77777777" w:rsidR="006A32F5" w:rsidRPr="006A32F5" w:rsidRDefault="00AB1AAE" w:rsidP="006A32F5">
      <w:pPr>
        <w:spacing w:after="120" w:line="240" w:lineRule="auto"/>
      </w:pPr>
      <w:r>
        <w:t xml:space="preserve">Kontakt osoba naručitelja: </w:t>
      </w:r>
      <w:r>
        <w:tab/>
      </w:r>
      <w:r w:rsidR="006A4BAE" w:rsidRPr="006A32F5">
        <w:t xml:space="preserve">Ivana </w:t>
      </w:r>
      <w:proofErr w:type="spellStart"/>
      <w:r w:rsidR="006A4BAE" w:rsidRPr="006A32F5">
        <w:t>Štrok</w:t>
      </w:r>
      <w:proofErr w:type="spellEnd"/>
      <w:r w:rsidRPr="006A32F5">
        <w:t xml:space="preserve">, </w:t>
      </w:r>
    </w:p>
    <w:p w14:paraId="718428D7" w14:textId="78F2E7A3" w:rsidR="006A32F5" w:rsidRPr="006A32F5" w:rsidRDefault="006A32F5" w:rsidP="006A32F5">
      <w:pPr>
        <w:spacing w:after="120" w:line="240" w:lineRule="auto"/>
        <w:ind w:left="2160" w:firstLine="720"/>
      </w:pPr>
      <w:proofErr w:type="spellStart"/>
      <w:r w:rsidRPr="006A32F5">
        <w:t>tel</w:t>
      </w:r>
      <w:proofErr w:type="spellEnd"/>
      <w:r w:rsidRPr="006A32F5">
        <w:t>: 049 371 141</w:t>
      </w:r>
    </w:p>
    <w:p w14:paraId="586FA81E" w14:textId="1D341130" w:rsidR="00AB1AAE" w:rsidRDefault="006A4BAE" w:rsidP="006A32F5">
      <w:pPr>
        <w:spacing w:after="120" w:line="240" w:lineRule="auto"/>
        <w:ind w:left="2160" w:firstLine="720"/>
      </w:pPr>
      <w:r w:rsidRPr="006A32F5">
        <w:t>e-mail</w:t>
      </w:r>
      <w:r w:rsidR="006A32F5" w:rsidRPr="006A32F5">
        <w:t xml:space="preserve">: </w:t>
      </w:r>
      <w:hyperlink r:id="rId10" w:history="1">
        <w:r w:rsidR="006A32F5" w:rsidRPr="006A32F5">
          <w:rPr>
            <w:rStyle w:val="Hyperlink"/>
          </w:rPr>
          <w:t>gerontoloski.centar.zajezda@gmail.com</w:t>
        </w:r>
      </w:hyperlink>
      <w:r w:rsidR="006A32F5">
        <w:t xml:space="preserve"> </w:t>
      </w:r>
    </w:p>
    <w:p w14:paraId="4E917E55" w14:textId="77777777" w:rsidR="00AB1AAE" w:rsidRDefault="00AB1AAE" w:rsidP="00AB1AAE">
      <w:pPr>
        <w:spacing w:after="120" w:line="240" w:lineRule="auto"/>
        <w:jc w:val="both"/>
      </w:pPr>
    </w:p>
    <w:p w14:paraId="3EA87140" w14:textId="77777777" w:rsidR="00AB1AAE" w:rsidRDefault="00AB1AAE" w:rsidP="00AB1AAE">
      <w:pPr>
        <w:spacing w:after="120" w:line="240" w:lineRule="auto"/>
        <w:jc w:val="both"/>
      </w:pPr>
      <w:r>
        <w:t xml:space="preserve">Naručitelj objavljuje Poziv na dostavu ponuda s pripadajućim prilozima na internetskoj stranici </w:t>
      </w:r>
      <w:hyperlink r:id="rId11" w:history="1">
        <w:r w:rsidRPr="001F101B">
          <w:rPr>
            <w:rStyle w:val="Hyperlink"/>
          </w:rPr>
          <w:t>www.strukturnifondovi.hr</w:t>
        </w:r>
      </w:hyperlink>
      <w:r>
        <w:t>.</w:t>
      </w:r>
    </w:p>
    <w:p w14:paraId="5F0D6D14" w14:textId="77777777" w:rsidR="00AB1AAE" w:rsidRDefault="00AB1AAE" w:rsidP="00AB1AAE">
      <w:pPr>
        <w:spacing w:after="120" w:line="240" w:lineRule="auto"/>
        <w:jc w:val="both"/>
      </w:pPr>
      <w:r>
        <w:t xml:space="preserve">Komunikacija i sva druga razmjena informacija između naručitelja i zainteresiranih gospodarskih subjekata odvijat će se u pisanom obliku i putem e-mail komunikacije. </w:t>
      </w:r>
    </w:p>
    <w:p w14:paraId="211E8763" w14:textId="566C9827" w:rsidR="00AB1AAE" w:rsidRPr="00AD5799" w:rsidRDefault="00AB1AAE" w:rsidP="00AD5799">
      <w:pPr>
        <w:jc w:val="both"/>
        <w:rPr>
          <w:rFonts w:cstheme="minorHAnsi"/>
        </w:rPr>
      </w:pPr>
      <w:r>
        <w:t xml:space="preserve">Gospodarski subjekti mogu, ako je to potrebno, za vrijeme roka za dostavu ponuda zahtijevati dodatne informacije i objašnjenja vezana uz Poziv na dostavu ponuda. </w:t>
      </w:r>
      <w:r w:rsidR="00BA2B1A">
        <w:t xml:space="preserve">U navedenom slučaju, gospodarski subjekti dostavljaju </w:t>
      </w:r>
      <w:r w:rsidR="007F233B">
        <w:t>zahtjeve za dodatnim informacijama</w:t>
      </w:r>
      <w:r w:rsidR="008F7F9D">
        <w:t xml:space="preserve"> i objašnjenjima vezanih uz Poziv na dostavu ponuda na e-mail adresu </w:t>
      </w:r>
      <w:hyperlink r:id="rId12" w:history="1">
        <w:r w:rsidR="008F7F9D" w:rsidRPr="006A32F5">
          <w:rPr>
            <w:rStyle w:val="Hyperlink"/>
          </w:rPr>
          <w:t>gerontoloski.centar.zajezda@gmail.com</w:t>
        </w:r>
      </w:hyperlink>
      <w:r w:rsidR="008F7F9D" w:rsidRPr="00F94E41">
        <w:t>, s naslovom/predmetom e-maila „</w:t>
      </w:r>
      <w:r w:rsidR="008F7F9D">
        <w:rPr>
          <w:b/>
          <w:bCs/>
        </w:rPr>
        <w:t>ZAHTJEV ZA DODATNIM INFORMACIJAMA ILI OBJAŠNJENJIMA</w:t>
      </w:r>
      <w:r w:rsidR="008F7F9D" w:rsidRPr="00F94E41">
        <w:rPr>
          <w:b/>
          <w:bCs/>
        </w:rPr>
        <w:t xml:space="preserve"> u </w:t>
      </w:r>
      <w:r w:rsidR="008F7F9D" w:rsidRPr="009075D9">
        <w:rPr>
          <w:b/>
          <w:bCs/>
        </w:rPr>
        <w:t xml:space="preserve">postupku nabave </w:t>
      </w:r>
      <w:r w:rsidR="008F7F9D" w:rsidRPr="009075D9">
        <w:rPr>
          <w:rFonts w:cstheme="minorHAnsi"/>
          <w:b/>
          <w:bCs/>
        </w:rPr>
        <w:t xml:space="preserve">vozila u sklopu projekta „Gerontološki centar </w:t>
      </w:r>
      <w:proofErr w:type="spellStart"/>
      <w:r w:rsidR="008F7F9D" w:rsidRPr="009075D9">
        <w:rPr>
          <w:rFonts w:cstheme="minorHAnsi"/>
          <w:b/>
          <w:bCs/>
        </w:rPr>
        <w:t>Zajezda</w:t>
      </w:r>
      <w:proofErr w:type="spellEnd"/>
      <w:r w:rsidR="008F7F9D" w:rsidRPr="009075D9">
        <w:rPr>
          <w:rFonts w:cstheme="minorHAnsi"/>
          <w:b/>
          <w:bCs/>
        </w:rPr>
        <w:t>“, evidencijski broj nabave: 7/2021-NOJN</w:t>
      </w:r>
      <w:r w:rsidR="008F7F9D" w:rsidRPr="009075D9">
        <w:rPr>
          <w:rFonts w:cstheme="minorHAnsi"/>
        </w:rPr>
        <w:t>“.</w:t>
      </w:r>
      <w:r w:rsidR="008F7F9D">
        <w:rPr>
          <w:rFonts w:cstheme="minorHAnsi"/>
        </w:rPr>
        <w:t xml:space="preserve"> </w:t>
      </w:r>
    </w:p>
    <w:p w14:paraId="2B3CA2C1" w14:textId="77777777" w:rsidR="00AB1AAE" w:rsidRDefault="00AB1AAE" w:rsidP="00AB1AAE">
      <w:pPr>
        <w:spacing w:after="120" w:line="240" w:lineRule="auto"/>
        <w:jc w:val="both"/>
      </w:pPr>
      <w:r>
        <w:t xml:space="preserve">Ako se tijekom roka za dostavu ponuda ukaže potreba za izmjenom Poziva na dostavu ponuda (ako gospodarski subjekt zahtijeva dodatne informacije, objašnjenja ili izmjene u vezi s uvjetima iz Poziva na dostavu ponuda, isti će biti transparentno i istovremeno objavljeni kako bi svi gospodarski subjekti bili upoznati s dodatnim informacijama, objašnjenjima ili izmjenama Poziva na dostavu ponuda. </w:t>
      </w:r>
    </w:p>
    <w:p w14:paraId="503C8C05" w14:textId="77777777" w:rsidR="00AB1AAE" w:rsidRDefault="00AB1AAE" w:rsidP="00AB1AAE">
      <w:pPr>
        <w:spacing w:after="120" w:line="240" w:lineRule="auto"/>
        <w:jc w:val="both"/>
      </w:pPr>
      <w:r>
        <w:t>U slučaju izmjene Poziva na dostavu ponuda tijekom posljednjih pet (5) dana prije isteka roka za dostavu ponuda, Naručitelj će produljiti rok za dostavu ponuda za najmanje pet (5) dana, računajući od dana objave izmjene.</w:t>
      </w:r>
    </w:p>
    <w:p w14:paraId="3DD487B7" w14:textId="77777777" w:rsidR="00AB1AAE" w:rsidRDefault="00AB1AAE" w:rsidP="00AB1AAE">
      <w:pPr>
        <w:spacing w:after="120" w:line="240" w:lineRule="auto"/>
        <w:jc w:val="both"/>
      </w:pPr>
    </w:p>
    <w:p w14:paraId="1D67408A" w14:textId="77777777" w:rsidR="00AB1AAE" w:rsidRPr="008E2D45" w:rsidRDefault="00AB1AAE" w:rsidP="00AB1AAE">
      <w:pPr>
        <w:pStyle w:val="Heading2"/>
        <w:numPr>
          <w:ilvl w:val="1"/>
          <w:numId w:val="1"/>
        </w:numPr>
        <w:spacing w:before="0" w:after="120" w:line="240" w:lineRule="auto"/>
        <w:ind w:left="567" w:hanging="567"/>
        <w:rPr>
          <w:rFonts w:asciiTheme="minorHAnsi" w:hAnsiTheme="minorHAnsi" w:cstheme="minorHAnsi"/>
          <w:b/>
          <w:bCs/>
          <w:color w:val="auto"/>
          <w:sz w:val="24"/>
          <w:szCs w:val="24"/>
        </w:rPr>
      </w:pPr>
      <w:bookmarkStart w:id="5" w:name="_Toc74668116"/>
      <w:bookmarkStart w:id="6" w:name="_Toc83711345"/>
      <w:r w:rsidRPr="008E2D45">
        <w:rPr>
          <w:rFonts w:asciiTheme="minorHAnsi" w:hAnsiTheme="minorHAnsi" w:cstheme="minorHAnsi"/>
          <w:b/>
          <w:bCs/>
          <w:color w:val="auto"/>
          <w:sz w:val="24"/>
          <w:szCs w:val="24"/>
        </w:rPr>
        <w:t>Evidencijski broj nabave</w:t>
      </w:r>
      <w:bookmarkEnd w:id="5"/>
      <w:bookmarkEnd w:id="6"/>
    </w:p>
    <w:p w14:paraId="1D23A56F" w14:textId="4BCF47D4" w:rsidR="00AB1AAE" w:rsidRDefault="00AB1AAE" w:rsidP="00AB1AAE">
      <w:pPr>
        <w:spacing w:after="120" w:line="240" w:lineRule="auto"/>
      </w:pPr>
      <w:r w:rsidRPr="000F7A1F">
        <w:t>Evidencijski broj nabave je</w:t>
      </w:r>
      <w:r w:rsidR="006147AC" w:rsidRPr="000F7A1F">
        <w:t xml:space="preserve"> </w:t>
      </w:r>
      <w:r w:rsidR="000F7A1F" w:rsidRPr="000F7A1F">
        <w:t>7/2021-NOJN</w:t>
      </w:r>
      <w:r w:rsidRPr="000F7A1F">
        <w:t>.</w:t>
      </w:r>
    </w:p>
    <w:p w14:paraId="7B8E48BF" w14:textId="77777777" w:rsidR="00AB1AAE" w:rsidRDefault="00AB1AAE" w:rsidP="00AB1AAE">
      <w:pPr>
        <w:spacing w:after="120" w:line="240" w:lineRule="auto"/>
      </w:pPr>
    </w:p>
    <w:p w14:paraId="1C89B4C9" w14:textId="77777777" w:rsidR="00AB1AAE" w:rsidRPr="008E2D45" w:rsidRDefault="00AB1AAE" w:rsidP="00AB1AAE">
      <w:pPr>
        <w:pStyle w:val="Heading2"/>
        <w:numPr>
          <w:ilvl w:val="1"/>
          <w:numId w:val="1"/>
        </w:numPr>
        <w:ind w:left="567" w:hanging="567"/>
        <w:rPr>
          <w:rFonts w:asciiTheme="minorHAnsi" w:hAnsiTheme="minorHAnsi" w:cstheme="minorHAnsi"/>
          <w:b/>
          <w:bCs/>
          <w:color w:val="auto"/>
          <w:sz w:val="24"/>
          <w:szCs w:val="24"/>
        </w:rPr>
      </w:pPr>
      <w:bookmarkStart w:id="7" w:name="_Toc74668117"/>
      <w:bookmarkStart w:id="8" w:name="_Toc83711346"/>
      <w:r w:rsidRPr="008E2D45">
        <w:rPr>
          <w:rFonts w:asciiTheme="minorHAnsi" w:hAnsiTheme="minorHAnsi" w:cstheme="minorHAnsi"/>
          <w:b/>
          <w:bCs/>
          <w:color w:val="auto"/>
          <w:sz w:val="24"/>
          <w:szCs w:val="24"/>
        </w:rPr>
        <w:t>Vrsta postupka nabave</w:t>
      </w:r>
      <w:bookmarkEnd w:id="7"/>
      <w:bookmarkEnd w:id="8"/>
    </w:p>
    <w:p w14:paraId="69E93DFC" w14:textId="77777777" w:rsidR="00AB1AAE" w:rsidRDefault="00AB1AAE" w:rsidP="00AB1AAE">
      <w:pPr>
        <w:spacing w:after="120" w:line="240" w:lineRule="auto"/>
      </w:pPr>
      <w:r>
        <w:t>Vrsta postupka nabave je postupak nabave s obveznom objavom.</w:t>
      </w:r>
    </w:p>
    <w:p w14:paraId="33FBEAE1" w14:textId="74F8E489" w:rsidR="00AB1AAE" w:rsidRDefault="00AB1AAE" w:rsidP="00AB1AAE">
      <w:pPr>
        <w:spacing w:after="120" w:line="240" w:lineRule="auto"/>
      </w:pPr>
      <w:r>
        <w:t xml:space="preserve">Postupak nabave provodi se u skladu s Pravilima o provedbi postupaka nabava za </w:t>
      </w:r>
      <w:proofErr w:type="spellStart"/>
      <w:r>
        <w:t>neobveznike</w:t>
      </w:r>
      <w:proofErr w:type="spellEnd"/>
      <w:r>
        <w:t xml:space="preserve"> Zakona o javnoj nabavi (Pravila za NOJN</w:t>
      </w:r>
      <w:r w:rsidR="00940103">
        <w:t>, verzija 7.0</w:t>
      </w:r>
      <w:r>
        <w:t>).</w:t>
      </w:r>
    </w:p>
    <w:p w14:paraId="3F8CCF39" w14:textId="77777777" w:rsidR="00AB1AAE" w:rsidRDefault="00AB1AAE" w:rsidP="00AB1AAE">
      <w:pPr>
        <w:spacing w:after="120" w:line="240" w:lineRule="auto"/>
      </w:pPr>
    </w:p>
    <w:p w14:paraId="17F69A3F" w14:textId="77777777" w:rsidR="00AB1AAE" w:rsidRDefault="00AB1AAE" w:rsidP="00AB1AAE">
      <w:pPr>
        <w:pStyle w:val="Heading2"/>
        <w:numPr>
          <w:ilvl w:val="1"/>
          <w:numId w:val="1"/>
        </w:numPr>
        <w:ind w:left="567" w:hanging="567"/>
        <w:rPr>
          <w:rFonts w:asciiTheme="minorHAnsi" w:hAnsiTheme="minorHAnsi" w:cstheme="minorHAnsi"/>
          <w:b/>
          <w:bCs/>
          <w:color w:val="auto"/>
          <w:sz w:val="24"/>
          <w:szCs w:val="24"/>
        </w:rPr>
      </w:pPr>
      <w:bookmarkStart w:id="9" w:name="_Toc74668119"/>
      <w:bookmarkStart w:id="10" w:name="_Toc83711347"/>
      <w:r w:rsidRPr="008E2D45">
        <w:rPr>
          <w:rFonts w:asciiTheme="minorHAnsi" w:hAnsiTheme="minorHAnsi" w:cstheme="minorHAnsi"/>
          <w:b/>
          <w:bCs/>
          <w:color w:val="auto"/>
          <w:sz w:val="24"/>
          <w:szCs w:val="24"/>
        </w:rPr>
        <w:lastRenderedPageBreak/>
        <w:t>Početak postupka nabave</w:t>
      </w:r>
      <w:bookmarkEnd w:id="9"/>
      <w:bookmarkEnd w:id="10"/>
    </w:p>
    <w:p w14:paraId="6A8822E0" w14:textId="77777777" w:rsidR="00AB1AAE" w:rsidRPr="008E2D45" w:rsidRDefault="00AB1AAE" w:rsidP="00AB1AAE">
      <w:pPr>
        <w:jc w:val="both"/>
      </w:pPr>
      <w:r>
        <w:t xml:space="preserve">Postupak nabave započinje danom objave Poziva na dostavu ponuda s pripadajućim prilozima na internetskoj stranici </w:t>
      </w:r>
      <w:hyperlink r:id="rId13" w:history="1">
        <w:r w:rsidRPr="001F101B">
          <w:rPr>
            <w:rStyle w:val="Hyperlink"/>
          </w:rPr>
          <w:t>www.strukturnifondovi.hr</w:t>
        </w:r>
      </w:hyperlink>
      <w:r>
        <w:t>.</w:t>
      </w:r>
    </w:p>
    <w:p w14:paraId="03AEC9DD" w14:textId="77777777" w:rsidR="00AB1AAE" w:rsidRDefault="00AB1AAE" w:rsidP="00AB1AAE"/>
    <w:p w14:paraId="6382D8A2" w14:textId="77777777" w:rsidR="00AB1AAE" w:rsidRPr="008E2D45" w:rsidRDefault="00AB1AAE" w:rsidP="00AB1AAE">
      <w:pPr>
        <w:pStyle w:val="Heading2"/>
        <w:numPr>
          <w:ilvl w:val="1"/>
          <w:numId w:val="1"/>
        </w:numPr>
        <w:ind w:left="567" w:hanging="567"/>
        <w:rPr>
          <w:rFonts w:asciiTheme="minorHAnsi" w:hAnsiTheme="minorHAnsi" w:cstheme="minorHAnsi"/>
          <w:b/>
          <w:bCs/>
          <w:color w:val="auto"/>
          <w:sz w:val="24"/>
          <w:szCs w:val="24"/>
        </w:rPr>
      </w:pPr>
      <w:bookmarkStart w:id="11" w:name="_Toc74668120"/>
      <w:bookmarkStart w:id="12" w:name="_Toc83711348"/>
      <w:r w:rsidRPr="008E2D45">
        <w:rPr>
          <w:rFonts w:asciiTheme="minorHAnsi" w:hAnsiTheme="minorHAnsi" w:cstheme="minorHAnsi"/>
          <w:b/>
          <w:bCs/>
          <w:color w:val="auto"/>
          <w:sz w:val="24"/>
          <w:szCs w:val="24"/>
        </w:rPr>
        <w:t>Poštivanje načela izbjegavanja sukoba interesa</w:t>
      </w:r>
      <w:bookmarkEnd w:id="11"/>
      <w:bookmarkEnd w:id="12"/>
    </w:p>
    <w:p w14:paraId="2DBDA548" w14:textId="77777777" w:rsidR="00AB1AAE" w:rsidRDefault="00AB1AAE" w:rsidP="00AB1AAE">
      <w:pPr>
        <w:jc w:val="both"/>
      </w:pPr>
      <w:r>
        <w:t xml:space="preserve">U svrhu poštivanja načela izbjegavanja sukoba interesa, Naručitelj objavljuje popis gospodarskih subjekata s kojima ne smije sklopiti ugovor o nabavi: </w:t>
      </w:r>
    </w:p>
    <w:p w14:paraId="5F7A7A3F" w14:textId="45B3FBEB" w:rsidR="00AB1AAE" w:rsidRDefault="005E6696" w:rsidP="00AB1AAE">
      <w:pPr>
        <w:pStyle w:val="ListParagraph"/>
        <w:numPr>
          <w:ilvl w:val="0"/>
          <w:numId w:val="2"/>
        </w:numPr>
        <w:jc w:val="both"/>
      </w:pPr>
      <w:r>
        <w:t xml:space="preserve">EU koncept, obrt za </w:t>
      </w:r>
      <w:r w:rsidR="00054C9D">
        <w:t xml:space="preserve">poslovno savjetovanje, </w:t>
      </w:r>
      <w:proofErr w:type="spellStart"/>
      <w:r w:rsidR="00054C9D">
        <w:t>vl</w:t>
      </w:r>
      <w:proofErr w:type="spellEnd"/>
      <w:r w:rsidR="00054C9D">
        <w:t>. Vlatka Ipša, Zagreb, Zagorska 12</w:t>
      </w:r>
      <w:r w:rsidR="00EE3341">
        <w:t>.</w:t>
      </w:r>
    </w:p>
    <w:p w14:paraId="78B09A7A" w14:textId="77777777" w:rsidR="00AB1AAE" w:rsidRDefault="00AB1AAE" w:rsidP="00AB1AAE">
      <w:pPr>
        <w:spacing w:after="120" w:line="240" w:lineRule="auto"/>
      </w:pPr>
    </w:p>
    <w:p w14:paraId="2A232120" w14:textId="77777777" w:rsidR="00AB1AAE" w:rsidRDefault="00AB1AAE" w:rsidP="00AB1AAE">
      <w:pPr>
        <w:pStyle w:val="Heading1"/>
        <w:numPr>
          <w:ilvl w:val="0"/>
          <w:numId w:val="1"/>
        </w:numPr>
        <w:spacing w:before="0" w:after="120" w:line="240" w:lineRule="auto"/>
        <w:ind w:left="567" w:hanging="567"/>
        <w:rPr>
          <w:rFonts w:asciiTheme="minorHAnsi" w:hAnsiTheme="minorHAnsi" w:cstheme="minorHAnsi"/>
          <w:b/>
          <w:bCs/>
          <w:color w:val="auto"/>
          <w:sz w:val="28"/>
          <w:szCs w:val="28"/>
        </w:rPr>
      </w:pPr>
      <w:bookmarkStart w:id="13" w:name="_Toc74668121"/>
      <w:bookmarkStart w:id="14" w:name="_Toc83711349"/>
      <w:r w:rsidRPr="008E2D45">
        <w:rPr>
          <w:rFonts w:asciiTheme="minorHAnsi" w:hAnsiTheme="minorHAnsi" w:cstheme="minorHAnsi"/>
          <w:b/>
          <w:bCs/>
          <w:color w:val="auto"/>
          <w:sz w:val="28"/>
          <w:szCs w:val="28"/>
        </w:rPr>
        <w:t>PODACI O PREDMETU NABAVE</w:t>
      </w:r>
      <w:bookmarkEnd w:id="13"/>
      <w:bookmarkEnd w:id="14"/>
    </w:p>
    <w:p w14:paraId="20BA8432" w14:textId="77777777" w:rsidR="00AB1AAE" w:rsidRPr="00742029" w:rsidRDefault="00AB1AAE" w:rsidP="00AB1AAE">
      <w:pPr>
        <w:pStyle w:val="Heading2"/>
        <w:numPr>
          <w:ilvl w:val="1"/>
          <w:numId w:val="1"/>
        </w:numPr>
        <w:ind w:left="567" w:hanging="567"/>
        <w:rPr>
          <w:rFonts w:asciiTheme="minorHAnsi" w:hAnsiTheme="minorHAnsi" w:cstheme="minorHAnsi"/>
          <w:b/>
          <w:bCs/>
          <w:color w:val="auto"/>
          <w:sz w:val="24"/>
          <w:szCs w:val="24"/>
        </w:rPr>
      </w:pPr>
      <w:bookmarkStart w:id="15" w:name="_Toc74668122"/>
      <w:bookmarkStart w:id="16" w:name="_Toc83711350"/>
      <w:r w:rsidRPr="00742029">
        <w:rPr>
          <w:rFonts w:asciiTheme="minorHAnsi" w:hAnsiTheme="minorHAnsi" w:cstheme="minorHAnsi"/>
          <w:b/>
          <w:bCs/>
          <w:color w:val="auto"/>
          <w:sz w:val="24"/>
          <w:szCs w:val="24"/>
        </w:rPr>
        <w:t>Opis predmeta nabave</w:t>
      </w:r>
      <w:bookmarkEnd w:id="15"/>
      <w:bookmarkEnd w:id="16"/>
    </w:p>
    <w:p w14:paraId="2E6E3527" w14:textId="7E015892" w:rsidR="00AB1AAE" w:rsidRDefault="00AB1AAE" w:rsidP="00AB1AAE">
      <w:pPr>
        <w:spacing w:after="120" w:line="240" w:lineRule="auto"/>
        <w:jc w:val="both"/>
        <w:rPr>
          <w:rFonts w:cstheme="minorHAnsi"/>
        </w:rPr>
      </w:pPr>
      <w:r w:rsidRPr="00F94E41">
        <w:rPr>
          <w:rFonts w:cstheme="minorHAnsi"/>
        </w:rPr>
        <w:t>U sklopu projekta „</w:t>
      </w:r>
      <w:r w:rsidR="00112F17">
        <w:rPr>
          <w:rFonts w:cstheme="minorHAnsi"/>
        </w:rPr>
        <w:t xml:space="preserve">Gerontološki centar </w:t>
      </w:r>
      <w:proofErr w:type="spellStart"/>
      <w:r w:rsidR="00112F17">
        <w:rPr>
          <w:rFonts w:cstheme="minorHAnsi"/>
        </w:rPr>
        <w:t>Zajezda</w:t>
      </w:r>
      <w:proofErr w:type="spellEnd"/>
      <w:r w:rsidRPr="00F94E41">
        <w:rPr>
          <w:rFonts w:cstheme="minorHAnsi"/>
        </w:rPr>
        <w:t>“ (KK.</w:t>
      </w:r>
      <w:r w:rsidR="00112F17">
        <w:rPr>
          <w:rFonts w:cstheme="minorHAnsi"/>
        </w:rPr>
        <w:t>08.1.3.04.0003</w:t>
      </w:r>
      <w:r w:rsidRPr="00F94E41">
        <w:rPr>
          <w:rFonts w:cstheme="minorHAnsi"/>
        </w:rPr>
        <w:t xml:space="preserve">) provodi se postupak nabave roba. Predmet nabave su </w:t>
      </w:r>
      <w:r w:rsidR="00494397">
        <w:rPr>
          <w:rFonts w:cstheme="minorHAnsi"/>
        </w:rPr>
        <w:t xml:space="preserve">vozila. </w:t>
      </w:r>
    </w:p>
    <w:p w14:paraId="7F28C90D" w14:textId="14AFAAD3" w:rsidR="00494397" w:rsidRPr="00F82B1C" w:rsidRDefault="00494397" w:rsidP="00AB1AAE">
      <w:pPr>
        <w:spacing w:after="120" w:line="240" w:lineRule="auto"/>
        <w:jc w:val="both"/>
        <w:rPr>
          <w:rFonts w:cstheme="minorHAnsi"/>
        </w:rPr>
      </w:pPr>
      <w:r w:rsidRPr="00F82B1C">
        <w:rPr>
          <w:rFonts w:cstheme="minorHAnsi"/>
        </w:rPr>
        <w:t xml:space="preserve">Predmet nabave podijeljen je na tri (3) grupe, kako slijedi: </w:t>
      </w:r>
    </w:p>
    <w:p w14:paraId="32392450" w14:textId="054172DA" w:rsidR="00494397" w:rsidRPr="006A4379" w:rsidRDefault="009A5C5C" w:rsidP="009A5C5C">
      <w:pPr>
        <w:pStyle w:val="ListParagraph"/>
        <w:numPr>
          <w:ilvl w:val="0"/>
          <w:numId w:val="2"/>
        </w:numPr>
        <w:spacing w:after="120" w:line="240" w:lineRule="auto"/>
        <w:jc w:val="both"/>
        <w:rPr>
          <w:rFonts w:cstheme="minorHAnsi"/>
        </w:rPr>
      </w:pPr>
      <w:r w:rsidRPr="006A4379">
        <w:rPr>
          <w:rFonts w:cstheme="minorHAnsi"/>
        </w:rPr>
        <w:t>Grupa 1. Osobn</w:t>
      </w:r>
      <w:r w:rsidR="00F06ED1" w:rsidRPr="006A4379">
        <w:rPr>
          <w:rFonts w:cstheme="minorHAnsi"/>
        </w:rPr>
        <w:t>o vozilo</w:t>
      </w:r>
      <w:r w:rsidR="00BC6BE0">
        <w:rPr>
          <w:rFonts w:cstheme="minorHAnsi"/>
        </w:rPr>
        <w:t xml:space="preserve"> – 1 komad</w:t>
      </w:r>
    </w:p>
    <w:p w14:paraId="08163F50" w14:textId="4A681A65" w:rsidR="009A5C5C" w:rsidRPr="006A4379" w:rsidRDefault="009A5C5C" w:rsidP="009A5C5C">
      <w:pPr>
        <w:pStyle w:val="ListParagraph"/>
        <w:numPr>
          <w:ilvl w:val="0"/>
          <w:numId w:val="2"/>
        </w:numPr>
        <w:spacing w:after="120" w:line="240" w:lineRule="auto"/>
        <w:jc w:val="both"/>
        <w:rPr>
          <w:rFonts w:cstheme="minorHAnsi"/>
        </w:rPr>
      </w:pPr>
      <w:r w:rsidRPr="006A4379">
        <w:rPr>
          <w:rFonts w:cstheme="minorHAnsi"/>
        </w:rPr>
        <w:t xml:space="preserve">Grupa 2. </w:t>
      </w:r>
      <w:r w:rsidR="00EE3341" w:rsidRPr="006A4379">
        <w:rPr>
          <w:rFonts w:cstheme="minorHAnsi"/>
        </w:rPr>
        <w:t>T</w:t>
      </w:r>
      <w:r w:rsidR="008E7CB6" w:rsidRPr="006A4379">
        <w:rPr>
          <w:rFonts w:cstheme="minorHAnsi"/>
        </w:rPr>
        <w:t>eretno</w:t>
      </w:r>
      <w:r w:rsidRPr="006A4379">
        <w:rPr>
          <w:rFonts w:cstheme="minorHAnsi"/>
        </w:rPr>
        <w:t xml:space="preserve"> vozilo</w:t>
      </w:r>
      <w:r w:rsidR="00BC6BE0">
        <w:rPr>
          <w:rFonts w:cstheme="minorHAnsi"/>
        </w:rPr>
        <w:t xml:space="preserve"> – 1 komad</w:t>
      </w:r>
    </w:p>
    <w:p w14:paraId="08959B7E" w14:textId="7F4C7A14" w:rsidR="00F82B1C" w:rsidRPr="006A4379" w:rsidRDefault="009A563B" w:rsidP="006C7DBB">
      <w:pPr>
        <w:pStyle w:val="ListParagraph"/>
        <w:numPr>
          <w:ilvl w:val="0"/>
          <w:numId w:val="2"/>
        </w:numPr>
        <w:spacing w:after="120" w:line="240" w:lineRule="auto"/>
        <w:jc w:val="both"/>
        <w:rPr>
          <w:rFonts w:cstheme="minorHAnsi"/>
        </w:rPr>
      </w:pPr>
      <w:r w:rsidRPr="006A4379">
        <w:rPr>
          <w:rFonts w:cstheme="minorHAnsi"/>
        </w:rPr>
        <w:t xml:space="preserve">Grupa 3. Kombi vozilo </w:t>
      </w:r>
      <w:r w:rsidR="00BC6BE0">
        <w:rPr>
          <w:rFonts w:cstheme="minorHAnsi"/>
        </w:rPr>
        <w:t xml:space="preserve">– 1 komad </w:t>
      </w:r>
    </w:p>
    <w:p w14:paraId="2C9CF1C7" w14:textId="40A1570E" w:rsidR="00AB1AAE" w:rsidRPr="00F82B1C" w:rsidRDefault="00715382" w:rsidP="00F82B1C">
      <w:pPr>
        <w:spacing w:after="120" w:line="240" w:lineRule="auto"/>
        <w:jc w:val="both"/>
        <w:rPr>
          <w:rFonts w:cstheme="minorHAnsi"/>
        </w:rPr>
      </w:pPr>
      <w:r w:rsidRPr="00F82B1C">
        <w:rPr>
          <w:rFonts w:cstheme="minorHAnsi"/>
        </w:rPr>
        <w:t>Gospodarski</w:t>
      </w:r>
      <w:r w:rsidR="00AB1AAE" w:rsidRPr="00F82B1C">
        <w:rPr>
          <w:rFonts w:cstheme="minorHAnsi"/>
        </w:rPr>
        <w:t xml:space="preserve"> subjekti mogu dostaviti ponudu </w:t>
      </w:r>
      <w:r w:rsidRPr="00F82B1C">
        <w:rPr>
          <w:rFonts w:cstheme="minorHAnsi"/>
        </w:rPr>
        <w:t>za jednu ili više grupa predmeta nabave. Gospodarski subjekti za jednu grupu predmeta nabave mogu dostaviti samo jednu ponudu</w:t>
      </w:r>
      <w:r w:rsidR="00AB1AAE" w:rsidRPr="00F82B1C">
        <w:rPr>
          <w:rFonts w:cstheme="minorHAnsi"/>
        </w:rPr>
        <w:t xml:space="preserve">. </w:t>
      </w:r>
    </w:p>
    <w:p w14:paraId="1BF42AF9" w14:textId="361AC4AA" w:rsidR="00AB1AAE" w:rsidRDefault="00AB1AAE" w:rsidP="00AB1AAE">
      <w:pPr>
        <w:spacing w:after="120" w:line="240" w:lineRule="auto"/>
        <w:jc w:val="both"/>
        <w:rPr>
          <w:rFonts w:cstheme="minorHAnsi"/>
        </w:rPr>
      </w:pPr>
      <w:r>
        <w:rPr>
          <w:rFonts w:cstheme="minorHAnsi"/>
        </w:rPr>
        <w:t xml:space="preserve">Detaljan opis predmeta nabave nalazi se u </w:t>
      </w:r>
      <w:r w:rsidRPr="00F82B1C">
        <w:rPr>
          <w:rFonts w:cstheme="minorHAnsi"/>
        </w:rPr>
        <w:t>točki 2.</w:t>
      </w:r>
      <w:r w:rsidR="002B00FC" w:rsidRPr="00F82B1C">
        <w:rPr>
          <w:rFonts w:cstheme="minorHAnsi"/>
        </w:rPr>
        <w:t>3</w:t>
      </w:r>
      <w:r w:rsidRPr="00F82B1C">
        <w:rPr>
          <w:rFonts w:cstheme="minorHAnsi"/>
        </w:rPr>
        <w:t xml:space="preserve">. te u Prilogu </w:t>
      </w:r>
      <w:r w:rsidR="00536AB4" w:rsidRPr="00F82B1C">
        <w:rPr>
          <w:rFonts w:cstheme="minorHAnsi"/>
        </w:rPr>
        <w:t>2</w:t>
      </w:r>
      <w:r w:rsidR="00E83054" w:rsidRPr="00F82B1C">
        <w:rPr>
          <w:rFonts w:cstheme="minorHAnsi"/>
        </w:rPr>
        <w:t>.</w:t>
      </w:r>
      <w:r w:rsidRPr="00F82B1C">
        <w:rPr>
          <w:rFonts w:cstheme="minorHAnsi"/>
        </w:rPr>
        <w:t xml:space="preserve"> ovog Poziva.</w:t>
      </w:r>
    </w:p>
    <w:p w14:paraId="45302784" w14:textId="6368D5DB" w:rsidR="0011007A" w:rsidRDefault="0011007A" w:rsidP="00AB1AAE">
      <w:pPr>
        <w:spacing w:after="120" w:line="240" w:lineRule="auto"/>
        <w:jc w:val="both"/>
        <w:rPr>
          <w:rFonts w:cstheme="minorHAnsi"/>
        </w:rPr>
      </w:pPr>
    </w:p>
    <w:p w14:paraId="240C4408" w14:textId="77777777" w:rsidR="0011007A" w:rsidRDefault="0011007A" w:rsidP="0011007A">
      <w:pPr>
        <w:pStyle w:val="Heading2"/>
        <w:numPr>
          <w:ilvl w:val="1"/>
          <w:numId w:val="1"/>
        </w:numPr>
        <w:ind w:left="567" w:hanging="567"/>
        <w:rPr>
          <w:rFonts w:asciiTheme="minorHAnsi" w:hAnsiTheme="minorHAnsi" w:cstheme="minorHAnsi"/>
          <w:b/>
          <w:bCs/>
          <w:color w:val="auto"/>
          <w:sz w:val="24"/>
          <w:szCs w:val="24"/>
        </w:rPr>
      </w:pPr>
      <w:bookmarkStart w:id="17" w:name="_Toc74668118"/>
      <w:bookmarkStart w:id="18" w:name="_Toc83711351"/>
      <w:r>
        <w:rPr>
          <w:rFonts w:asciiTheme="minorHAnsi" w:hAnsiTheme="minorHAnsi" w:cstheme="minorHAnsi"/>
          <w:b/>
          <w:bCs/>
          <w:color w:val="auto"/>
          <w:sz w:val="24"/>
          <w:szCs w:val="24"/>
        </w:rPr>
        <w:t>Procijenjena vrijednost nabave:</w:t>
      </w:r>
      <w:bookmarkEnd w:id="17"/>
      <w:bookmarkEnd w:id="18"/>
      <w:r>
        <w:rPr>
          <w:rFonts w:asciiTheme="minorHAnsi" w:hAnsiTheme="minorHAnsi" w:cstheme="minorHAnsi"/>
          <w:b/>
          <w:bCs/>
          <w:color w:val="auto"/>
          <w:sz w:val="24"/>
          <w:szCs w:val="24"/>
        </w:rPr>
        <w:t xml:space="preserve"> </w:t>
      </w:r>
    </w:p>
    <w:p w14:paraId="059ABC1B" w14:textId="79FB2AE9" w:rsidR="0011007A" w:rsidRDefault="0011007A" w:rsidP="0011007A">
      <w:pPr>
        <w:rPr>
          <w:rFonts w:cstheme="minorHAnsi"/>
        </w:rPr>
      </w:pPr>
      <w:r w:rsidRPr="001A2BDA">
        <w:rPr>
          <w:rFonts w:cstheme="minorHAnsi"/>
        </w:rPr>
        <w:t xml:space="preserve">Procijenjena vrijednost nabave je </w:t>
      </w:r>
      <w:r w:rsidR="00D43DFD">
        <w:rPr>
          <w:rFonts w:cstheme="minorHAnsi"/>
        </w:rPr>
        <w:t>596.000,00</w:t>
      </w:r>
      <w:r w:rsidRPr="001A2BDA">
        <w:rPr>
          <w:rFonts w:cstheme="minorHAnsi"/>
        </w:rPr>
        <w:t xml:space="preserve"> HRK bez PDV-a</w:t>
      </w:r>
      <w:r w:rsidR="00A1352B">
        <w:rPr>
          <w:rFonts w:cstheme="minorHAnsi"/>
        </w:rPr>
        <w:t xml:space="preserve">, odnosno po grupama, kako slijedi: </w:t>
      </w:r>
    </w:p>
    <w:p w14:paraId="699F4721" w14:textId="770AB2BE" w:rsidR="00A1352B" w:rsidRPr="004C5E86" w:rsidRDefault="00A1352B" w:rsidP="00A1352B">
      <w:pPr>
        <w:pStyle w:val="ListParagraph"/>
        <w:numPr>
          <w:ilvl w:val="0"/>
          <w:numId w:val="2"/>
        </w:numPr>
        <w:spacing w:after="120" w:line="240" w:lineRule="auto"/>
        <w:jc w:val="both"/>
        <w:rPr>
          <w:rFonts w:cstheme="minorHAnsi"/>
        </w:rPr>
      </w:pPr>
      <w:r w:rsidRPr="004C5E86">
        <w:rPr>
          <w:rFonts w:cstheme="minorHAnsi"/>
        </w:rPr>
        <w:t xml:space="preserve">Grupa 1: </w:t>
      </w:r>
      <w:r w:rsidR="006A4379" w:rsidRPr="004C5E86">
        <w:rPr>
          <w:rFonts w:cstheme="minorHAnsi"/>
        </w:rPr>
        <w:t xml:space="preserve">125.000,00 kn bez PDV-a, </w:t>
      </w:r>
    </w:p>
    <w:p w14:paraId="1E78A5E4" w14:textId="07F76044" w:rsidR="00A1352B" w:rsidRPr="004C5E86" w:rsidRDefault="00A1352B" w:rsidP="00A1352B">
      <w:pPr>
        <w:pStyle w:val="ListParagraph"/>
        <w:numPr>
          <w:ilvl w:val="0"/>
          <w:numId w:val="2"/>
        </w:numPr>
        <w:spacing w:after="120" w:line="240" w:lineRule="auto"/>
        <w:jc w:val="both"/>
        <w:rPr>
          <w:rFonts w:cstheme="minorHAnsi"/>
        </w:rPr>
      </w:pPr>
      <w:r w:rsidRPr="004C5E86">
        <w:rPr>
          <w:rFonts w:cstheme="minorHAnsi"/>
        </w:rPr>
        <w:t xml:space="preserve">Grupa 2: </w:t>
      </w:r>
      <w:r w:rsidR="00AA79F4" w:rsidRPr="004C5E86">
        <w:rPr>
          <w:rFonts w:cstheme="minorHAnsi"/>
        </w:rPr>
        <w:t xml:space="preserve">146.000,00 kn bez PDV-a, </w:t>
      </w:r>
    </w:p>
    <w:p w14:paraId="1580DAB2" w14:textId="0ABB5330" w:rsidR="00A1352B" w:rsidRPr="004C5E86" w:rsidRDefault="00A1352B" w:rsidP="00A1352B">
      <w:pPr>
        <w:pStyle w:val="ListParagraph"/>
        <w:numPr>
          <w:ilvl w:val="0"/>
          <w:numId w:val="2"/>
        </w:numPr>
        <w:spacing w:after="120" w:line="240" w:lineRule="auto"/>
        <w:jc w:val="both"/>
        <w:rPr>
          <w:rFonts w:cstheme="minorHAnsi"/>
        </w:rPr>
      </w:pPr>
      <w:r w:rsidRPr="004C5E86">
        <w:rPr>
          <w:rFonts w:cstheme="minorHAnsi"/>
        </w:rPr>
        <w:t xml:space="preserve">Grupa 3: </w:t>
      </w:r>
      <w:r w:rsidR="00AA79F4" w:rsidRPr="004C5E86">
        <w:rPr>
          <w:rFonts w:cstheme="minorHAnsi"/>
        </w:rPr>
        <w:t>325.000,00 kn bez PDV-a</w:t>
      </w:r>
      <w:r w:rsidR="004C5E86" w:rsidRPr="004C5E86">
        <w:rPr>
          <w:rFonts w:cstheme="minorHAnsi"/>
        </w:rPr>
        <w:t>.</w:t>
      </w:r>
    </w:p>
    <w:p w14:paraId="7CBF8151" w14:textId="77777777" w:rsidR="0011007A" w:rsidRPr="001A2BDA" w:rsidRDefault="0011007A" w:rsidP="0011007A">
      <w:pPr>
        <w:rPr>
          <w:sz w:val="20"/>
          <w:szCs w:val="20"/>
        </w:rPr>
      </w:pPr>
    </w:p>
    <w:p w14:paraId="7725553B" w14:textId="77777777" w:rsidR="00AB1AAE" w:rsidRDefault="00AB1AAE" w:rsidP="00AB1AAE">
      <w:pPr>
        <w:pStyle w:val="Heading2"/>
        <w:numPr>
          <w:ilvl w:val="1"/>
          <w:numId w:val="1"/>
        </w:numPr>
        <w:ind w:left="567" w:hanging="567"/>
        <w:rPr>
          <w:rFonts w:asciiTheme="minorHAnsi" w:hAnsiTheme="minorHAnsi" w:cstheme="minorHAnsi"/>
          <w:b/>
          <w:bCs/>
          <w:color w:val="auto"/>
          <w:sz w:val="24"/>
          <w:szCs w:val="24"/>
        </w:rPr>
      </w:pPr>
      <w:bookmarkStart w:id="19" w:name="_Toc74668123"/>
      <w:bookmarkStart w:id="20" w:name="_Toc83711352"/>
      <w:r w:rsidRPr="00742029">
        <w:rPr>
          <w:rFonts w:asciiTheme="minorHAnsi" w:hAnsiTheme="minorHAnsi" w:cstheme="minorHAnsi"/>
          <w:b/>
          <w:bCs/>
          <w:color w:val="auto"/>
          <w:sz w:val="24"/>
          <w:szCs w:val="24"/>
        </w:rPr>
        <w:t>Tehničke specifikacije</w:t>
      </w:r>
      <w:bookmarkEnd w:id="19"/>
      <w:bookmarkEnd w:id="20"/>
    </w:p>
    <w:p w14:paraId="6E43B2F1" w14:textId="3C7B69BD" w:rsidR="00AB1AAE" w:rsidRDefault="00AB1AAE" w:rsidP="00AB1AAE">
      <w:pPr>
        <w:jc w:val="both"/>
      </w:pPr>
      <w:r w:rsidRPr="00913A4D">
        <w:t xml:space="preserve">Tehničke specifikacije predmeta nabave detaljno su opisane u Prilogu </w:t>
      </w:r>
      <w:r w:rsidR="00913A4D" w:rsidRPr="00913A4D">
        <w:t>2</w:t>
      </w:r>
      <w:r w:rsidRPr="00913A4D">
        <w:t xml:space="preserve"> – Tehnička specifikacija i troškovnik</w:t>
      </w:r>
      <w:r w:rsidR="0059144F">
        <w:t>. Prilog 2a odnosi se na Grupu 1., Prilog 2b na Grupu 2., a Prilog 2c na Grupu 3.</w:t>
      </w:r>
    </w:p>
    <w:p w14:paraId="3634AC55" w14:textId="4B62E12D" w:rsidR="00AB1AAE" w:rsidRDefault="00E83054" w:rsidP="00AB1AAE">
      <w:pPr>
        <w:jc w:val="both"/>
      </w:pPr>
      <w:r>
        <w:t>Ponuditelj se</w:t>
      </w:r>
      <w:r w:rsidR="00AB1AAE">
        <w:t xml:space="preserve"> obvezuje popuniti obrazac tehničkih specifikacija u Prilogu </w:t>
      </w:r>
      <w:r w:rsidR="00917D83">
        <w:t>2.</w:t>
      </w:r>
      <w:r w:rsidR="00AB1AAE">
        <w:t xml:space="preserve"> </w:t>
      </w:r>
      <w:r w:rsidR="007D2513">
        <w:t xml:space="preserve">Na za to predviđeno mjesto potrebno je upisati marku i model </w:t>
      </w:r>
      <w:r w:rsidR="00197513">
        <w:t>vozila</w:t>
      </w:r>
      <w:r w:rsidR="007D2513">
        <w:t>, a u</w:t>
      </w:r>
      <w:r w:rsidR="00AB1AAE">
        <w:t xml:space="preserve"> stupcu </w:t>
      </w:r>
      <w:r w:rsidR="00917D83">
        <w:t>„PONUĐENO“</w:t>
      </w:r>
      <w:r w:rsidR="00AB1AAE">
        <w:t xml:space="preserve"> </w:t>
      </w:r>
      <w:r w:rsidR="00917D83">
        <w:t xml:space="preserve">potrebno je </w:t>
      </w:r>
      <w:r w:rsidR="00AB1AAE">
        <w:t xml:space="preserve">upisati </w:t>
      </w:r>
      <w:r w:rsidR="007D2513">
        <w:t>tehničke specifikacije ponuđe</w:t>
      </w:r>
      <w:r w:rsidR="00197513">
        <w:t>noga vozila</w:t>
      </w:r>
      <w:r w:rsidR="002B7067">
        <w:t xml:space="preserve">. </w:t>
      </w:r>
    </w:p>
    <w:p w14:paraId="1DC3F832" w14:textId="1282E1A7" w:rsidR="00AB1AAE" w:rsidRDefault="00C35BA2" w:rsidP="00AB1AAE">
      <w:pPr>
        <w:jc w:val="both"/>
      </w:pPr>
      <w:r>
        <w:t>Ponuditelj je obvezan</w:t>
      </w:r>
      <w:r w:rsidR="00AB1AAE">
        <w:t xml:space="preserve"> ponuditi svaku stavku kako je tražena </w:t>
      </w:r>
      <w:r w:rsidR="00AB1AAE" w:rsidRPr="00197513">
        <w:t xml:space="preserve">u stupcu </w:t>
      </w:r>
      <w:r w:rsidR="00197513" w:rsidRPr="00197513">
        <w:t>„TRAŽENO“</w:t>
      </w:r>
      <w:r w:rsidR="00AB1AAE" w:rsidRPr="00197513">
        <w:t>.</w:t>
      </w:r>
      <w:r w:rsidR="00AB1AAE">
        <w:t xml:space="preserve"> Ponuđeni predmet nabave je prihvatljiv samo ako u potpunosti zadovoljava sve postavljene uvjete. Ponuda u kojoj obrazac u Prilogu </w:t>
      </w:r>
      <w:r w:rsidR="0056778B">
        <w:t>2</w:t>
      </w:r>
      <w:r w:rsidR="00AB1AAE">
        <w:t xml:space="preserve"> nije popunjen točnim tehničkim specifikacijama može biti odbijena.</w:t>
      </w:r>
    </w:p>
    <w:p w14:paraId="02155C4D" w14:textId="1D280B3D" w:rsidR="00AB1AAE" w:rsidRDefault="00AB1AAE" w:rsidP="00AB1AAE">
      <w:pPr>
        <w:jc w:val="both"/>
      </w:pPr>
      <w:r>
        <w:lastRenderedPageBreak/>
        <w:t xml:space="preserve">Popunjeni obrazac u Prilogu </w:t>
      </w:r>
      <w:r w:rsidR="0056778B">
        <w:t>2</w:t>
      </w:r>
      <w:r>
        <w:t xml:space="preserve"> koji je dio odabrane ponude bit će sastavni dio ugovora o nabavi. </w:t>
      </w:r>
    </w:p>
    <w:p w14:paraId="4163A2A1" w14:textId="73318374" w:rsidR="008F4B56" w:rsidRDefault="008F4B56" w:rsidP="00AB1AAE">
      <w:pPr>
        <w:jc w:val="both"/>
      </w:pPr>
      <w:r>
        <w:t xml:space="preserve">Ponuditelj je u sklopu ponude obvezan dostaviti katalog ponuđene robe, odnosno vozila. </w:t>
      </w:r>
    </w:p>
    <w:p w14:paraId="1985E54A" w14:textId="77777777" w:rsidR="00AB1AAE" w:rsidRPr="004D61C7" w:rsidRDefault="00AB1AAE" w:rsidP="00AB1AAE">
      <w:pPr>
        <w:pStyle w:val="Heading2"/>
        <w:numPr>
          <w:ilvl w:val="1"/>
          <w:numId w:val="1"/>
        </w:numPr>
        <w:spacing w:before="0" w:after="120" w:line="240" w:lineRule="auto"/>
        <w:ind w:left="567" w:hanging="567"/>
        <w:rPr>
          <w:rFonts w:asciiTheme="minorHAnsi" w:hAnsiTheme="minorHAnsi" w:cstheme="minorHAnsi"/>
          <w:b/>
          <w:bCs/>
          <w:color w:val="auto"/>
          <w:sz w:val="24"/>
          <w:szCs w:val="24"/>
        </w:rPr>
      </w:pPr>
      <w:bookmarkStart w:id="21" w:name="_Toc74668124"/>
      <w:bookmarkStart w:id="22" w:name="_Toc83711353"/>
      <w:r w:rsidRPr="004D61C7">
        <w:rPr>
          <w:rFonts w:asciiTheme="minorHAnsi" w:hAnsiTheme="minorHAnsi" w:cstheme="minorHAnsi"/>
          <w:b/>
          <w:bCs/>
          <w:color w:val="auto"/>
          <w:sz w:val="24"/>
          <w:szCs w:val="24"/>
        </w:rPr>
        <w:t>Troškovnik</w:t>
      </w:r>
      <w:bookmarkEnd w:id="21"/>
      <w:bookmarkEnd w:id="22"/>
    </w:p>
    <w:p w14:paraId="3E156985" w14:textId="7FAC714D" w:rsidR="008D1A7C" w:rsidRDefault="00AB1AAE" w:rsidP="008D1A7C">
      <w:pPr>
        <w:jc w:val="both"/>
      </w:pPr>
      <w:r>
        <w:t xml:space="preserve">Obrazac troškovnika nalazi se </w:t>
      </w:r>
      <w:r w:rsidRPr="0081004B">
        <w:t xml:space="preserve">u Prilogu </w:t>
      </w:r>
      <w:r w:rsidR="008F4B56" w:rsidRPr="0081004B">
        <w:t>2</w:t>
      </w:r>
      <w:r w:rsidRPr="0081004B">
        <w:t xml:space="preserve"> – Tehnička specifikacija i troškovnik.</w:t>
      </w:r>
      <w:r>
        <w:t xml:space="preserve"> </w:t>
      </w:r>
      <w:r w:rsidR="0081004B">
        <w:t>Prilog 2a odnosi se na Grupu 1., Prilog 2b na Grupu 2., a Prilog 2c na Grupu 3.</w:t>
      </w:r>
    </w:p>
    <w:p w14:paraId="3ABD30B8" w14:textId="7BF38BCF" w:rsidR="00AB1AAE" w:rsidRDefault="0081004B" w:rsidP="00AB1AAE">
      <w:pPr>
        <w:spacing w:after="120" w:line="240" w:lineRule="auto"/>
        <w:jc w:val="both"/>
      </w:pPr>
      <w:r>
        <w:t>Ponuditelj se obvezuje</w:t>
      </w:r>
      <w:r w:rsidR="00AB1AAE">
        <w:t xml:space="preserve"> popuniti obrazac troškovnika u Prilogu </w:t>
      </w:r>
      <w:r>
        <w:t>2</w:t>
      </w:r>
      <w:r w:rsidR="00AB1AAE">
        <w:t>, odnosno upisati jediničn</w:t>
      </w:r>
      <w:r w:rsidR="00284009">
        <w:t>u</w:t>
      </w:r>
      <w:r w:rsidR="00AB1AAE">
        <w:t xml:space="preserve"> cijen</w:t>
      </w:r>
      <w:r w:rsidR="00284009">
        <w:t>u</w:t>
      </w:r>
      <w:r w:rsidR="00AB1AAE">
        <w:t xml:space="preserve"> bez PDV-a</w:t>
      </w:r>
      <w:r w:rsidR="002A1093">
        <w:t xml:space="preserve"> i PPMV-a</w:t>
      </w:r>
      <w:r w:rsidR="00305EEF">
        <w:t xml:space="preserve">, </w:t>
      </w:r>
      <w:r w:rsidR="00AB1AAE">
        <w:t>upisati iznos PDV-</w:t>
      </w:r>
      <w:r w:rsidR="00284009">
        <w:t>a</w:t>
      </w:r>
      <w:r w:rsidR="002A1093">
        <w:t>, upisati iznos PPMV-a</w:t>
      </w:r>
      <w:r w:rsidR="00D97D28">
        <w:t xml:space="preserve"> te </w:t>
      </w:r>
      <w:r w:rsidR="007A50F8">
        <w:t xml:space="preserve">upisati </w:t>
      </w:r>
      <w:r w:rsidR="00D97D28">
        <w:t>ukupnu cijenu ponude s PDV-om</w:t>
      </w:r>
      <w:r w:rsidR="007A50F8">
        <w:t xml:space="preserve"> i PPMV-om</w:t>
      </w:r>
      <w:r w:rsidR="00AB1AAE">
        <w:t xml:space="preserve">. Ako gospodarski subjekt ponuditelja nije u sustavu PDV-a, na mjesto predviđeno za unos iznosa PDV-a upisuje „0,00“. </w:t>
      </w:r>
    </w:p>
    <w:p w14:paraId="0702D139" w14:textId="20D57EAA" w:rsidR="00AB1AAE" w:rsidRDefault="00AB1AAE" w:rsidP="00AB1AAE">
      <w:pPr>
        <w:spacing w:after="120" w:line="240" w:lineRule="auto"/>
        <w:jc w:val="both"/>
      </w:pPr>
      <w:r w:rsidRPr="000F7A1F">
        <w:t>Količine predmeta nabave postavljene u stupcu su točne.</w:t>
      </w:r>
    </w:p>
    <w:p w14:paraId="12212B09" w14:textId="5CE7834B" w:rsidR="00AB1AAE" w:rsidRDefault="00AB1AAE" w:rsidP="00AB1AAE">
      <w:pPr>
        <w:spacing w:after="120" w:line="240" w:lineRule="auto"/>
        <w:jc w:val="both"/>
      </w:pPr>
      <w:r>
        <w:t xml:space="preserve">Troškovnik mora biti popunjen na izvornom predlošku, bez mijenjanja i ispravljanja izvornog teksta i količina. Troškovnik mora biti potpisan i ovjeren od strane </w:t>
      </w:r>
      <w:r w:rsidR="00461654">
        <w:t>ovlaštene osobe ponuditelja</w:t>
      </w:r>
      <w:r>
        <w:t xml:space="preserve">. </w:t>
      </w:r>
    </w:p>
    <w:p w14:paraId="1D7CBC02" w14:textId="77777777" w:rsidR="00AB1AAE" w:rsidRDefault="00AB1AAE" w:rsidP="00AB1AAE">
      <w:pPr>
        <w:spacing w:after="120" w:line="240" w:lineRule="auto"/>
        <w:jc w:val="both"/>
      </w:pPr>
      <w:r>
        <w:t>Ponuda koja iznosi više od osiguranih sredstava za predmetnu nabavu može biti odbijena.</w:t>
      </w:r>
    </w:p>
    <w:p w14:paraId="554553FE" w14:textId="77777777" w:rsidR="00AB1AAE" w:rsidRDefault="00AB1AAE" w:rsidP="00AB1AAE">
      <w:pPr>
        <w:spacing w:after="120" w:line="240" w:lineRule="auto"/>
        <w:jc w:val="both"/>
      </w:pPr>
    </w:p>
    <w:p w14:paraId="5FB42B1C" w14:textId="77777777" w:rsidR="00AB1AAE" w:rsidRDefault="00AB1AAE" w:rsidP="00AB1AAE">
      <w:pPr>
        <w:pStyle w:val="Heading2"/>
        <w:numPr>
          <w:ilvl w:val="1"/>
          <w:numId w:val="1"/>
        </w:numPr>
        <w:spacing w:before="0" w:after="120" w:line="240" w:lineRule="auto"/>
        <w:ind w:left="567" w:hanging="567"/>
        <w:rPr>
          <w:rFonts w:asciiTheme="minorHAnsi" w:hAnsiTheme="minorHAnsi" w:cstheme="minorHAnsi"/>
          <w:b/>
          <w:bCs/>
          <w:color w:val="auto"/>
          <w:sz w:val="24"/>
          <w:szCs w:val="24"/>
        </w:rPr>
      </w:pPr>
      <w:bookmarkStart w:id="23" w:name="_Toc74668125"/>
      <w:bookmarkStart w:id="24" w:name="_Toc83711354"/>
      <w:r>
        <w:rPr>
          <w:rFonts w:asciiTheme="minorHAnsi" w:hAnsiTheme="minorHAnsi" w:cstheme="minorHAnsi"/>
          <w:b/>
          <w:bCs/>
          <w:color w:val="auto"/>
          <w:sz w:val="24"/>
          <w:szCs w:val="24"/>
        </w:rPr>
        <w:t>Rok isporuke</w:t>
      </w:r>
      <w:bookmarkEnd w:id="23"/>
      <w:bookmarkEnd w:id="24"/>
    </w:p>
    <w:p w14:paraId="1DE6CA55" w14:textId="3A32864F" w:rsidR="00AB1AAE" w:rsidRDefault="00AB1AAE" w:rsidP="00AB1AAE">
      <w:r>
        <w:t xml:space="preserve">Rok isporuke je </w:t>
      </w:r>
      <w:r w:rsidR="009567A6">
        <w:t xml:space="preserve">počinje teći od dana potpisa ugovora, a traje najkasnije do </w:t>
      </w:r>
      <w:r w:rsidR="009567A6" w:rsidRPr="00F573ED">
        <w:t>15. travnja 2022. godine.</w:t>
      </w:r>
      <w:r w:rsidR="009567A6">
        <w:t xml:space="preserve"> </w:t>
      </w:r>
    </w:p>
    <w:p w14:paraId="1312657E" w14:textId="031097EC" w:rsidR="0059038E" w:rsidRPr="00603CE9" w:rsidRDefault="0059038E" w:rsidP="0059038E">
      <w:pPr>
        <w:pStyle w:val="Standard"/>
        <w:spacing w:line="240" w:lineRule="atLeast"/>
        <w:jc w:val="both"/>
        <w:rPr>
          <w:rFonts w:asciiTheme="minorHAnsi" w:hAnsiTheme="minorHAnsi"/>
          <w:sz w:val="22"/>
          <w:szCs w:val="22"/>
        </w:rPr>
      </w:pPr>
      <w:r w:rsidRPr="00603CE9">
        <w:rPr>
          <w:rFonts w:asciiTheme="minorHAnsi" w:hAnsiTheme="minorHAnsi"/>
          <w:sz w:val="22"/>
          <w:szCs w:val="22"/>
        </w:rPr>
        <w:t>Ukoliko odabrani ponuditelj svojom krivnjom ne izvrši isporuku u ugovorenom roku, naru</w:t>
      </w:r>
      <w:r w:rsidRPr="00603CE9">
        <w:rPr>
          <w:rFonts w:asciiTheme="minorHAnsi" w:hAnsiTheme="minorHAnsi" w:hint="eastAsia"/>
          <w:sz w:val="22"/>
          <w:szCs w:val="22"/>
        </w:rPr>
        <w:t>č</w:t>
      </w:r>
      <w:r w:rsidRPr="00603CE9">
        <w:rPr>
          <w:rFonts w:asciiTheme="minorHAnsi" w:hAnsiTheme="minorHAnsi"/>
          <w:sz w:val="22"/>
          <w:szCs w:val="22"/>
        </w:rPr>
        <w:t xml:space="preserve">itelj ima pravo na potraživanje ugovorne kazne od </w:t>
      </w:r>
      <w:r w:rsidR="00987D34">
        <w:rPr>
          <w:rFonts w:asciiTheme="minorHAnsi" w:hAnsiTheme="minorHAnsi"/>
          <w:sz w:val="22"/>
          <w:szCs w:val="22"/>
        </w:rPr>
        <w:t xml:space="preserve">odabranog </w:t>
      </w:r>
      <w:r w:rsidRPr="00603CE9">
        <w:rPr>
          <w:rFonts w:asciiTheme="minorHAnsi" w:hAnsiTheme="minorHAnsi"/>
          <w:sz w:val="22"/>
          <w:szCs w:val="22"/>
        </w:rPr>
        <w:t xml:space="preserve">ponuditelja u visini 0,2% </w:t>
      </w:r>
      <w:r>
        <w:rPr>
          <w:rFonts w:asciiTheme="minorHAnsi" w:hAnsiTheme="minorHAnsi"/>
          <w:sz w:val="22"/>
          <w:szCs w:val="22"/>
        </w:rPr>
        <w:t xml:space="preserve">vrijednosti </w:t>
      </w:r>
      <w:r w:rsidR="00987D34">
        <w:rPr>
          <w:rFonts w:asciiTheme="minorHAnsi" w:hAnsiTheme="minorHAnsi"/>
          <w:sz w:val="22"/>
          <w:szCs w:val="22"/>
        </w:rPr>
        <w:t xml:space="preserve">ugovora </w:t>
      </w:r>
      <w:r w:rsidRPr="00603CE9">
        <w:rPr>
          <w:rFonts w:asciiTheme="minorHAnsi" w:hAnsiTheme="minorHAnsi"/>
          <w:sz w:val="22"/>
          <w:szCs w:val="22"/>
        </w:rPr>
        <w:t>bez PDV-a, za svaki dan zakašnjenja</w:t>
      </w:r>
      <w:r w:rsidR="00EE3C54">
        <w:rPr>
          <w:rFonts w:asciiTheme="minorHAnsi" w:hAnsiTheme="minorHAnsi"/>
          <w:sz w:val="22"/>
          <w:szCs w:val="22"/>
        </w:rPr>
        <w:t>,</w:t>
      </w:r>
      <w:r w:rsidRPr="00603CE9">
        <w:rPr>
          <w:rFonts w:asciiTheme="minorHAnsi" w:hAnsiTheme="minorHAnsi"/>
          <w:sz w:val="22"/>
          <w:szCs w:val="22"/>
        </w:rPr>
        <w:t xml:space="preserve"> s tim da ukupni iznos ugovorne kazne ne može prije</w:t>
      </w:r>
      <w:r w:rsidRPr="00603CE9">
        <w:rPr>
          <w:rFonts w:asciiTheme="minorHAnsi" w:hAnsiTheme="minorHAnsi" w:hint="eastAsia"/>
          <w:sz w:val="22"/>
          <w:szCs w:val="22"/>
        </w:rPr>
        <w:t>ć</w:t>
      </w:r>
      <w:r w:rsidRPr="00603CE9">
        <w:rPr>
          <w:rFonts w:asciiTheme="minorHAnsi" w:hAnsiTheme="minorHAnsi"/>
          <w:sz w:val="22"/>
          <w:szCs w:val="22"/>
        </w:rPr>
        <w:t xml:space="preserve">i 5% </w:t>
      </w:r>
      <w:r>
        <w:rPr>
          <w:rFonts w:asciiTheme="minorHAnsi" w:hAnsiTheme="minorHAnsi"/>
          <w:sz w:val="22"/>
          <w:szCs w:val="22"/>
        </w:rPr>
        <w:t xml:space="preserve">vrijednosti </w:t>
      </w:r>
      <w:r w:rsidR="00EE3C54">
        <w:rPr>
          <w:rFonts w:asciiTheme="minorHAnsi" w:hAnsiTheme="minorHAnsi"/>
          <w:sz w:val="22"/>
          <w:szCs w:val="22"/>
        </w:rPr>
        <w:t xml:space="preserve">ugovora </w:t>
      </w:r>
      <w:r>
        <w:rPr>
          <w:rFonts w:asciiTheme="minorHAnsi" w:hAnsiTheme="minorHAnsi"/>
          <w:sz w:val="22"/>
          <w:szCs w:val="22"/>
        </w:rPr>
        <w:t xml:space="preserve">bez PDV-a </w:t>
      </w:r>
      <w:r w:rsidRPr="00603CE9">
        <w:rPr>
          <w:rFonts w:asciiTheme="minorHAnsi" w:hAnsiTheme="minorHAnsi"/>
          <w:sz w:val="22"/>
          <w:szCs w:val="22"/>
        </w:rPr>
        <w:t>za to vozilo.</w:t>
      </w:r>
    </w:p>
    <w:p w14:paraId="43CC5203" w14:textId="77777777" w:rsidR="0059038E" w:rsidRPr="00603CE9" w:rsidRDefault="0059038E" w:rsidP="0059038E">
      <w:pPr>
        <w:pStyle w:val="Standard"/>
        <w:spacing w:line="240" w:lineRule="atLeast"/>
        <w:ind w:left="708"/>
        <w:jc w:val="both"/>
        <w:rPr>
          <w:rFonts w:asciiTheme="minorHAnsi" w:hAnsiTheme="minorHAnsi"/>
          <w:sz w:val="22"/>
          <w:szCs w:val="22"/>
        </w:rPr>
      </w:pPr>
    </w:p>
    <w:p w14:paraId="1073229F" w14:textId="77777777" w:rsidR="0059038E" w:rsidRPr="00603CE9" w:rsidRDefault="0059038E" w:rsidP="0059038E">
      <w:pPr>
        <w:pStyle w:val="Standard"/>
        <w:spacing w:line="240" w:lineRule="atLeast"/>
        <w:jc w:val="both"/>
        <w:rPr>
          <w:rFonts w:asciiTheme="minorHAnsi" w:hAnsiTheme="minorHAnsi"/>
          <w:sz w:val="22"/>
          <w:szCs w:val="22"/>
        </w:rPr>
      </w:pPr>
      <w:r w:rsidRPr="00603CE9">
        <w:rPr>
          <w:rFonts w:asciiTheme="minorHAnsi" w:hAnsiTheme="minorHAnsi"/>
          <w:sz w:val="22"/>
          <w:szCs w:val="22"/>
        </w:rPr>
        <w:t>Ukoliko ugovorna kazna dostigne maksimalni iznos, korisnik ima pravo raskinuti ugovor bez štetnih posljedica i naplatiti jamstvo za uredno ispunjenje ugovora, ili po vlastitom izboru odrediti novi rok isporuke. U slu</w:t>
      </w:r>
      <w:r w:rsidRPr="00603CE9">
        <w:rPr>
          <w:rFonts w:asciiTheme="minorHAnsi" w:hAnsiTheme="minorHAnsi" w:hint="eastAsia"/>
          <w:sz w:val="22"/>
          <w:szCs w:val="22"/>
        </w:rPr>
        <w:t>č</w:t>
      </w:r>
      <w:r w:rsidRPr="00603CE9">
        <w:rPr>
          <w:rFonts w:asciiTheme="minorHAnsi" w:hAnsiTheme="minorHAnsi"/>
          <w:sz w:val="22"/>
          <w:szCs w:val="22"/>
        </w:rPr>
        <w:t>aju ponovnog kašnjenja s isporukom vozila, kod novoodre</w:t>
      </w:r>
      <w:r w:rsidRPr="00603CE9">
        <w:rPr>
          <w:rFonts w:asciiTheme="minorHAnsi" w:hAnsiTheme="minorHAnsi" w:hint="eastAsia"/>
          <w:sz w:val="22"/>
          <w:szCs w:val="22"/>
        </w:rPr>
        <w:t>đ</w:t>
      </w:r>
      <w:r w:rsidRPr="00603CE9">
        <w:rPr>
          <w:rFonts w:asciiTheme="minorHAnsi" w:hAnsiTheme="minorHAnsi"/>
          <w:sz w:val="22"/>
          <w:szCs w:val="22"/>
        </w:rPr>
        <w:t>enog roka isporuke primjenjuju se odredbe o ugovornoj kazni, raskidu ugovora i naplati jamstva za uredno ispunjenje ugovora.</w:t>
      </w:r>
    </w:p>
    <w:p w14:paraId="2C03E5F6" w14:textId="77777777" w:rsidR="0059038E" w:rsidRPr="00603CE9" w:rsidRDefault="0059038E" w:rsidP="0059038E">
      <w:pPr>
        <w:pStyle w:val="Standard"/>
        <w:spacing w:line="240" w:lineRule="atLeast"/>
        <w:ind w:left="708"/>
        <w:jc w:val="both"/>
        <w:rPr>
          <w:rFonts w:asciiTheme="minorHAnsi" w:hAnsiTheme="minorHAnsi"/>
          <w:sz w:val="22"/>
          <w:szCs w:val="22"/>
        </w:rPr>
      </w:pPr>
    </w:p>
    <w:p w14:paraId="2C99CAB0" w14:textId="77777777" w:rsidR="0059038E" w:rsidRPr="00603CE9" w:rsidRDefault="0059038E" w:rsidP="0059038E">
      <w:pPr>
        <w:pStyle w:val="Standard"/>
        <w:spacing w:line="240" w:lineRule="atLeast"/>
        <w:jc w:val="both"/>
        <w:rPr>
          <w:rFonts w:asciiTheme="minorHAnsi" w:hAnsiTheme="minorHAnsi"/>
          <w:sz w:val="22"/>
          <w:szCs w:val="22"/>
        </w:rPr>
      </w:pPr>
      <w:r w:rsidRPr="00603CE9">
        <w:rPr>
          <w:rFonts w:asciiTheme="minorHAnsi" w:hAnsiTheme="minorHAnsi"/>
          <w:sz w:val="22"/>
          <w:szCs w:val="22"/>
        </w:rPr>
        <w:t>Odabrani ponuditelj je obvezan u roku 15 dana od primitka pisanog zahtjeva naru</w:t>
      </w:r>
      <w:r w:rsidRPr="00603CE9">
        <w:rPr>
          <w:rFonts w:asciiTheme="minorHAnsi" w:hAnsiTheme="minorHAnsi" w:hint="eastAsia"/>
          <w:sz w:val="22"/>
          <w:szCs w:val="22"/>
        </w:rPr>
        <w:t>č</w:t>
      </w:r>
      <w:r w:rsidRPr="00603CE9">
        <w:rPr>
          <w:rFonts w:asciiTheme="minorHAnsi" w:hAnsiTheme="minorHAnsi"/>
          <w:sz w:val="22"/>
          <w:szCs w:val="22"/>
        </w:rPr>
        <w:t>itelja platiti ugovornu kaznu</w:t>
      </w:r>
      <w:r>
        <w:rPr>
          <w:rFonts w:asciiTheme="minorHAnsi" w:hAnsiTheme="minorHAnsi"/>
          <w:sz w:val="22"/>
          <w:szCs w:val="22"/>
        </w:rPr>
        <w:t>.</w:t>
      </w:r>
    </w:p>
    <w:p w14:paraId="23017DE2" w14:textId="77777777" w:rsidR="0059038E" w:rsidRDefault="0059038E" w:rsidP="0059038E">
      <w:pPr>
        <w:pStyle w:val="Textbody"/>
        <w:tabs>
          <w:tab w:val="left" w:pos="284"/>
          <w:tab w:val="left" w:pos="993"/>
        </w:tabs>
        <w:jc w:val="both"/>
        <w:rPr>
          <w:rFonts w:asciiTheme="minorHAnsi" w:hAnsiTheme="minorHAnsi" w:cs="Times New Roman"/>
          <w:b/>
          <w:sz w:val="22"/>
          <w:szCs w:val="22"/>
        </w:rPr>
      </w:pPr>
    </w:p>
    <w:p w14:paraId="5B3AC447" w14:textId="77777777" w:rsidR="00600E48" w:rsidRDefault="00600E48" w:rsidP="00600E48">
      <w:pPr>
        <w:pStyle w:val="Heading2"/>
        <w:spacing w:before="0" w:after="120" w:line="240" w:lineRule="auto"/>
        <w:ind w:left="567"/>
        <w:rPr>
          <w:rFonts w:asciiTheme="minorHAnsi" w:hAnsiTheme="minorHAnsi" w:cstheme="minorHAnsi"/>
          <w:b/>
          <w:bCs/>
          <w:color w:val="auto"/>
          <w:sz w:val="24"/>
          <w:szCs w:val="24"/>
        </w:rPr>
      </w:pPr>
      <w:bookmarkStart w:id="25" w:name="_Toc74668126"/>
    </w:p>
    <w:p w14:paraId="1B5CDF6B" w14:textId="1B4FB0B5" w:rsidR="00AB1AAE" w:rsidRDefault="00AB1AAE" w:rsidP="00AB1AAE">
      <w:pPr>
        <w:pStyle w:val="Heading2"/>
        <w:numPr>
          <w:ilvl w:val="1"/>
          <w:numId w:val="1"/>
        </w:numPr>
        <w:spacing w:before="0" w:after="120" w:line="240" w:lineRule="auto"/>
        <w:ind w:left="567" w:hanging="567"/>
        <w:rPr>
          <w:rFonts w:asciiTheme="minorHAnsi" w:hAnsiTheme="minorHAnsi" w:cstheme="minorHAnsi"/>
          <w:b/>
          <w:bCs/>
          <w:color w:val="auto"/>
          <w:sz w:val="24"/>
          <w:szCs w:val="24"/>
        </w:rPr>
      </w:pPr>
      <w:bookmarkStart w:id="26" w:name="_Toc83711355"/>
      <w:r>
        <w:rPr>
          <w:rFonts w:asciiTheme="minorHAnsi" w:hAnsiTheme="minorHAnsi" w:cstheme="minorHAnsi"/>
          <w:b/>
          <w:bCs/>
          <w:color w:val="auto"/>
          <w:sz w:val="24"/>
          <w:szCs w:val="24"/>
        </w:rPr>
        <w:t>Mjesto i način isporuke</w:t>
      </w:r>
      <w:bookmarkEnd w:id="25"/>
      <w:bookmarkEnd w:id="26"/>
    </w:p>
    <w:p w14:paraId="54F3C963" w14:textId="3BD6C0CF" w:rsidR="00AB1AAE" w:rsidRDefault="00AB1AAE" w:rsidP="00AB1AAE">
      <w:pPr>
        <w:jc w:val="both"/>
      </w:pPr>
      <w:r>
        <w:t xml:space="preserve">Mjesto isporuke predmeta nabave je sjedište naručitelja, na adresu </w:t>
      </w:r>
      <w:r w:rsidR="009567A6">
        <w:t>Ulica Frana Galovića 7d, 49000 Krapina.</w:t>
      </w:r>
    </w:p>
    <w:p w14:paraId="2781B9AD" w14:textId="6A8C3140" w:rsidR="00AB1AAE" w:rsidRPr="007D574E" w:rsidRDefault="00AB1AAE" w:rsidP="00AB1AAE">
      <w:pPr>
        <w:jc w:val="both"/>
      </w:pPr>
      <w:r>
        <w:t>O uspješnoj isporuc</w:t>
      </w:r>
      <w:r w:rsidR="00AF3097">
        <w:t>i</w:t>
      </w:r>
      <w:r>
        <w:t xml:space="preserve"> sastavlja se zapisnik kojega potpisuju predstavnik naručitelja i predstavnik odabranog ponuditelja. Datumom isporuke smatra se datum na zapisniku. </w:t>
      </w:r>
    </w:p>
    <w:p w14:paraId="36BCEC1A" w14:textId="77777777" w:rsidR="00AB1AAE" w:rsidRDefault="00AB1AAE" w:rsidP="00AB1AAE">
      <w:pPr>
        <w:spacing w:after="120" w:line="240" w:lineRule="auto"/>
        <w:jc w:val="both"/>
      </w:pPr>
    </w:p>
    <w:p w14:paraId="08BA7B83" w14:textId="77777777" w:rsidR="00AB1AAE" w:rsidRPr="007D574E" w:rsidRDefault="00AB1AAE" w:rsidP="00AB1AAE">
      <w:pPr>
        <w:pStyle w:val="Heading1"/>
        <w:numPr>
          <w:ilvl w:val="0"/>
          <w:numId w:val="1"/>
        </w:numPr>
        <w:ind w:left="567" w:hanging="567"/>
        <w:rPr>
          <w:rFonts w:asciiTheme="minorHAnsi" w:hAnsiTheme="minorHAnsi" w:cstheme="minorHAnsi"/>
          <w:b/>
          <w:bCs/>
          <w:color w:val="auto"/>
          <w:sz w:val="28"/>
          <w:szCs w:val="28"/>
        </w:rPr>
      </w:pPr>
      <w:bookmarkStart w:id="27" w:name="_Toc74668127"/>
      <w:bookmarkStart w:id="28" w:name="_Toc83711356"/>
      <w:r w:rsidRPr="007D574E">
        <w:rPr>
          <w:rFonts w:asciiTheme="minorHAnsi" w:hAnsiTheme="minorHAnsi" w:cstheme="minorHAnsi"/>
          <w:b/>
          <w:bCs/>
          <w:color w:val="auto"/>
          <w:sz w:val="28"/>
          <w:szCs w:val="28"/>
        </w:rPr>
        <w:t>OSNOVE ZA ISKLJUČENJE</w:t>
      </w:r>
      <w:bookmarkEnd w:id="27"/>
      <w:bookmarkEnd w:id="28"/>
    </w:p>
    <w:p w14:paraId="752110CD" w14:textId="77777777" w:rsidR="00AB1AAE" w:rsidRDefault="00AB1AAE" w:rsidP="00AB1AAE">
      <w:r>
        <w:t xml:space="preserve">Gospodarski subjekt ponuditelja obavezno se isključuje iz postupka nabave: </w:t>
      </w:r>
    </w:p>
    <w:p w14:paraId="108E7BDE" w14:textId="77777777" w:rsidR="00AB1AAE" w:rsidRPr="007D574E" w:rsidRDefault="00AB1AAE" w:rsidP="00AB1AAE">
      <w:pPr>
        <w:pStyle w:val="Default"/>
        <w:numPr>
          <w:ilvl w:val="0"/>
          <w:numId w:val="2"/>
        </w:numPr>
        <w:spacing w:after="18"/>
        <w:jc w:val="both"/>
        <w:rPr>
          <w:rFonts w:asciiTheme="minorHAnsi" w:hAnsiTheme="minorHAnsi" w:cstheme="minorHAnsi"/>
          <w:sz w:val="22"/>
          <w:szCs w:val="22"/>
          <w:lang w:val="hr-HR"/>
        </w:rPr>
      </w:pPr>
      <w:r w:rsidRPr="007D574E">
        <w:rPr>
          <w:rFonts w:asciiTheme="minorHAnsi" w:hAnsiTheme="minorHAnsi" w:cstheme="minorHAnsi"/>
          <w:sz w:val="22"/>
          <w:szCs w:val="22"/>
          <w:lang w:val="hr-HR"/>
        </w:rPr>
        <w:lastRenderedPageBreak/>
        <w:t>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r>
        <w:rPr>
          <w:rFonts w:asciiTheme="minorHAnsi" w:hAnsiTheme="minorHAnsi" w:cstheme="minorHAnsi"/>
          <w:sz w:val="22"/>
          <w:szCs w:val="22"/>
          <w:lang w:val="hr-HR"/>
        </w:rPr>
        <w:t xml:space="preserve">; </w:t>
      </w:r>
    </w:p>
    <w:p w14:paraId="45329CA2" w14:textId="77777777" w:rsidR="00AB1AAE" w:rsidRPr="007D574E" w:rsidRDefault="00AB1AAE" w:rsidP="00AB1AAE">
      <w:pPr>
        <w:pStyle w:val="Default"/>
        <w:numPr>
          <w:ilvl w:val="0"/>
          <w:numId w:val="2"/>
        </w:numPr>
        <w:spacing w:after="18"/>
        <w:jc w:val="both"/>
        <w:rPr>
          <w:rFonts w:asciiTheme="minorHAnsi" w:hAnsiTheme="minorHAnsi" w:cstheme="minorHAnsi"/>
          <w:sz w:val="22"/>
          <w:szCs w:val="22"/>
          <w:lang w:val="hr-HR"/>
        </w:rPr>
      </w:pPr>
      <w:r>
        <w:rPr>
          <w:rFonts w:asciiTheme="minorHAnsi" w:hAnsiTheme="minorHAnsi" w:cstheme="minorHAnsi"/>
          <w:sz w:val="22"/>
          <w:szCs w:val="22"/>
          <w:lang w:val="hr-HR"/>
        </w:rPr>
        <w:t>ako</w:t>
      </w:r>
      <w:r w:rsidRPr="007D574E">
        <w:rPr>
          <w:rFonts w:asciiTheme="minorHAnsi" w:hAnsiTheme="minorHAnsi" w:cstheme="minorHAnsi"/>
          <w:sz w:val="22"/>
          <w:szCs w:val="22"/>
          <w:lang w:val="hr-HR"/>
        </w:rPr>
        <w:t xml:space="preserve"> 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7D574E">
        <w:rPr>
          <w:rFonts w:asciiTheme="minorHAnsi" w:hAnsiTheme="minorHAnsi" w:cstheme="minorHAnsi"/>
          <w:sz w:val="22"/>
          <w:szCs w:val="22"/>
          <w:lang w:val="hr-HR"/>
        </w:rPr>
        <w:t>nastana</w:t>
      </w:r>
      <w:proofErr w:type="spellEnd"/>
      <w:r w:rsidRPr="007D574E">
        <w:rPr>
          <w:rFonts w:asciiTheme="minorHAnsi" w:hAnsiTheme="minorHAnsi" w:cstheme="minorHAnsi"/>
          <w:sz w:val="22"/>
          <w:szCs w:val="22"/>
          <w:lang w:val="hr-HR"/>
        </w:rPr>
        <w:t xml:space="preserve"> ponuditelja (ako oni nemaju poslovni </w:t>
      </w:r>
      <w:proofErr w:type="spellStart"/>
      <w:r w:rsidRPr="007D574E">
        <w:rPr>
          <w:rFonts w:asciiTheme="minorHAnsi" w:hAnsiTheme="minorHAnsi" w:cstheme="minorHAnsi"/>
          <w:sz w:val="22"/>
          <w:szCs w:val="22"/>
          <w:lang w:val="hr-HR"/>
        </w:rPr>
        <w:t>nastan</w:t>
      </w:r>
      <w:proofErr w:type="spellEnd"/>
      <w:r w:rsidRPr="007D574E">
        <w:rPr>
          <w:rFonts w:asciiTheme="minorHAnsi" w:hAnsiTheme="minorHAnsi" w:cstheme="minorHAnsi"/>
          <w:sz w:val="22"/>
          <w:szCs w:val="22"/>
          <w:lang w:val="hr-HR"/>
        </w:rPr>
        <w:t xml:space="preserve"> u Republici Hrvatskoj), osim ako je u skladu s posebnim pravilima odobrena odgoda plaćanja navedenih obveza, te ako mu iznos dospjelih, a neplaćenih obveza nije veći od 200 kuna</w:t>
      </w:r>
      <w:r>
        <w:rPr>
          <w:rFonts w:asciiTheme="minorHAnsi" w:hAnsiTheme="minorHAnsi" w:cstheme="minorHAnsi"/>
          <w:sz w:val="22"/>
          <w:szCs w:val="22"/>
          <w:lang w:val="hr-HR"/>
        </w:rPr>
        <w:t xml:space="preserve">; </w:t>
      </w:r>
    </w:p>
    <w:p w14:paraId="41AFDA67" w14:textId="77777777" w:rsidR="00AB1AAE" w:rsidRPr="007D574E" w:rsidRDefault="00AB1AAE" w:rsidP="00AB1AAE">
      <w:pPr>
        <w:pStyle w:val="Default"/>
        <w:numPr>
          <w:ilvl w:val="0"/>
          <w:numId w:val="2"/>
        </w:numPr>
        <w:jc w:val="both"/>
        <w:rPr>
          <w:rFonts w:asciiTheme="minorHAnsi" w:hAnsiTheme="minorHAnsi" w:cstheme="minorHAnsi"/>
          <w:sz w:val="22"/>
          <w:szCs w:val="22"/>
          <w:lang w:val="hr-HR"/>
        </w:rPr>
      </w:pPr>
      <w:r w:rsidRPr="007D574E">
        <w:rPr>
          <w:rFonts w:asciiTheme="minorHAnsi" w:hAnsiTheme="minorHAnsi" w:cstheme="minorHAnsi"/>
          <w:sz w:val="22"/>
          <w:szCs w:val="22"/>
          <w:lang w:val="hr-HR"/>
        </w:rPr>
        <w:t xml:space="preserve">ako je lažno izjavljivao, predstavio ili pružio neistinite podatke u vezi s uvjetima koje je NOJN naveo kao neophodne. </w:t>
      </w:r>
    </w:p>
    <w:p w14:paraId="125A7C4F" w14:textId="77777777" w:rsidR="00AB1AAE" w:rsidRDefault="00AB1AAE" w:rsidP="00AB1AAE"/>
    <w:p w14:paraId="345FA2D7" w14:textId="63864176" w:rsidR="00AB1AAE" w:rsidRDefault="00AB1AAE" w:rsidP="00AB1AAE">
      <w:pPr>
        <w:jc w:val="both"/>
      </w:pPr>
      <w:r>
        <w:t xml:space="preserve">Za potrebe utvrđivanja okolnosti iz ove točke, gospodarski subjekt u ponudi dostavlja popunjenu, potpisanu i ovjerenu Izjavu u Prilogu </w:t>
      </w:r>
      <w:r w:rsidR="00A831DF">
        <w:t>3</w:t>
      </w:r>
      <w:r>
        <w:t xml:space="preserve"> ovog Poziva na dostavu ponuda. Izjavu potpisuje ovlaštena </w:t>
      </w:r>
      <w:r w:rsidR="00A831DF">
        <w:t>osoba</w:t>
      </w:r>
      <w:r>
        <w:t xml:space="preserve"> </w:t>
      </w:r>
      <w:r w:rsidR="00A831DF">
        <w:t xml:space="preserve">ponuditelja. </w:t>
      </w:r>
      <w:r>
        <w:t xml:space="preserve"> </w:t>
      </w:r>
    </w:p>
    <w:p w14:paraId="53F6D82A" w14:textId="7B826BEF" w:rsidR="00AB1AAE" w:rsidRDefault="00AB1AAE" w:rsidP="00AB1AAE">
      <w:pPr>
        <w:jc w:val="both"/>
      </w:pPr>
      <w:r>
        <w:t xml:space="preserve">Odredbe iz ove točke Poziva na dostavu ponuda odnose se i na zajednicu ponuditelja i na </w:t>
      </w:r>
      <w:proofErr w:type="spellStart"/>
      <w:r>
        <w:t>podizvoditelje</w:t>
      </w:r>
      <w:proofErr w:type="spellEnd"/>
      <w:r>
        <w:t xml:space="preserve">, tj. Izjavu u prilogu </w:t>
      </w:r>
      <w:r w:rsidR="008D6E34">
        <w:t>3</w:t>
      </w:r>
      <w:r>
        <w:t xml:space="preserve"> potrebno je dostaviti za sve gospodarske subjekte u ponudi, ako je primjenjivo. </w:t>
      </w:r>
    </w:p>
    <w:p w14:paraId="3FCF96BA" w14:textId="77777777" w:rsidR="00AB1AAE" w:rsidRDefault="00AB1AAE" w:rsidP="00AB1AAE">
      <w:pPr>
        <w:jc w:val="both"/>
      </w:pPr>
    </w:p>
    <w:p w14:paraId="19D644C0" w14:textId="77777777" w:rsidR="00AB1AAE" w:rsidRPr="007D574E" w:rsidRDefault="00AB1AAE" w:rsidP="00AB1AAE">
      <w:pPr>
        <w:pStyle w:val="Heading1"/>
        <w:numPr>
          <w:ilvl w:val="0"/>
          <w:numId w:val="1"/>
        </w:numPr>
        <w:spacing w:before="0" w:after="120" w:line="240" w:lineRule="auto"/>
        <w:ind w:left="567" w:hanging="567"/>
        <w:jc w:val="both"/>
        <w:rPr>
          <w:rFonts w:asciiTheme="minorHAnsi" w:hAnsiTheme="minorHAnsi" w:cstheme="minorHAnsi"/>
          <w:b/>
          <w:bCs/>
          <w:color w:val="auto"/>
          <w:sz w:val="28"/>
          <w:szCs w:val="28"/>
        </w:rPr>
      </w:pPr>
      <w:bookmarkStart w:id="29" w:name="_Toc74668128"/>
      <w:bookmarkStart w:id="30" w:name="_Toc83711357"/>
      <w:r>
        <w:rPr>
          <w:rFonts w:asciiTheme="minorHAnsi" w:hAnsiTheme="minorHAnsi" w:cstheme="minorHAnsi"/>
          <w:b/>
          <w:bCs/>
          <w:color w:val="auto"/>
          <w:sz w:val="28"/>
          <w:szCs w:val="28"/>
        </w:rPr>
        <w:t>UVJETI SPOSOBNOSTI</w:t>
      </w:r>
      <w:bookmarkEnd w:id="29"/>
      <w:bookmarkEnd w:id="30"/>
    </w:p>
    <w:p w14:paraId="4C1831CC" w14:textId="77777777" w:rsidR="00AB1AAE" w:rsidRDefault="00AB1AAE"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31" w:name="_Toc74668129"/>
      <w:bookmarkStart w:id="32" w:name="_Toc83711358"/>
      <w:r>
        <w:rPr>
          <w:rFonts w:asciiTheme="minorHAnsi" w:hAnsiTheme="minorHAnsi" w:cstheme="minorHAnsi"/>
          <w:b/>
          <w:bCs/>
          <w:color w:val="auto"/>
          <w:sz w:val="24"/>
          <w:szCs w:val="24"/>
        </w:rPr>
        <w:t>Pravna i poslovna sposobnost</w:t>
      </w:r>
      <w:bookmarkEnd w:id="31"/>
      <w:bookmarkEnd w:id="32"/>
    </w:p>
    <w:p w14:paraId="573B33DA" w14:textId="625A101E" w:rsidR="00AB1AAE" w:rsidRDefault="00AB1AAE" w:rsidP="00AB1AAE">
      <w:pPr>
        <w:jc w:val="both"/>
      </w:pPr>
      <w:r>
        <w:t xml:space="preserve">Gospodarski subjekt ponuditelja mora biti pravno i poslovno sposoban za isporuku predmeta nabave. </w:t>
      </w:r>
    </w:p>
    <w:p w14:paraId="15411CBF" w14:textId="34EED190" w:rsidR="00AB1AAE" w:rsidRDefault="00E349A1" w:rsidP="00AB1AAE">
      <w:pPr>
        <w:jc w:val="both"/>
      </w:pPr>
      <w:r>
        <w:t xml:space="preserve">Kao dokaz o </w:t>
      </w:r>
      <w:r w:rsidR="00A92491">
        <w:t xml:space="preserve">posjedovanju pravne i poslovne sposobnosti, ponuditelj u sklopu ponude dostavlja </w:t>
      </w:r>
      <w:r w:rsidR="00AB1AAE">
        <w:t xml:space="preserve">izvod iz sudskog, obrtnog, strukovnog ili drugog odgovarajućeg registra države sjedišta ponuditelja, ne stariju od </w:t>
      </w:r>
      <w:r w:rsidR="00344DCD">
        <w:t>dana početka postupka nabave</w:t>
      </w:r>
      <w:r w:rsidR="00AB1AAE">
        <w:t>. U slučaju dostave izvoda na stranom jeziku, isti mora biti dostavljen uz priloženi prijevod na hrvatski jezik.</w:t>
      </w:r>
    </w:p>
    <w:p w14:paraId="7DF88A19" w14:textId="77777777" w:rsidR="00AB1AAE" w:rsidRDefault="00AB1AAE" w:rsidP="00AB1AAE">
      <w:pPr>
        <w:jc w:val="both"/>
      </w:pPr>
    </w:p>
    <w:p w14:paraId="42D6E28F" w14:textId="77777777" w:rsidR="00AB1AAE" w:rsidRPr="007D574E" w:rsidRDefault="00AB1AAE" w:rsidP="00AB1AAE">
      <w:pPr>
        <w:pStyle w:val="Heading1"/>
        <w:numPr>
          <w:ilvl w:val="0"/>
          <w:numId w:val="1"/>
        </w:numPr>
        <w:spacing w:before="0" w:after="120" w:line="240" w:lineRule="auto"/>
        <w:ind w:left="567" w:hanging="567"/>
        <w:jc w:val="both"/>
        <w:rPr>
          <w:rFonts w:asciiTheme="minorHAnsi" w:hAnsiTheme="minorHAnsi" w:cstheme="minorHAnsi"/>
          <w:b/>
          <w:bCs/>
          <w:color w:val="auto"/>
          <w:sz w:val="28"/>
          <w:szCs w:val="28"/>
        </w:rPr>
      </w:pPr>
      <w:bookmarkStart w:id="33" w:name="_Toc74668130"/>
      <w:bookmarkStart w:id="34" w:name="_Toc83711359"/>
      <w:r>
        <w:rPr>
          <w:rFonts w:asciiTheme="minorHAnsi" w:hAnsiTheme="minorHAnsi" w:cstheme="minorHAnsi"/>
          <w:b/>
          <w:bCs/>
          <w:color w:val="auto"/>
          <w:sz w:val="28"/>
          <w:szCs w:val="28"/>
        </w:rPr>
        <w:lastRenderedPageBreak/>
        <w:t>PODACI O PONUDI</w:t>
      </w:r>
      <w:bookmarkEnd w:id="33"/>
      <w:bookmarkEnd w:id="34"/>
    </w:p>
    <w:p w14:paraId="48BE5CFE" w14:textId="77777777" w:rsidR="00AB1AAE" w:rsidRDefault="00AB1AAE"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35" w:name="_Toc74668131"/>
      <w:bookmarkStart w:id="36" w:name="_Toc83711360"/>
      <w:r>
        <w:rPr>
          <w:rFonts w:asciiTheme="minorHAnsi" w:hAnsiTheme="minorHAnsi" w:cstheme="minorHAnsi"/>
          <w:b/>
          <w:bCs/>
          <w:color w:val="auto"/>
          <w:sz w:val="24"/>
          <w:szCs w:val="24"/>
        </w:rPr>
        <w:t>Sadržaj i način izrade ponude</w:t>
      </w:r>
      <w:bookmarkEnd w:id="35"/>
      <w:bookmarkEnd w:id="36"/>
    </w:p>
    <w:p w14:paraId="4A025C55" w14:textId="77777777" w:rsidR="00AB1AAE" w:rsidRDefault="00AB1AAE" w:rsidP="00AB1AAE">
      <w:pPr>
        <w:jc w:val="both"/>
      </w:pPr>
      <w:r>
        <w:t>Ponuda se izrađuje u elektroničkom obliku, skeniranjem dokumentacije potpisane i ovjerene</w:t>
      </w:r>
      <w:r w:rsidRPr="00857141">
        <w:t xml:space="preserve"> </w:t>
      </w:r>
      <w:r>
        <w:t xml:space="preserve">na za to predviđenim mjestima. </w:t>
      </w:r>
    </w:p>
    <w:p w14:paraId="579CFD79" w14:textId="77777777" w:rsidR="00AB1AAE" w:rsidRPr="009C37E9" w:rsidRDefault="00AB1AAE" w:rsidP="00AB1AAE">
      <w:pPr>
        <w:jc w:val="both"/>
      </w:pPr>
      <w:r w:rsidRPr="009C37E9">
        <w:t xml:space="preserve">Ponuda mora sadržavati najmanje: </w:t>
      </w:r>
    </w:p>
    <w:p w14:paraId="3CB4E792" w14:textId="77777777" w:rsidR="00AB1AAE" w:rsidRPr="009C37E9" w:rsidRDefault="00AB1AAE" w:rsidP="00AB1AAE">
      <w:pPr>
        <w:pStyle w:val="ListParagraph"/>
        <w:numPr>
          <w:ilvl w:val="0"/>
          <w:numId w:val="3"/>
        </w:numPr>
        <w:jc w:val="both"/>
      </w:pPr>
      <w:r w:rsidRPr="009C37E9">
        <w:t xml:space="preserve">Popunjen, potpisan i ovjeren obrazac ponudbenog lista (Prilog 1), </w:t>
      </w:r>
    </w:p>
    <w:p w14:paraId="158D7808" w14:textId="66E890E6" w:rsidR="007F1D83" w:rsidRPr="009C37E9" w:rsidRDefault="007F1D83" w:rsidP="007F1D83">
      <w:pPr>
        <w:pStyle w:val="ListParagraph"/>
        <w:numPr>
          <w:ilvl w:val="0"/>
          <w:numId w:val="3"/>
        </w:numPr>
        <w:jc w:val="both"/>
      </w:pPr>
      <w:r w:rsidRPr="009C37E9">
        <w:t>Popunjen, potpisan i ovjeren obrazac troškovnika i tehničkih specifikacija (Prilog 2).</w:t>
      </w:r>
    </w:p>
    <w:p w14:paraId="03249300" w14:textId="51725136" w:rsidR="00AB1AAE" w:rsidRDefault="00AB1AAE" w:rsidP="00AB1AAE">
      <w:pPr>
        <w:pStyle w:val="ListParagraph"/>
        <w:numPr>
          <w:ilvl w:val="0"/>
          <w:numId w:val="3"/>
        </w:numPr>
        <w:jc w:val="both"/>
      </w:pPr>
      <w:r w:rsidRPr="009C37E9">
        <w:t xml:space="preserve">Popunjenu, potpisanu i ovjerenu Izjavu (Prilog </w:t>
      </w:r>
      <w:r w:rsidR="007F1D83" w:rsidRPr="009C37E9">
        <w:t>3</w:t>
      </w:r>
      <w:r w:rsidRPr="009C37E9">
        <w:t>),</w:t>
      </w:r>
    </w:p>
    <w:p w14:paraId="29A258D7" w14:textId="4E64631A" w:rsidR="007C7128" w:rsidRPr="000F6CA7" w:rsidRDefault="007C7128" w:rsidP="007C7128">
      <w:pPr>
        <w:pStyle w:val="ListParagraph"/>
        <w:numPr>
          <w:ilvl w:val="0"/>
          <w:numId w:val="3"/>
        </w:numPr>
        <w:jc w:val="both"/>
      </w:pPr>
      <w:r w:rsidRPr="000F6CA7">
        <w:t>Popunjenu, potpisanu i ovjerenu Izjavu (Prilog 4),</w:t>
      </w:r>
    </w:p>
    <w:p w14:paraId="10158194" w14:textId="56E13414" w:rsidR="009C37E9" w:rsidRPr="009C37E9" w:rsidRDefault="009C37E9" w:rsidP="00AB1AAE">
      <w:pPr>
        <w:pStyle w:val="ListParagraph"/>
        <w:numPr>
          <w:ilvl w:val="0"/>
          <w:numId w:val="3"/>
        </w:numPr>
        <w:jc w:val="both"/>
      </w:pPr>
      <w:r w:rsidRPr="009C37E9">
        <w:t>Katalog robe iz točke 2.3. ovog Poziva,</w:t>
      </w:r>
    </w:p>
    <w:p w14:paraId="72915676" w14:textId="3C9DE6ED" w:rsidR="007F1D83" w:rsidRPr="009C37E9" w:rsidRDefault="007F1D83" w:rsidP="00AB1AAE">
      <w:pPr>
        <w:pStyle w:val="ListParagraph"/>
        <w:numPr>
          <w:ilvl w:val="0"/>
          <w:numId w:val="3"/>
        </w:numPr>
        <w:jc w:val="both"/>
      </w:pPr>
      <w:r w:rsidRPr="009C37E9">
        <w:t>D</w:t>
      </w:r>
      <w:r w:rsidR="009C37E9" w:rsidRPr="009C37E9">
        <w:t>okaz o posjedovanju pravne i poslovne sposobnosti</w:t>
      </w:r>
      <w:r w:rsidRPr="009C37E9">
        <w:t xml:space="preserve"> iz točke 4.1. ovog Poziva</w:t>
      </w:r>
      <w:r w:rsidR="009C37E9" w:rsidRPr="009C37E9">
        <w:t xml:space="preserve">, </w:t>
      </w:r>
    </w:p>
    <w:p w14:paraId="10B0D815" w14:textId="6C845B38" w:rsidR="009C37E9" w:rsidRPr="002462E1" w:rsidRDefault="009C37E9" w:rsidP="00AB1AAE">
      <w:pPr>
        <w:pStyle w:val="ListParagraph"/>
        <w:numPr>
          <w:ilvl w:val="0"/>
          <w:numId w:val="3"/>
        </w:numPr>
        <w:jc w:val="both"/>
      </w:pPr>
      <w:r w:rsidRPr="002462E1">
        <w:t>Jamstvo za ozbiljnost ponude</w:t>
      </w:r>
    </w:p>
    <w:p w14:paraId="6B6CDB20" w14:textId="7419C098" w:rsidR="009C37E9" w:rsidRDefault="00AB1AAE" w:rsidP="00AB1AAE">
      <w:pPr>
        <w:jc w:val="both"/>
      </w:pPr>
      <w:r>
        <w:t xml:space="preserve">Pri izradi ponude, gospodarski subjekt ponuditelj mora se pridržavati zahtjeva i uvjeta iz ovog Poziva na dostavu ponuda. Nije dozvoljeno mijenjati i/ili nadopunjavati tekst Poziva na dostavu ponuda niti obrazaca priloga. Ponuda se izrađuje na hrvatskom jeziku i latiničnom pismu. </w:t>
      </w:r>
    </w:p>
    <w:p w14:paraId="0CD064E7" w14:textId="77777777" w:rsidR="00AB1AAE" w:rsidRDefault="00AB1AAE" w:rsidP="00AB1AAE">
      <w:pPr>
        <w:jc w:val="both"/>
      </w:pPr>
    </w:p>
    <w:p w14:paraId="31BBB9C7" w14:textId="77777777" w:rsidR="00AB1AAE" w:rsidRDefault="00AB1AAE"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37" w:name="_Toc74668132"/>
      <w:bookmarkStart w:id="38" w:name="_Toc83711361"/>
      <w:r>
        <w:rPr>
          <w:rFonts w:asciiTheme="minorHAnsi" w:hAnsiTheme="minorHAnsi" w:cstheme="minorHAnsi"/>
          <w:b/>
          <w:bCs/>
          <w:color w:val="auto"/>
          <w:sz w:val="24"/>
          <w:szCs w:val="24"/>
        </w:rPr>
        <w:t>Način, datum, vrijeme i mjesto dostave ponude</w:t>
      </w:r>
      <w:bookmarkEnd w:id="37"/>
      <w:bookmarkEnd w:id="38"/>
    </w:p>
    <w:p w14:paraId="17D22B85" w14:textId="680F280B" w:rsidR="00F846C6" w:rsidRDefault="00AB1AAE" w:rsidP="00AB1AAE">
      <w:pPr>
        <w:jc w:val="both"/>
        <w:rPr>
          <w:rFonts w:cstheme="minorHAnsi"/>
        </w:rPr>
      </w:pPr>
      <w:r w:rsidRPr="00F94E41">
        <w:t xml:space="preserve">Ponuda se dostavlja putem elektroničke pošte (cjeloviti .pdf ili više .pdf dokumenata) na e-mail adresu </w:t>
      </w:r>
      <w:hyperlink r:id="rId14" w:history="1">
        <w:r w:rsidR="00F846C6" w:rsidRPr="009C07C6">
          <w:rPr>
            <w:rStyle w:val="Hyperlink"/>
          </w:rPr>
          <w:t>gerontoloski.centar.zajezda@gmail.com</w:t>
        </w:r>
      </w:hyperlink>
      <w:r w:rsidRPr="00F94E41">
        <w:t>, s naslovom/predmetom e-maila „</w:t>
      </w:r>
      <w:r w:rsidR="00F846C6">
        <w:t xml:space="preserve">NE OTVARAJ - </w:t>
      </w:r>
      <w:r w:rsidRPr="00F94E41">
        <w:rPr>
          <w:b/>
          <w:bCs/>
        </w:rPr>
        <w:t xml:space="preserve">PONUDA u </w:t>
      </w:r>
      <w:r w:rsidRPr="009075D9">
        <w:rPr>
          <w:b/>
          <w:bCs/>
        </w:rPr>
        <w:t xml:space="preserve">postupku nabave </w:t>
      </w:r>
      <w:r w:rsidR="00F846C6" w:rsidRPr="009075D9">
        <w:rPr>
          <w:rFonts w:cstheme="minorHAnsi"/>
          <w:b/>
          <w:bCs/>
        </w:rPr>
        <w:t xml:space="preserve">vozila u sklopu projekta „Gerontološki centar </w:t>
      </w:r>
      <w:proofErr w:type="spellStart"/>
      <w:r w:rsidR="00F846C6" w:rsidRPr="009075D9">
        <w:rPr>
          <w:rFonts w:cstheme="minorHAnsi"/>
          <w:b/>
          <w:bCs/>
        </w:rPr>
        <w:t>Zajezda</w:t>
      </w:r>
      <w:proofErr w:type="spellEnd"/>
      <w:r w:rsidR="00F846C6" w:rsidRPr="009075D9">
        <w:rPr>
          <w:rFonts w:cstheme="minorHAnsi"/>
          <w:b/>
          <w:bCs/>
        </w:rPr>
        <w:t>“</w:t>
      </w:r>
      <w:r w:rsidRPr="009075D9">
        <w:rPr>
          <w:rFonts w:cstheme="minorHAnsi"/>
          <w:b/>
          <w:bCs/>
        </w:rPr>
        <w:t xml:space="preserve">, evidencijski broj nabave: </w:t>
      </w:r>
      <w:r w:rsidR="009075D9" w:rsidRPr="009075D9">
        <w:rPr>
          <w:rFonts w:cstheme="minorHAnsi"/>
          <w:b/>
          <w:bCs/>
        </w:rPr>
        <w:t>7/2021-NOJN</w:t>
      </w:r>
      <w:r w:rsidRPr="009075D9">
        <w:rPr>
          <w:rFonts w:cstheme="minorHAnsi"/>
        </w:rPr>
        <w:t>“.</w:t>
      </w:r>
      <w:r>
        <w:rPr>
          <w:rFonts w:cstheme="minorHAnsi"/>
        </w:rPr>
        <w:t xml:space="preserve"> </w:t>
      </w:r>
    </w:p>
    <w:p w14:paraId="09D2C231" w14:textId="2B258394" w:rsidR="00AB1AAE" w:rsidRDefault="00AB1AAE" w:rsidP="00AB1AAE">
      <w:pPr>
        <w:jc w:val="both"/>
        <w:rPr>
          <w:rFonts w:cstheme="minorHAnsi"/>
        </w:rPr>
      </w:pPr>
      <w:r w:rsidRPr="00D21755">
        <w:rPr>
          <w:rFonts w:cstheme="minorHAnsi"/>
        </w:rPr>
        <w:t xml:space="preserve">Ponuda mora biti zaprimljena od strane naručitelja </w:t>
      </w:r>
      <w:r w:rsidRPr="00D21755">
        <w:rPr>
          <w:rFonts w:cstheme="minorHAnsi"/>
          <w:b/>
          <w:bCs/>
        </w:rPr>
        <w:t xml:space="preserve">najkasnije do </w:t>
      </w:r>
      <w:r w:rsidR="00D21755" w:rsidRPr="00D21755">
        <w:rPr>
          <w:rFonts w:cstheme="minorHAnsi"/>
          <w:b/>
          <w:bCs/>
        </w:rPr>
        <w:t>11</w:t>
      </w:r>
      <w:r w:rsidRPr="00D21755">
        <w:rPr>
          <w:rFonts w:cstheme="minorHAnsi"/>
          <w:b/>
          <w:bCs/>
        </w:rPr>
        <w:t>.</w:t>
      </w:r>
      <w:r w:rsidR="003A1287" w:rsidRPr="00D21755">
        <w:rPr>
          <w:rFonts w:cstheme="minorHAnsi"/>
          <w:b/>
          <w:bCs/>
        </w:rPr>
        <w:t>10</w:t>
      </w:r>
      <w:r w:rsidRPr="00D21755">
        <w:rPr>
          <w:rFonts w:cstheme="minorHAnsi"/>
          <w:b/>
          <w:bCs/>
        </w:rPr>
        <w:t xml:space="preserve">.2021. do </w:t>
      </w:r>
      <w:r w:rsidR="003A1287" w:rsidRPr="00D21755">
        <w:rPr>
          <w:rFonts w:cstheme="minorHAnsi"/>
          <w:b/>
          <w:bCs/>
        </w:rPr>
        <w:t>10</w:t>
      </w:r>
      <w:r w:rsidRPr="00D21755">
        <w:rPr>
          <w:rFonts w:cstheme="minorHAnsi"/>
          <w:b/>
          <w:bCs/>
        </w:rPr>
        <w:t>:00 sati</w:t>
      </w:r>
      <w:r w:rsidRPr="00D21755">
        <w:rPr>
          <w:rFonts w:cstheme="minorHAnsi"/>
        </w:rPr>
        <w:t>. Ponude koje</w:t>
      </w:r>
      <w:r>
        <w:rPr>
          <w:rFonts w:cstheme="minorHAnsi"/>
        </w:rPr>
        <w:t xml:space="preserve"> pristignu nakon isteka roka za dostavu ponuda neće biti predmetom pregleda i ocjene ponuda. </w:t>
      </w:r>
    </w:p>
    <w:p w14:paraId="75707C6F" w14:textId="77777777" w:rsidR="00AB1AAE" w:rsidRDefault="00AB1AAE" w:rsidP="00AB1AAE">
      <w:pPr>
        <w:jc w:val="both"/>
        <w:rPr>
          <w:rFonts w:cstheme="minorHAnsi"/>
        </w:rPr>
      </w:pPr>
    </w:p>
    <w:p w14:paraId="776295B9" w14:textId="77777777" w:rsidR="00AB1AAE" w:rsidRDefault="00AB1AAE"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39" w:name="_Toc74668133"/>
      <w:bookmarkStart w:id="40" w:name="_Toc83711362"/>
      <w:r>
        <w:rPr>
          <w:rFonts w:asciiTheme="minorHAnsi" w:hAnsiTheme="minorHAnsi" w:cstheme="minorHAnsi"/>
          <w:b/>
          <w:bCs/>
          <w:color w:val="auto"/>
          <w:sz w:val="24"/>
          <w:szCs w:val="24"/>
        </w:rPr>
        <w:t>Izmjena i/ili dopuna ili odustajanje od ponude</w:t>
      </w:r>
      <w:bookmarkEnd w:id="39"/>
      <w:bookmarkEnd w:id="40"/>
    </w:p>
    <w:p w14:paraId="1C16CD86" w14:textId="77777777" w:rsidR="00AB1AAE" w:rsidRDefault="00AB1AAE" w:rsidP="00AB1AAE">
      <w:pPr>
        <w:jc w:val="both"/>
      </w:pPr>
      <w:r>
        <w:t>Ponuditelj može do isteka roka za dostavu ponuda dostaviti izmjenu i/ili dopunu ponude te odustati od ponude. Izmjena i/ili dopuna ponude dostavlja se na isti način kao i osnovna ponuda s obveznom naznakom da se radi o izmjeni i/ili dopuni ponude. Ponuditelj može do isteka roka za dostavu ponude pisanom izjavom odustati od svoje dostavljene ponude.</w:t>
      </w:r>
    </w:p>
    <w:p w14:paraId="31D75623" w14:textId="77777777" w:rsidR="00AB1AAE" w:rsidRPr="00F94E41" w:rsidRDefault="00AB1AAE" w:rsidP="00AB1AAE">
      <w:pPr>
        <w:jc w:val="both"/>
      </w:pPr>
    </w:p>
    <w:p w14:paraId="2D1048FE" w14:textId="62BC4003" w:rsidR="00AB1AAE" w:rsidRDefault="0086433C"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41" w:name="_Toc74668134"/>
      <w:bookmarkStart w:id="42" w:name="_Toc83711363"/>
      <w:r>
        <w:rPr>
          <w:rFonts w:asciiTheme="minorHAnsi" w:hAnsiTheme="minorHAnsi" w:cstheme="minorHAnsi"/>
          <w:b/>
          <w:bCs/>
          <w:color w:val="auto"/>
          <w:sz w:val="24"/>
          <w:szCs w:val="24"/>
        </w:rPr>
        <w:t>Način određivanja c</w:t>
      </w:r>
      <w:r w:rsidR="00AB1AAE">
        <w:rPr>
          <w:rFonts w:asciiTheme="minorHAnsi" w:hAnsiTheme="minorHAnsi" w:cstheme="minorHAnsi"/>
          <w:b/>
          <w:bCs/>
          <w:color w:val="auto"/>
          <w:sz w:val="24"/>
          <w:szCs w:val="24"/>
        </w:rPr>
        <w:t>ijen</w:t>
      </w:r>
      <w:r>
        <w:rPr>
          <w:rFonts w:asciiTheme="minorHAnsi" w:hAnsiTheme="minorHAnsi" w:cstheme="minorHAnsi"/>
          <w:b/>
          <w:bCs/>
          <w:color w:val="auto"/>
          <w:sz w:val="24"/>
          <w:szCs w:val="24"/>
        </w:rPr>
        <w:t>e</w:t>
      </w:r>
      <w:r w:rsidR="00AB1AAE">
        <w:rPr>
          <w:rFonts w:asciiTheme="minorHAnsi" w:hAnsiTheme="minorHAnsi" w:cstheme="minorHAnsi"/>
          <w:b/>
          <w:bCs/>
          <w:color w:val="auto"/>
          <w:sz w:val="24"/>
          <w:szCs w:val="24"/>
        </w:rPr>
        <w:t xml:space="preserve"> ponude</w:t>
      </w:r>
      <w:bookmarkEnd w:id="41"/>
      <w:bookmarkEnd w:id="42"/>
    </w:p>
    <w:p w14:paraId="64CD0EAA" w14:textId="6F0B1A09" w:rsidR="00AB1AAE" w:rsidRDefault="00A50F1A" w:rsidP="00AB1AAE">
      <w:pPr>
        <w:jc w:val="both"/>
      </w:pPr>
      <w:r>
        <w:t>Ponuda se dostavlja s cijenom izraženom u hrvatskim ku</w:t>
      </w:r>
      <w:r w:rsidR="008278D1">
        <w:t>nam</w:t>
      </w:r>
      <w:r>
        <w:t>a</w:t>
      </w:r>
      <w:r w:rsidR="008278D1">
        <w:t xml:space="preserve"> (HRK). </w:t>
      </w:r>
      <w:r w:rsidR="00AB1AAE">
        <w:t>Cijena se izražava brojkama (zaokruženo na dvije decimale)</w:t>
      </w:r>
      <w:r w:rsidR="001F7035">
        <w:t xml:space="preserve">. </w:t>
      </w:r>
    </w:p>
    <w:p w14:paraId="5BCBEB1D" w14:textId="23EAFB91" w:rsidR="00C66B8C" w:rsidRDefault="00C66B8C" w:rsidP="00C66B8C">
      <w:pPr>
        <w:jc w:val="both"/>
      </w:pPr>
      <w:r>
        <w:t xml:space="preserve">Ponuditelj cijenu ponude izražava na obrascima u Prilogu 1. i Prilogu 2., na način da upiše jediničnu cijenu bez </w:t>
      </w:r>
      <w:r w:rsidR="00595012">
        <w:t>PDV-a</w:t>
      </w:r>
      <w:r w:rsidR="002E129F">
        <w:t xml:space="preserve"> i PPMV-a</w:t>
      </w:r>
      <w:r w:rsidR="00055491">
        <w:t>, iznos PDV-a</w:t>
      </w:r>
      <w:r w:rsidR="00C2751A">
        <w:t>, iznos PPMV-a</w:t>
      </w:r>
      <w:r w:rsidR="00055491">
        <w:t xml:space="preserve"> te ukupan iznos ponude s PDV-om</w:t>
      </w:r>
      <w:r w:rsidR="00C2751A">
        <w:t xml:space="preserve"> i PPMV-om</w:t>
      </w:r>
      <w:r w:rsidR="00055491">
        <w:t>.</w:t>
      </w:r>
    </w:p>
    <w:p w14:paraId="040419BB" w14:textId="279E86C5" w:rsidR="00615B34" w:rsidRDefault="00615B34" w:rsidP="00AB1AAE">
      <w:pPr>
        <w:jc w:val="both"/>
      </w:pPr>
      <w:r>
        <w:lastRenderedPageBreak/>
        <w:t xml:space="preserve">Jedinična cijena bez PDV-a </w:t>
      </w:r>
      <w:r w:rsidR="00130CE0">
        <w:t xml:space="preserve">i PPMV-a </w:t>
      </w:r>
      <w:r w:rsidR="00C66B8C">
        <w:t xml:space="preserve">uključuje </w:t>
      </w:r>
      <w:r w:rsidR="007E4ACB">
        <w:t xml:space="preserve">sve </w:t>
      </w:r>
      <w:r w:rsidR="005B2487">
        <w:t xml:space="preserve">zavisne </w:t>
      </w:r>
      <w:r w:rsidR="00055491">
        <w:t>troškove i popuste</w:t>
      </w:r>
      <w:r w:rsidR="00130CE0">
        <w:t>.</w:t>
      </w:r>
      <w:r w:rsidR="005B2487">
        <w:t xml:space="preserve"> </w:t>
      </w:r>
    </w:p>
    <w:p w14:paraId="3685D4D7" w14:textId="77777777" w:rsidR="00AB1AAE" w:rsidRDefault="00AB1AAE" w:rsidP="00AB1AAE">
      <w:pPr>
        <w:jc w:val="both"/>
      </w:pPr>
      <w:r>
        <w:t xml:space="preserve">Ako je cijena ponude izražena na ponudbenom listu različita od cijene ponude izražene u troškovniku, relevantnom će se smatrati cijena izražena u troškovniku te će se od ponuditelja zatražiti pojašnjenje ponude. </w:t>
      </w:r>
    </w:p>
    <w:p w14:paraId="47431066" w14:textId="743C054A" w:rsidR="00AB1AAE" w:rsidRDefault="00AB1AAE" w:rsidP="00AB1AAE">
      <w:pPr>
        <w:jc w:val="both"/>
      </w:pPr>
      <w:r>
        <w:t>Cijena ponude je nepromjenjiva tijekom trajanja ugovora o nabavi</w:t>
      </w:r>
      <w:r w:rsidR="00350BCD">
        <w:t>. Sve troškove koji se možebitno pojave iznad deklarirane cijene, ponuditelj snosi samostalno.</w:t>
      </w:r>
    </w:p>
    <w:p w14:paraId="231E4B30" w14:textId="77777777" w:rsidR="008428EA" w:rsidRDefault="00824FD9" w:rsidP="008428EA">
      <w:pPr>
        <w:pStyle w:val="Textbody"/>
        <w:jc w:val="both"/>
        <w:rPr>
          <w:rFonts w:asciiTheme="minorHAnsi" w:hAnsiTheme="minorHAnsi" w:cs="Times New Roman"/>
          <w:sz w:val="22"/>
          <w:szCs w:val="22"/>
        </w:rPr>
      </w:pPr>
      <w:r>
        <w:rPr>
          <w:rFonts w:asciiTheme="minorHAnsi" w:hAnsiTheme="minorHAnsi" w:cs="Times New Roman"/>
          <w:sz w:val="22"/>
          <w:szCs w:val="22"/>
        </w:rPr>
        <w:t>U slučaju promjene poreznih i/ili carinskih propisa važećih u Republici Hrvatskoj koji se odnose na isporuku predmeta nabave i koji se promjene nakon roka za dostavu ponuda, a do roka isporuke predmeta nabave, povećanje ili smanjenje cijene ne smatra se promjenom cijene ponude. Navedene promjene odabrani ponuditelj s kojim će se sklopiti ugovor mora dokazati.</w:t>
      </w:r>
    </w:p>
    <w:p w14:paraId="4A80A648" w14:textId="77777777" w:rsidR="008428EA" w:rsidRDefault="008428EA" w:rsidP="008428EA">
      <w:pPr>
        <w:pStyle w:val="Textbody"/>
        <w:jc w:val="both"/>
        <w:rPr>
          <w:rFonts w:asciiTheme="minorHAnsi" w:hAnsiTheme="minorHAnsi" w:cs="Times New Roman"/>
          <w:sz w:val="22"/>
          <w:szCs w:val="22"/>
        </w:rPr>
      </w:pPr>
    </w:p>
    <w:p w14:paraId="4480620D" w14:textId="5C372483" w:rsidR="00A01DC0" w:rsidRPr="008428EA" w:rsidRDefault="00A01DC0" w:rsidP="008428EA">
      <w:pPr>
        <w:pStyle w:val="Textbody"/>
        <w:jc w:val="both"/>
        <w:rPr>
          <w:rFonts w:asciiTheme="minorHAnsi" w:hAnsiTheme="minorHAnsi" w:cstheme="minorHAnsi"/>
          <w:sz w:val="20"/>
          <w:szCs w:val="20"/>
        </w:rPr>
      </w:pPr>
      <w:r w:rsidRPr="008428EA">
        <w:rPr>
          <w:rFonts w:asciiTheme="minorHAnsi" w:hAnsiTheme="minorHAnsi" w:cstheme="minorHAnsi"/>
          <w:sz w:val="22"/>
          <w:szCs w:val="22"/>
        </w:rPr>
        <w:t>Naručitelj samostalno snosi troškove tehničkog pregleda i registracije vozila, RTV pristojbe</w:t>
      </w:r>
      <w:r w:rsidR="00185705" w:rsidRPr="008428EA">
        <w:rPr>
          <w:rFonts w:asciiTheme="minorHAnsi" w:hAnsiTheme="minorHAnsi" w:cstheme="minorHAnsi"/>
          <w:sz w:val="22"/>
          <w:szCs w:val="22"/>
        </w:rPr>
        <w:t xml:space="preserve"> te obveznog osiguranja vozila</w:t>
      </w:r>
      <w:r w:rsidR="00327D86" w:rsidRPr="008428EA">
        <w:rPr>
          <w:rFonts w:asciiTheme="minorHAnsi" w:hAnsiTheme="minorHAnsi" w:cstheme="minorHAnsi"/>
          <w:sz w:val="22"/>
          <w:szCs w:val="22"/>
        </w:rPr>
        <w:t xml:space="preserve">. </w:t>
      </w:r>
    </w:p>
    <w:p w14:paraId="09E7D5FA" w14:textId="77777777" w:rsidR="00AB1AAE" w:rsidRDefault="00AB1AAE" w:rsidP="00AB1AAE">
      <w:pPr>
        <w:jc w:val="both"/>
      </w:pPr>
    </w:p>
    <w:p w14:paraId="1E088A66" w14:textId="77777777" w:rsidR="00AB1AAE" w:rsidRDefault="00AB1AAE"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43" w:name="_Toc74668135"/>
      <w:bookmarkStart w:id="44" w:name="_Toc83711364"/>
      <w:r>
        <w:rPr>
          <w:rFonts w:asciiTheme="minorHAnsi" w:hAnsiTheme="minorHAnsi" w:cstheme="minorHAnsi"/>
          <w:b/>
          <w:bCs/>
          <w:color w:val="auto"/>
          <w:sz w:val="24"/>
          <w:szCs w:val="24"/>
        </w:rPr>
        <w:t>Rok valjanosti ponude</w:t>
      </w:r>
      <w:bookmarkEnd w:id="43"/>
      <w:bookmarkEnd w:id="44"/>
    </w:p>
    <w:p w14:paraId="48B235D5" w14:textId="2042DF25" w:rsidR="00AB1AAE" w:rsidRPr="00792DDF" w:rsidRDefault="00AB1AAE" w:rsidP="00AB1AAE">
      <w:r>
        <w:t>Rok valjanosti ponude je najmanje 60 (šezdeset) dana od dana isteka roka za dostavu ponuda. Naručitelj može odbiti ponudu čija je valjanost kraća od zahtijevane. Na zahtjev naručitelja, rok valjanosti se može produljiti.</w:t>
      </w:r>
    </w:p>
    <w:p w14:paraId="77C810DB" w14:textId="77777777" w:rsidR="00AB1AAE" w:rsidRDefault="00AB1AAE" w:rsidP="00AB1AAE">
      <w:pPr>
        <w:jc w:val="both"/>
      </w:pPr>
    </w:p>
    <w:p w14:paraId="513B91A7" w14:textId="77777777" w:rsidR="00AB1AAE" w:rsidRDefault="00AB1AAE" w:rsidP="00AB1AAE">
      <w:pPr>
        <w:pStyle w:val="Heading1"/>
        <w:numPr>
          <w:ilvl w:val="0"/>
          <w:numId w:val="1"/>
        </w:numPr>
        <w:spacing w:before="0" w:after="120" w:line="240" w:lineRule="auto"/>
        <w:ind w:left="567" w:hanging="567"/>
        <w:jc w:val="both"/>
        <w:rPr>
          <w:rFonts w:asciiTheme="minorHAnsi" w:hAnsiTheme="minorHAnsi" w:cstheme="minorHAnsi"/>
          <w:b/>
          <w:bCs/>
          <w:color w:val="auto"/>
          <w:sz w:val="28"/>
          <w:szCs w:val="28"/>
        </w:rPr>
      </w:pPr>
      <w:bookmarkStart w:id="45" w:name="_Toc74668136"/>
      <w:bookmarkStart w:id="46" w:name="_Toc83711365"/>
      <w:r>
        <w:rPr>
          <w:rFonts w:asciiTheme="minorHAnsi" w:hAnsiTheme="minorHAnsi" w:cstheme="minorHAnsi"/>
          <w:b/>
          <w:bCs/>
          <w:color w:val="auto"/>
          <w:sz w:val="28"/>
          <w:szCs w:val="28"/>
        </w:rPr>
        <w:t>KRITERIJ ZA ODABIR PONUDE</w:t>
      </w:r>
      <w:bookmarkEnd w:id="45"/>
      <w:bookmarkEnd w:id="46"/>
    </w:p>
    <w:p w14:paraId="754F8350" w14:textId="3CA801D5" w:rsidR="00AB1AAE" w:rsidRDefault="00AB1AAE" w:rsidP="00AB1AAE">
      <w:r>
        <w:t>Kriterij za odabir ponude</w:t>
      </w:r>
      <w:r w:rsidR="001A2CED">
        <w:t xml:space="preserve"> u svim grupama predmeta nabave</w:t>
      </w:r>
      <w:r>
        <w:t xml:space="preserve"> je </w:t>
      </w:r>
      <w:r w:rsidRPr="00F01CDE">
        <w:rPr>
          <w:b/>
          <w:bCs/>
        </w:rPr>
        <w:t>ekonomski najpovoljnija ponuda</w:t>
      </w:r>
      <w:r>
        <w:t>, prema sljedećim pojedinačnim kriterijima:</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0"/>
        <w:gridCol w:w="620"/>
        <w:gridCol w:w="3978"/>
        <w:gridCol w:w="1417"/>
        <w:gridCol w:w="1554"/>
      </w:tblGrid>
      <w:tr w:rsidR="00AB1AAE" w:rsidRPr="00B83B42" w14:paraId="0A5713AD" w14:textId="77777777" w:rsidTr="005C28A3">
        <w:trPr>
          <w:trHeight w:val="836"/>
          <w:jc w:val="center"/>
        </w:trPr>
        <w:tc>
          <w:tcPr>
            <w:tcW w:w="1640" w:type="dxa"/>
            <w:shd w:val="clear" w:color="auto" w:fill="auto"/>
            <w:vAlign w:val="center"/>
          </w:tcPr>
          <w:p w14:paraId="066D977E" w14:textId="77777777" w:rsidR="00AB1AAE" w:rsidRPr="00B83B42" w:rsidRDefault="00AB1AAE" w:rsidP="005C28A3">
            <w:pPr>
              <w:tabs>
                <w:tab w:val="left" w:pos="0"/>
                <w:tab w:val="left" w:pos="900"/>
              </w:tabs>
              <w:jc w:val="both"/>
              <w:rPr>
                <w:rFonts w:cs="Arial"/>
              </w:rPr>
            </w:pPr>
          </w:p>
        </w:tc>
        <w:tc>
          <w:tcPr>
            <w:tcW w:w="620" w:type="dxa"/>
            <w:shd w:val="clear" w:color="auto" w:fill="auto"/>
            <w:vAlign w:val="center"/>
          </w:tcPr>
          <w:p w14:paraId="355960F7" w14:textId="77777777" w:rsidR="00AB1AAE" w:rsidRPr="00B83B42" w:rsidRDefault="00AB1AAE" w:rsidP="005C28A3">
            <w:pPr>
              <w:tabs>
                <w:tab w:val="left" w:pos="0"/>
                <w:tab w:val="left" w:pos="900"/>
              </w:tabs>
              <w:ind w:right="-425"/>
              <w:jc w:val="both"/>
              <w:rPr>
                <w:rFonts w:cs="Arial"/>
              </w:rPr>
            </w:pPr>
          </w:p>
        </w:tc>
        <w:tc>
          <w:tcPr>
            <w:tcW w:w="3978" w:type="dxa"/>
            <w:shd w:val="clear" w:color="auto" w:fill="auto"/>
            <w:vAlign w:val="center"/>
          </w:tcPr>
          <w:p w14:paraId="40E9B34E" w14:textId="77777777" w:rsidR="00AB1AAE" w:rsidRPr="00B83B42" w:rsidRDefault="00AB1AAE" w:rsidP="005C28A3">
            <w:pPr>
              <w:tabs>
                <w:tab w:val="left" w:pos="0"/>
                <w:tab w:val="left" w:pos="900"/>
              </w:tabs>
              <w:spacing w:after="0" w:line="240" w:lineRule="auto"/>
              <w:ind w:right="90"/>
              <w:jc w:val="center"/>
              <w:rPr>
                <w:rFonts w:cs="Arial"/>
                <w:b/>
              </w:rPr>
            </w:pPr>
            <w:r w:rsidRPr="00B83B42">
              <w:rPr>
                <w:rFonts w:cs="Arial"/>
                <w:b/>
              </w:rPr>
              <w:t>Kriteriji</w:t>
            </w:r>
          </w:p>
        </w:tc>
        <w:tc>
          <w:tcPr>
            <w:tcW w:w="1417" w:type="dxa"/>
            <w:shd w:val="clear" w:color="auto" w:fill="auto"/>
            <w:vAlign w:val="center"/>
          </w:tcPr>
          <w:p w14:paraId="60908D6D" w14:textId="77777777" w:rsidR="00AB1AAE" w:rsidRPr="00B83B42" w:rsidRDefault="00AB1AAE" w:rsidP="005C28A3">
            <w:pPr>
              <w:tabs>
                <w:tab w:val="left" w:pos="0"/>
                <w:tab w:val="left" w:pos="900"/>
              </w:tabs>
              <w:spacing w:after="0" w:line="240" w:lineRule="auto"/>
              <w:jc w:val="center"/>
              <w:rPr>
                <w:rFonts w:cs="Arial"/>
                <w:b/>
              </w:rPr>
            </w:pPr>
            <w:r w:rsidRPr="00B83B42">
              <w:rPr>
                <w:rFonts w:cs="Arial"/>
                <w:b/>
              </w:rPr>
              <w:t>Relativni značaj kriterija</w:t>
            </w:r>
          </w:p>
        </w:tc>
        <w:tc>
          <w:tcPr>
            <w:tcW w:w="1554" w:type="dxa"/>
            <w:shd w:val="clear" w:color="auto" w:fill="auto"/>
            <w:vAlign w:val="center"/>
          </w:tcPr>
          <w:p w14:paraId="248E837D" w14:textId="77777777" w:rsidR="00AB1AAE" w:rsidRPr="00B83B42" w:rsidRDefault="00AB1AAE" w:rsidP="005C28A3">
            <w:pPr>
              <w:tabs>
                <w:tab w:val="left" w:pos="0"/>
                <w:tab w:val="left" w:pos="900"/>
              </w:tabs>
              <w:spacing w:after="0" w:line="240" w:lineRule="auto"/>
              <w:jc w:val="center"/>
              <w:rPr>
                <w:rFonts w:cs="Arial"/>
                <w:b/>
              </w:rPr>
            </w:pPr>
            <w:r w:rsidRPr="00B83B42">
              <w:rPr>
                <w:rFonts w:cs="Arial"/>
                <w:b/>
              </w:rPr>
              <w:t>Maksimalni broj bodova</w:t>
            </w:r>
          </w:p>
        </w:tc>
      </w:tr>
      <w:tr w:rsidR="00AB1AAE" w:rsidRPr="00B83B42" w14:paraId="4CF427D5" w14:textId="77777777" w:rsidTr="005C28A3">
        <w:trPr>
          <w:trHeight w:val="564"/>
          <w:jc w:val="center"/>
        </w:trPr>
        <w:tc>
          <w:tcPr>
            <w:tcW w:w="1640" w:type="dxa"/>
            <w:shd w:val="clear" w:color="auto" w:fill="auto"/>
            <w:vAlign w:val="center"/>
          </w:tcPr>
          <w:p w14:paraId="499A8F57" w14:textId="77777777" w:rsidR="00AB1AAE" w:rsidRPr="00B83B42" w:rsidRDefault="00AB1AAE" w:rsidP="005C28A3">
            <w:pPr>
              <w:tabs>
                <w:tab w:val="left" w:pos="0"/>
                <w:tab w:val="left" w:pos="900"/>
              </w:tabs>
              <w:spacing w:after="0" w:line="240" w:lineRule="auto"/>
              <w:rPr>
                <w:rFonts w:cs="Arial"/>
              </w:rPr>
            </w:pPr>
            <w:r w:rsidRPr="00B83B42">
              <w:rPr>
                <w:rFonts w:cs="Arial"/>
              </w:rPr>
              <w:t>Cjenovni kriterij</w:t>
            </w:r>
          </w:p>
        </w:tc>
        <w:tc>
          <w:tcPr>
            <w:tcW w:w="620" w:type="dxa"/>
            <w:shd w:val="clear" w:color="auto" w:fill="auto"/>
            <w:vAlign w:val="center"/>
          </w:tcPr>
          <w:p w14:paraId="4979DEFC" w14:textId="77777777" w:rsidR="00AB1AAE" w:rsidRPr="00B83B42" w:rsidRDefault="00AB1AAE" w:rsidP="005C28A3">
            <w:pPr>
              <w:tabs>
                <w:tab w:val="left" w:pos="0"/>
                <w:tab w:val="left" w:pos="900"/>
              </w:tabs>
              <w:spacing w:after="0" w:line="240" w:lineRule="auto"/>
              <w:ind w:right="-425"/>
              <w:jc w:val="both"/>
              <w:rPr>
                <w:rFonts w:cs="Arial"/>
              </w:rPr>
            </w:pPr>
            <w:r w:rsidRPr="00B83B42">
              <w:rPr>
                <w:rFonts w:cs="Arial"/>
              </w:rPr>
              <w:t>1.</w:t>
            </w:r>
          </w:p>
        </w:tc>
        <w:tc>
          <w:tcPr>
            <w:tcW w:w="3978" w:type="dxa"/>
            <w:shd w:val="clear" w:color="auto" w:fill="auto"/>
            <w:vAlign w:val="center"/>
          </w:tcPr>
          <w:p w14:paraId="636C5657" w14:textId="77777777" w:rsidR="00AB1AAE" w:rsidRPr="00B83B42" w:rsidRDefault="00AB1AAE" w:rsidP="005C28A3">
            <w:pPr>
              <w:tabs>
                <w:tab w:val="left" w:pos="0"/>
                <w:tab w:val="left" w:pos="900"/>
              </w:tabs>
              <w:spacing w:after="0" w:line="240" w:lineRule="auto"/>
              <w:ind w:right="90"/>
              <w:jc w:val="both"/>
              <w:rPr>
                <w:rFonts w:cs="Arial"/>
              </w:rPr>
            </w:pPr>
            <w:r w:rsidRPr="00B83B42">
              <w:rPr>
                <w:rFonts w:cs="Arial"/>
              </w:rPr>
              <w:t>CIJENA</w:t>
            </w:r>
            <w:r>
              <w:rPr>
                <w:rFonts w:cs="Arial"/>
              </w:rPr>
              <w:t xml:space="preserve"> (C)</w:t>
            </w:r>
          </w:p>
        </w:tc>
        <w:tc>
          <w:tcPr>
            <w:tcW w:w="1417" w:type="dxa"/>
            <w:shd w:val="clear" w:color="auto" w:fill="auto"/>
            <w:vAlign w:val="center"/>
          </w:tcPr>
          <w:p w14:paraId="4E393DEB" w14:textId="767D4FB9" w:rsidR="00AB1AAE" w:rsidRPr="00B83B42" w:rsidRDefault="00D21755" w:rsidP="005C28A3">
            <w:pPr>
              <w:tabs>
                <w:tab w:val="left" w:pos="0"/>
                <w:tab w:val="left" w:pos="900"/>
              </w:tabs>
              <w:spacing w:after="0" w:line="240" w:lineRule="auto"/>
              <w:ind w:right="-425"/>
              <w:jc w:val="both"/>
              <w:rPr>
                <w:rFonts w:cs="Arial"/>
              </w:rPr>
            </w:pPr>
            <w:r>
              <w:rPr>
                <w:rFonts w:cs="Arial"/>
              </w:rPr>
              <w:t>9</w:t>
            </w:r>
            <w:r w:rsidR="00AB1AAE" w:rsidRPr="00B83B42">
              <w:rPr>
                <w:rFonts w:cs="Arial"/>
              </w:rPr>
              <w:t>0%</w:t>
            </w:r>
          </w:p>
        </w:tc>
        <w:tc>
          <w:tcPr>
            <w:tcW w:w="1554" w:type="dxa"/>
            <w:shd w:val="clear" w:color="auto" w:fill="auto"/>
            <w:vAlign w:val="center"/>
          </w:tcPr>
          <w:p w14:paraId="050932F2" w14:textId="5F39EC0F" w:rsidR="00AB1AAE" w:rsidRPr="00B83B42" w:rsidRDefault="00D21755" w:rsidP="005C28A3">
            <w:pPr>
              <w:tabs>
                <w:tab w:val="left" w:pos="0"/>
                <w:tab w:val="left" w:pos="900"/>
              </w:tabs>
              <w:spacing w:after="0" w:line="240" w:lineRule="auto"/>
              <w:ind w:right="-425"/>
              <w:jc w:val="both"/>
              <w:rPr>
                <w:rFonts w:cs="Arial"/>
              </w:rPr>
            </w:pPr>
            <w:r>
              <w:rPr>
                <w:rFonts w:cs="Arial"/>
              </w:rPr>
              <w:t>9</w:t>
            </w:r>
            <w:r w:rsidR="00AB1AAE" w:rsidRPr="00B83B42">
              <w:rPr>
                <w:rFonts w:cs="Arial"/>
              </w:rPr>
              <w:t>0</w:t>
            </w:r>
          </w:p>
        </w:tc>
      </w:tr>
      <w:tr w:rsidR="00AB1AAE" w:rsidRPr="00B83B42" w14:paraId="6CB8184B" w14:textId="77777777" w:rsidTr="005C28A3">
        <w:trPr>
          <w:trHeight w:val="686"/>
          <w:jc w:val="center"/>
        </w:trPr>
        <w:tc>
          <w:tcPr>
            <w:tcW w:w="1640" w:type="dxa"/>
            <w:shd w:val="clear" w:color="auto" w:fill="auto"/>
            <w:vAlign w:val="center"/>
          </w:tcPr>
          <w:p w14:paraId="4DA8FFE1" w14:textId="77777777" w:rsidR="00AB1AAE" w:rsidRPr="00D21755" w:rsidRDefault="00AB1AAE" w:rsidP="005C28A3">
            <w:pPr>
              <w:tabs>
                <w:tab w:val="left" w:pos="0"/>
                <w:tab w:val="left" w:pos="900"/>
              </w:tabs>
              <w:spacing w:after="0" w:line="240" w:lineRule="auto"/>
              <w:rPr>
                <w:rFonts w:cs="Arial"/>
              </w:rPr>
            </w:pPr>
            <w:r w:rsidRPr="00D21755">
              <w:rPr>
                <w:rFonts w:cs="Arial"/>
              </w:rPr>
              <w:t>Ne cjenovni kriteriji</w:t>
            </w:r>
          </w:p>
        </w:tc>
        <w:tc>
          <w:tcPr>
            <w:tcW w:w="620" w:type="dxa"/>
            <w:shd w:val="clear" w:color="auto" w:fill="auto"/>
            <w:vAlign w:val="center"/>
          </w:tcPr>
          <w:p w14:paraId="676D2AFC" w14:textId="77777777" w:rsidR="00AB1AAE" w:rsidRPr="00D21755" w:rsidRDefault="00AB1AAE" w:rsidP="005C28A3">
            <w:pPr>
              <w:tabs>
                <w:tab w:val="left" w:pos="0"/>
                <w:tab w:val="left" w:pos="900"/>
              </w:tabs>
              <w:spacing w:after="0" w:line="240" w:lineRule="auto"/>
              <w:ind w:right="-425"/>
              <w:jc w:val="both"/>
              <w:rPr>
                <w:rFonts w:cs="Arial"/>
              </w:rPr>
            </w:pPr>
            <w:r w:rsidRPr="00D21755">
              <w:rPr>
                <w:rFonts w:cs="Arial"/>
              </w:rPr>
              <w:t>2.</w:t>
            </w:r>
          </w:p>
        </w:tc>
        <w:tc>
          <w:tcPr>
            <w:tcW w:w="3978" w:type="dxa"/>
            <w:shd w:val="clear" w:color="auto" w:fill="auto"/>
            <w:vAlign w:val="center"/>
          </w:tcPr>
          <w:p w14:paraId="6216F3FD" w14:textId="0C20463E" w:rsidR="00AB1AAE" w:rsidRPr="00D21755" w:rsidRDefault="007E362D" w:rsidP="005C28A3">
            <w:pPr>
              <w:tabs>
                <w:tab w:val="left" w:pos="0"/>
                <w:tab w:val="left" w:pos="900"/>
              </w:tabs>
              <w:spacing w:after="0" w:line="240" w:lineRule="auto"/>
              <w:ind w:right="90"/>
              <w:jc w:val="both"/>
              <w:rPr>
                <w:rFonts w:cs="Arial"/>
              </w:rPr>
            </w:pPr>
            <w:r w:rsidRPr="00D21755">
              <w:rPr>
                <w:rFonts w:cs="Arial"/>
              </w:rPr>
              <w:t xml:space="preserve">CIJENA REDOVITOG SERVISA TIJEKOM </w:t>
            </w:r>
            <w:r w:rsidR="004530CD" w:rsidRPr="00D21755">
              <w:rPr>
                <w:rFonts w:cs="Arial"/>
              </w:rPr>
              <w:t>PET (5) GODINA NAKON ISPORUKE</w:t>
            </w:r>
            <w:r w:rsidR="00AB1AAE" w:rsidRPr="00D21755">
              <w:rPr>
                <w:rFonts w:cs="Arial"/>
              </w:rPr>
              <w:t xml:space="preserve"> (</w:t>
            </w:r>
            <w:r w:rsidRPr="00D21755">
              <w:rPr>
                <w:rFonts w:cs="Arial"/>
              </w:rPr>
              <w:t>CRS</w:t>
            </w:r>
            <w:r w:rsidR="00AB1AAE" w:rsidRPr="00D21755">
              <w:rPr>
                <w:rFonts w:cs="Arial"/>
              </w:rPr>
              <w:t>)</w:t>
            </w:r>
          </w:p>
        </w:tc>
        <w:tc>
          <w:tcPr>
            <w:tcW w:w="1417" w:type="dxa"/>
            <w:shd w:val="clear" w:color="auto" w:fill="auto"/>
            <w:vAlign w:val="center"/>
          </w:tcPr>
          <w:p w14:paraId="259B2713" w14:textId="7F535E10" w:rsidR="00AB1AAE" w:rsidRPr="00D21755" w:rsidRDefault="00D21755" w:rsidP="005C28A3">
            <w:pPr>
              <w:tabs>
                <w:tab w:val="left" w:pos="0"/>
                <w:tab w:val="left" w:pos="900"/>
              </w:tabs>
              <w:spacing w:after="0" w:line="240" w:lineRule="auto"/>
              <w:ind w:right="-425"/>
              <w:jc w:val="both"/>
              <w:rPr>
                <w:rFonts w:cs="Arial"/>
              </w:rPr>
            </w:pPr>
            <w:r w:rsidRPr="00D21755">
              <w:rPr>
                <w:rFonts w:cs="Arial"/>
              </w:rPr>
              <w:t>1</w:t>
            </w:r>
            <w:r w:rsidR="00AB1AAE" w:rsidRPr="00D21755">
              <w:rPr>
                <w:rFonts w:cs="Arial"/>
              </w:rPr>
              <w:t>0%</w:t>
            </w:r>
          </w:p>
        </w:tc>
        <w:tc>
          <w:tcPr>
            <w:tcW w:w="1554" w:type="dxa"/>
            <w:shd w:val="clear" w:color="auto" w:fill="auto"/>
            <w:vAlign w:val="center"/>
          </w:tcPr>
          <w:p w14:paraId="4C36C889" w14:textId="4AE053F5" w:rsidR="00AB1AAE" w:rsidRPr="00B83B42" w:rsidRDefault="00D21755" w:rsidP="005C28A3">
            <w:pPr>
              <w:tabs>
                <w:tab w:val="left" w:pos="0"/>
                <w:tab w:val="left" w:pos="900"/>
              </w:tabs>
              <w:spacing w:after="0" w:line="240" w:lineRule="auto"/>
              <w:ind w:right="-425"/>
              <w:jc w:val="both"/>
              <w:rPr>
                <w:rFonts w:cs="Arial"/>
              </w:rPr>
            </w:pPr>
            <w:r w:rsidRPr="00D21755">
              <w:rPr>
                <w:rFonts w:cs="Arial"/>
              </w:rPr>
              <w:t>1</w:t>
            </w:r>
            <w:r w:rsidR="00AB1AAE" w:rsidRPr="00D21755">
              <w:rPr>
                <w:rFonts w:cs="Arial"/>
              </w:rPr>
              <w:t>0</w:t>
            </w:r>
          </w:p>
        </w:tc>
      </w:tr>
      <w:tr w:rsidR="00AB1AAE" w:rsidRPr="00B83B42" w14:paraId="7FA68307" w14:textId="77777777" w:rsidTr="005C28A3">
        <w:trPr>
          <w:trHeight w:val="448"/>
          <w:jc w:val="center"/>
        </w:trPr>
        <w:tc>
          <w:tcPr>
            <w:tcW w:w="6238" w:type="dxa"/>
            <w:gridSpan w:val="3"/>
            <w:shd w:val="clear" w:color="auto" w:fill="auto"/>
            <w:vAlign w:val="center"/>
          </w:tcPr>
          <w:p w14:paraId="6D88DDFE" w14:textId="77777777" w:rsidR="00AB1AAE" w:rsidRPr="00B83B42" w:rsidRDefault="00AB1AAE" w:rsidP="005C28A3">
            <w:pPr>
              <w:tabs>
                <w:tab w:val="left" w:pos="0"/>
                <w:tab w:val="left" w:pos="900"/>
              </w:tabs>
              <w:spacing w:after="0" w:line="240" w:lineRule="auto"/>
              <w:ind w:right="90"/>
              <w:jc w:val="right"/>
              <w:rPr>
                <w:rFonts w:cs="Arial"/>
              </w:rPr>
            </w:pPr>
            <w:r>
              <w:rPr>
                <w:rFonts w:cs="Arial"/>
              </w:rPr>
              <w:t>UKUPNO</w:t>
            </w:r>
          </w:p>
        </w:tc>
        <w:tc>
          <w:tcPr>
            <w:tcW w:w="1417" w:type="dxa"/>
            <w:shd w:val="clear" w:color="auto" w:fill="auto"/>
            <w:vAlign w:val="center"/>
          </w:tcPr>
          <w:p w14:paraId="36B95714" w14:textId="77777777" w:rsidR="00AB1AAE" w:rsidRDefault="00AB1AAE" w:rsidP="005C28A3">
            <w:pPr>
              <w:tabs>
                <w:tab w:val="left" w:pos="0"/>
                <w:tab w:val="left" w:pos="900"/>
              </w:tabs>
              <w:spacing w:after="0" w:line="240" w:lineRule="auto"/>
              <w:ind w:right="-425"/>
              <w:jc w:val="both"/>
              <w:rPr>
                <w:rFonts w:cs="Arial"/>
              </w:rPr>
            </w:pPr>
            <w:r>
              <w:rPr>
                <w:rFonts w:cs="Arial"/>
              </w:rPr>
              <w:t>100%</w:t>
            </w:r>
          </w:p>
        </w:tc>
        <w:tc>
          <w:tcPr>
            <w:tcW w:w="1554" w:type="dxa"/>
            <w:shd w:val="clear" w:color="auto" w:fill="auto"/>
            <w:vAlign w:val="center"/>
          </w:tcPr>
          <w:p w14:paraId="7F4E7334" w14:textId="77777777" w:rsidR="00AB1AAE" w:rsidRDefault="00AB1AAE" w:rsidP="005C28A3">
            <w:pPr>
              <w:tabs>
                <w:tab w:val="left" w:pos="0"/>
                <w:tab w:val="left" w:pos="900"/>
              </w:tabs>
              <w:spacing w:after="0" w:line="240" w:lineRule="auto"/>
              <w:ind w:right="-425"/>
              <w:jc w:val="both"/>
              <w:rPr>
                <w:rFonts w:cs="Arial"/>
              </w:rPr>
            </w:pPr>
            <w:r>
              <w:rPr>
                <w:rFonts w:cs="Arial"/>
              </w:rPr>
              <w:t>100</w:t>
            </w:r>
          </w:p>
        </w:tc>
      </w:tr>
    </w:tbl>
    <w:p w14:paraId="31FDAE89" w14:textId="77777777" w:rsidR="00AB1AAE" w:rsidRDefault="00AB1AAE" w:rsidP="00AB1AAE">
      <w:pPr>
        <w:jc w:val="both"/>
        <w:rPr>
          <w:b/>
          <w:bCs/>
        </w:rPr>
      </w:pPr>
    </w:p>
    <w:p w14:paraId="6C1D9582" w14:textId="5CD08360" w:rsidR="00AB1AAE" w:rsidRDefault="00AB1AAE" w:rsidP="00AB1AAE">
      <w:pPr>
        <w:jc w:val="both"/>
      </w:pPr>
      <w:r w:rsidRPr="00BE1D74">
        <w:rPr>
          <w:b/>
          <w:bCs/>
        </w:rPr>
        <w:t>Ukupan broj bodova</w:t>
      </w:r>
      <w:r>
        <w:t xml:space="preserve"> koji ponuda može ostvariti po navedenim kriterijima iznosi 100, a računa se prema formuli: </w:t>
      </w:r>
      <w:r w:rsidRPr="004D04A7">
        <w:rPr>
          <w:b/>
          <w:bCs/>
        </w:rPr>
        <w:t>ENP = C +</w:t>
      </w:r>
      <w:r w:rsidR="007E362D">
        <w:rPr>
          <w:b/>
          <w:bCs/>
        </w:rPr>
        <w:t xml:space="preserve"> CRS</w:t>
      </w:r>
      <w:r w:rsidRPr="00BE1D74">
        <w:t>,</w:t>
      </w:r>
      <w:r>
        <w:rPr>
          <w:b/>
          <w:bCs/>
        </w:rPr>
        <w:t xml:space="preserve"> </w:t>
      </w:r>
      <w:r>
        <w:t xml:space="preserve">pri čemu je ENP = ukupan broj bodova, C = broj bodova koji je ponuda ostvarila za ponuđenu cijenu, a </w:t>
      </w:r>
      <w:r w:rsidR="007E362D">
        <w:t>CRS</w:t>
      </w:r>
      <w:r>
        <w:t xml:space="preserve"> = broj bodova koji je ponuda ostvarila za ponuđen</w:t>
      </w:r>
      <w:r w:rsidR="007E362D">
        <w:t xml:space="preserve">u cijenu redovitog servisa tijekom </w:t>
      </w:r>
      <w:r w:rsidR="004530CD">
        <w:t>pet (5) godina nakon isporuke</w:t>
      </w:r>
      <w:r w:rsidR="008C44A6">
        <w:t xml:space="preserve">. </w:t>
      </w:r>
    </w:p>
    <w:p w14:paraId="45FD90F7" w14:textId="7CF021ED" w:rsidR="00AB1AAE" w:rsidRDefault="00AB1AAE" w:rsidP="00AB1AAE">
      <w:pPr>
        <w:jc w:val="both"/>
      </w:pPr>
      <w:r w:rsidRPr="00BE1D74">
        <w:rPr>
          <w:b/>
          <w:bCs/>
        </w:rPr>
        <w:t>Cijena ponude</w:t>
      </w:r>
      <w:r>
        <w:t xml:space="preserve"> bodovat će se prema formuli: </w:t>
      </w:r>
      <w:r w:rsidRPr="00BE1D74">
        <w:rPr>
          <w:b/>
          <w:bCs/>
        </w:rPr>
        <w:t xml:space="preserve">C = (CN/CP) * </w:t>
      </w:r>
      <w:r w:rsidR="00D21755">
        <w:rPr>
          <w:b/>
          <w:bCs/>
        </w:rPr>
        <w:t>90</w:t>
      </w:r>
      <w:r>
        <w:t xml:space="preserve">, pri čemu je C = broj bodova koji je ponuda ostvarila za ponuđenu cijenu, CN = najniža ponuđena cijena u postupku nabave, a CP = cijena ponude koja je predmet ocjene. Maksimalan broj bodova koji ponuda može ostvariti po cjenovnom kriteriju je </w:t>
      </w:r>
      <w:r w:rsidR="00D21755">
        <w:t>9</w:t>
      </w:r>
      <w:r>
        <w:t>0.</w:t>
      </w:r>
    </w:p>
    <w:p w14:paraId="2BAF2D92" w14:textId="02F14CA6" w:rsidR="00AB1AAE" w:rsidRDefault="00AB1AAE" w:rsidP="00AB1AAE">
      <w:pPr>
        <w:jc w:val="both"/>
      </w:pPr>
      <w:r>
        <w:lastRenderedPageBreak/>
        <w:t xml:space="preserve">Naručitelj uspoređuje </w:t>
      </w:r>
      <w:r w:rsidR="008C44A6">
        <w:t xml:space="preserve">ukupne </w:t>
      </w:r>
      <w:r>
        <w:t xml:space="preserve">cijene ponuda </w:t>
      </w:r>
      <w:r w:rsidR="008C44A6">
        <w:t>s PDV-om.</w:t>
      </w:r>
      <w:r>
        <w:t xml:space="preserve"> </w:t>
      </w:r>
    </w:p>
    <w:p w14:paraId="3DA07865" w14:textId="7ABE2900" w:rsidR="008C44A6" w:rsidRDefault="008C44A6" w:rsidP="00AB1AAE">
      <w:pPr>
        <w:jc w:val="both"/>
      </w:pPr>
      <w:r w:rsidRPr="00D21755">
        <w:rPr>
          <w:b/>
          <w:bCs/>
        </w:rPr>
        <w:t xml:space="preserve">Cijena redovitog servisa tijekom pet (5) godina nakon isporuke </w:t>
      </w:r>
      <w:r w:rsidR="00550202" w:rsidRPr="00D21755">
        <w:t xml:space="preserve">bodovat će se prema formuli: </w:t>
      </w:r>
      <w:r w:rsidR="004D167F" w:rsidRPr="00D21755">
        <w:rPr>
          <w:b/>
          <w:bCs/>
        </w:rPr>
        <w:t>CRS =</w:t>
      </w:r>
      <w:r w:rsidR="004D167F">
        <w:rPr>
          <w:b/>
          <w:bCs/>
        </w:rPr>
        <w:t xml:space="preserve"> (</w:t>
      </w:r>
      <w:proofErr w:type="spellStart"/>
      <w:r w:rsidR="009F7E30">
        <w:rPr>
          <w:b/>
          <w:bCs/>
        </w:rPr>
        <w:t>CRSn</w:t>
      </w:r>
      <w:proofErr w:type="spellEnd"/>
      <w:r w:rsidR="009F7E30">
        <w:rPr>
          <w:b/>
          <w:bCs/>
        </w:rPr>
        <w:t>/</w:t>
      </w:r>
      <w:proofErr w:type="spellStart"/>
      <w:r w:rsidR="009F7E30">
        <w:rPr>
          <w:b/>
          <w:bCs/>
        </w:rPr>
        <w:t>CRSp</w:t>
      </w:r>
      <w:proofErr w:type="spellEnd"/>
      <w:r w:rsidR="009F7E30">
        <w:rPr>
          <w:b/>
          <w:bCs/>
        </w:rPr>
        <w:t xml:space="preserve">) * </w:t>
      </w:r>
      <w:r w:rsidR="00D21755">
        <w:rPr>
          <w:b/>
          <w:bCs/>
        </w:rPr>
        <w:t>1</w:t>
      </w:r>
      <w:r w:rsidR="009F7E30">
        <w:rPr>
          <w:b/>
          <w:bCs/>
        </w:rPr>
        <w:t>0</w:t>
      </w:r>
      <w:r w:rsidR="009F7E30">
        <w:t xml:space="preserve">, pri čemu je </w:t>
      </w:r>
      <w:r w:rsidR="00970D62">
        <w:t>CRS = broj bodova koji je ponuda ostvarila za ponuđenu cijenu redovitog servisa</w:t>
      </w:r>
      <w:r w:rsidR="003D0AF4">
        <w:t xml:space="preserve">, </w:t>
      </w:r>
      <w:proofErr w:type="spellStart"/>
      <w:r w:rsidR="003D0AF4">
        <w:t>CRSn</w:t>
      </w:r>
      <w:proofErr w:type="spellEnd"/>
      <w:r w:rsidR="003D0AF4">
        <w:t xml:space="preserve"> = najniža cijena redovitog servisa ponuđena u postupku nabave, a </w:t>
      </w:r>
      <w:proofErr w:type="spellStart"/>
      <w:r w:rsidR="003D0AF4">
        <w:t>CRSp</w:t>
      </w:r>
      <w:proofErr w:type="spellEnd"/>
      <w:r w:rsidR="003D0AF4">
        <w:t xml:space="preserve"> = </w:t>
      </w:r>
      <w:r w:rsidR="00F90BE8">
        <w:t xml:space="preserve">ponuđena cijena redovitog servisa u sklopu ponude koja je predmet ocjene. </w:t>
      </w:r>
      <w:r w:rsidR="00B0523C">
        <w:t xml:space="preserve">Maksimalan broj bodova koji ponuda može ostvariti po ovom ne cjenovnom kriteriju je </w:t>
      </w:r>
      <w:r w:rsidR="006E446B">
        <w:t>1</w:t>
      </w:r>
      <w:r w:rsidR="00B0523C">
        <w:t xml:space="preserve">0. </w:t>
      </w:r>
    </w:p>
    <w:p w14:paraId="531F67D8" w14:textId="77777777" w:rsidR="00CF0BA1" w:rsidRDefault="000B32A4" w:rsidP="00AB1AAE">
      <w:pPr>
        <w:jc w:val="both"/>
      </w:pPr>
      <w:r>
        <w:t xml:space="preserve">Ponuditelj je dužan u sklopu ponude dostaviti </w:t>
      </w:r>
      <w:r w:rsidR="00D25D42">
        <w:t xml:space="preserve">popunjenu, potpisanu i ovjerenu Izjavu u Prilogu 4. </w:t>
      </w:r>
      <w:r w:rsidR="002F284E">
        <w:t xml:space="preserve">ovog Poziva. </w:t>
      </w:r>
    </w:p>
    <w:p w14:paraId="0CE1DCEA" w14:textId="3E7117E7" w:rsidR="000B32A4" w:rsidRDefault="005953E4" w:rsidP="00AB1AAE">
      <w:pPr>
        <w:jc w:val="both"/>
      </w:pPr>
      <w:r>
        <w:t xml:space="preserve">Redoviti servis </w:t>
      </w:r>
      <w:r w:rsidR="00CF0BA1">
        <w:t xml:space="preserve">obavlja se u ovlaštenom servisu na području Krapinsko-zagorske županije, Zagrebačke županije ili Grada Zagreba. </w:t>
      </w:r>
      <w:r w:rsidR="00D60621">
        <w:t xml:space="preserve">Ukoliko ponuditelj ponudi redoviti servis na drugim lokacijama (osim ovdje navedenih), ponuda može biti odbijena. </w:t>
      </w:r>
    </w:p>
    <w:p w14:paraId="2C57F8A2" w14:textId="3268A716" w:rsidR="00EC2A62" w:rsidRDefault="00EC2A62" w:rsidP="00AB1AAE">
      <w:pPr>
        <w:jc w:val="both"/>
      </w:pPr>
      <w:r>
        <w:t>Cijena redovitog servisa tijekom pet (5) godina nakon isporuke</w:t>
      </w:r>
      <w:r w:rsidR="005B0367">
        <w:t xml:space="preserve"> iskazana na Izjavi u Prilogu 4. </w:t>
      </w:r>
      <w:r w:rsidR="007C7128">
        <w:t xml:space="preserve">bit će sastavni dio ugovora o nabavi. </w:t>
      </w:r>
    </w:p>
    <w:p w14:paraId="090E3B12" w14:textId="77777777" w:rsidR="001A2CED" w:rsidRDefault="001A2CED" w:rsidP="00AB1AAE">
      <w:pPr>
        <w:jc w:val="both"/>
      </w:pPr>
    </w:p>
    <w:p w14:paraId="516B664A" w14:textId="77777777" w:rsidR="00AB1AAE" w:rsidRDefault="00AB1AAE" w:rsidP="00AB1AAE">
      <w:pPr>
        <w:pStyle w:val="Heading1"/>
        <w:numPr>
          <w:ilvl w:val="0"/>
          <w:numId w:val="1"/>
        </w:numPr>
        <w:spacing w:before="0" w:after="120" w:line="240" w:lineRule="auto"/>
        <w:ind w:left="567" w:hanging="567"/>
        <w:jc w:val="both"/>
        <w:rPr>
          <w:rFonts w:asciiTheme="minorHAnsi" w:hAnsiTheme="minorHAnsi" w:cstheme="minorHAnsi"/>
          <w:b/>
          <w:bCs/>
          <w:color w:val="auto"/>
          <w:sz w:val="28"/>
          <w:szCs w:val="28"/>
        </w:rPr>
      </w:pPr>
      <w:bookmarkStart w:id="47" w:name="_Toc74668137"/>
      <w:bookmarkStart w:id="48" w:name="_Toc83711366"/>
      <w:r>
        <w:rPr>
          <w:rFonts w:asciiTheme="minorHAnsi" w:hAnsiTheme="minorHAnsi" w:cstheme="minorHAnsi"/>
          <w:b/>
          <w:bCs/>
          <w:color w:val="auto"/>
          <w:sz w:val="28"/>
          <w:szCs w:val="28"/>
        </w:rPr>
        <w:t>OSTALE ODREDBE</w:t>
      </w:r>
      <w:bookmarkEnd w:id="47"/>
      <w:bookmarkEnd w:id="48"/>
    </w:p>
    <w:p w14:paraId="203FFF66" w14:textId="77777777" w:rsidR="00AB1AAE" w:rsidRDefault="00AB1AAE"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49" w:name="_Toc74668138"/>
      <w:bookmarkStart w:id="50" w:name="_Toc83711367"/>
      <w:r>
        <w:rPr>
          <w:rFonts w:asciiTheme="minorHAnsi" w:hAnsiTheme="minorHAnsi" w:cstheme="minorHAnsi"/>
          <w:b/>
          <w:bCs/>
          <w:color w:val="auto"/>
          <w:sz w:val="24"/>
          <w:szCs w:val="24"/>
        </w:rPr>
        <w:t>Pregled i ocjena ponuda</w:t>
      </w:r>
      <w:bookmarkEnd w:id="49"/>
      <w:bookmarkEnd w:id="50"/>
    </w:p>
    <w:p w14:paraId="5235AFB7" w14:textId="77777777" w:rsidR="00AB1AAE" w:rsidRDefault="00AB1AAE" w:rsidP="00AB1AAE">
      <w:pPr>
        <w:autoSpaceDE w:val="0"/>
        <w:autoSpaceDN w:val="0"/>
        <w:adjustRightInd w:val="0"/>
        <w:spacing w:after="0" w:line="240" w:lineRule="auto"/>
        <w:jc w:val="both"/>
        <w:rPr>
          <w:rFonts w:cstheme="minorHAnsi"/>
          <w:color w:val="000000"/>
        </w:rPr>
      </w:pPr>
      <w:r w:rsidRPr="00F01CDE">
        <w:rPr>
          <w:rFonts w:cstheme="minorHAnsi"/>
          <w:color w:val="000000"/>
        </w:rPr>
        <w:t xml:space="preserve">Stručno povjerenstvo za nabavu nakon isteka roka za dostavu ponuda pregledava i ocjenjuje sadržaj podnesenih ponuda u odnosu na uvjete iz Poziva na dostavu ponuda. </w:t>
      </w:r>
    </w:p>
    <w:p w14:paraId="70A2DA24" w14:textId="77777777" w:rsidR="00AB1AAE" w:rsidRPr="00F01CDE" w:rsidRDefault="00AB1AAE" w:rsidP="00AB1AAE">
      <w:pPr>
        <w:autoSpaceDE w:val="0"/>
        <w:autoSpaceDN w:val="0"/>
        <w:adjustRightInd w:val="0"/>
        <w:spacing w:after="0" w:line="240" w:lineRule="auto"/>
        <w:jc w:val="both"/>
        <w:rPr>
          <w:rFonts w:cstheme="minorHAnsi"/>
          <w:color w:val="000000"/>
        </w:rPr>
      </w:pPr>
    </w:p>
    <w:p w14:paraId="32978F0A" w14:textId="77777777" w:rsidR="00AB1AAE" w:rsidRPr="00F01CDE" w:rsidRDefault="00AB1AAE" w:rsidP="00AB1AAE">
      <w:pPr>
        <w:autoSpaceDE w:val="0"/>
        <w:autoSpaceDN w:val="0"/>
        <w:adjustRightInd w:val="0"/>
        <w:spacing w:after="0" w:line="240" w:lineRule="auto"/>
        <w:jc w:val="both"/>
        <w:rPr>
          <w:rFonts w:cstheme="minorHAnsi"/>
          <w:color w:val="000000"/>
        </w:rPr>
      </w:pPr>
      <w:r w:rsidRPr="00F01CDE">
        <w:rPr>
          <w:rFonts w:cstheme="minorHAnsi"/>
          <w:color w:val="000000"/>
        </w:rPr>
        <w:t xml:space="preserve">U postupku pregleda i ocjene ponuda naručitelj provjerava: </w:t>
      </w:r>
    </w:p>
    <w:p w14:paraId="7B574520" w14:textId="77777777" w:rsidR="00AB1AAE" w:rsidRPr="00F01CDE" w:rsidRDefault="00AB1AAE" w:rsidP="00AB1AAE">
      <w:pPr>
        <w:pStyle w:val="ListParagraph"/>
        <w:numPr>
          <w:ilvl w:val="0"/>
          <w:numId w:val="4"/>
        </w:numPr>
        <w:autoSpaceDE w:val="0"/>
        <w:autoSpaceDN w:val="0"/>
        <w:adjustRightInd w:val="0"/>
        <w:spacing w:after="30" w:line="240" w:lineRule="auto"/>
        <w:jc w:val="both"/>
        <w:rPr>
          <w:rFonts w:cstheme="minorHAnsi"/>
          <w:color w:val="000000"/>
        </w:rPr>
      </w:pPr>
      <w:r w:rsidRPr="00F01CDE">
        <w:rPr>
          <w:rFonts w:cstheme="minorHAnsi"/>
          <w:color w:val="000000"/>
        </w:rPr>
        <w:t xml:space="preserve">pravovremenost ponude i jesu li dostavljeni svi obavezni dijelovi ponude, </w:t>
      </w:r>
    </w:p>
    <w:p w14:paraId="5E03DC4D" w14:textId="77777777" w:rsidR="00AB1AAE" w:rsidRPr="00F01CDE" w:rsidRDefault="00AB1AAE" w:rsidP="00AB1AAE">
      <w:pPr>
        <w:pStyle w:val="ListParagraph"/>
        <w:numPr>
          <w:ilvl w:val="0"/>
          <w:numId w:val="4"/>
        </w:numPr>
        <w:autoSpaceDE w:val="0"/>
        <w:autoSpaceDN w:val="0"/>
        <w:adjustRightInd w:val="0"/>
        <w:spacing w:after="30" w:line="240" w:lineRule="auto"/>
        <w:jc w:val="both"/>
        <w:rPr>
          <w:rFonts w:cstheme="minorHAnsi"/>
          <w:color w:val="000000"/>
        </w:rPr>
      </w:pPr>
      <w:r w:rsidRPr="00F01CDE">
        <w:rPr>
          <w:rFonts w:cstheme="minorHAnsi"/>
          <w:color w:val="000000"/>
        </w:rPr>
        <w:t xml:space="preserve">odsutnost osnova za isključenje, </w:t>
      </w:r>
    </w:p>
    <w:p w14:paraId="55276397" w14:textId="77777777" w:rsidR="00AB1AAE" w:rsidRPr="00F01CDE" w:rsidRDefault="00AB1AAE" w:rsidP="00AB1AAE">
      <w:pPr>
        <w:pStyle w:val="ListParagraph"/>
        <w:numPr>
          <w:ilvl w:val="0"/>
          <w:numId w:val="4"/>
        </w:numPr>
        <w:autoSpaceDE w:val="0"/>
        <w:autoSpaceDN w:val="0"/>
        <w:adjustRightInd w:val="0"/>
        <w:spacing w:after="30" w:line="240" w:lineRule="auto"/>
        <w:jc w:val="both"/>
        <w:rPr>
          <w:rFonts w:cstheme="minorHAnsi"/>
          <w:color w:val="000000"/>
        </w:rPr>
      </w:pPr>
      <w:r w:rsidRPr="00F01CDE">
        <w:rPr>
          <w:rFonts w:cstheme="minorHAnsi"/>
          <w:color w:val="000000"/>
        </w:rPr>
        <w:t xml:space="preserve">ispunjenje traženih </w:t>
      </w:r>
      <w:r>
        <w:rPr>
          <w:rFonts w:cstheme="minorHAnsi"/>
          <w:color w:val="000000"/>
        </w:rPr>
        <w:t>uvjeta sposobnosti</w:t>
      </w:r>
      <w:r w:rsidRPr="00F01CDE">
        <w:rPr>
          <w:rFonts w:cstheme="minorHAnsi"/>
          <w:color w:val="000000"/>
        </w:rPr>
        <w:t xml:space="preserve"> gospodarskog subjekta, </w:t>
      </w:r>
    </w:p>
    <w:p w14:paraId="63248E17" w14:textId="77777777" w:rsidR="00AB1AAE" w:rsidRPr="00F01CDE" w:rsidRDefault="00AB1AAE" w:rsidP="00AB1AAE">
      <w:pPr>
        <w:pStyle w:val="ListParagraph"/>
        <w:numPr>
          <w:ilvl w:val="0"/>
          <w:numId w:val="4"/>
        </w:numPr>
        <w:autoSpaceDE w:val="0"/>
        <w:autoSpaceDN w:val="0"/>
        <w:adjustRightInd w:val="0"/>
        <w:spacing w:after="30" w:line="240" w:lineRule="auto"/>
        <w:jc w:val="both"/>
        <w:rPr>
          <w:rFonts w:cstheme="minorHAnsi"/>
          <w:color w:val="000000"/>
        </w:rPr>
      </w:pPr>
      <w:r w:rsidRPr="00F01CDE">
        <w:rPr>
          <w:rFonts w:cstheme="minorHAnsi"/>
          <w:color w:val="000000"/>
        </w:rPr>
        <w:t xml:space="preserve">ispunjenje zahtjeva i uvjeta vezanih uz predmet nabave i tehničke specifikacije, </w:t>
      </w:r>
    </w:p>
    <w:p w14:paraId="0C6BFA53" w14:textId="77777777" w:rsidR="00AB1AAE" w:rsidRPr="00F01CDE" w:rsidRDefault="00AB1AAE" w:rsidP="00AB1AAE">
      <w:pPr>
        <w:pStyle w:val="ListParagraph"/>
        <w:numPr>
          <w:ilvl w:val="0"/>
          <w:numId w:val="4"/>
        </w:numPr>
        <w:autoSpaceDE w:val="0"/>
        <w:autoSpaceDN w:val="0"/>
        <w:adjustRightInd w:val="0"/>
        <w:spacing w:after="0" w:line="240" w:lineRule="auto"/>
        <w:jc w:val="both"/>
        <w:rPr>
          <w:rFonts w:cstheme="minorHAnsi"/>
          <w:color w:val="000000"/>
        </w:rPr>
      </w:pPr>
      <w:r w:rsidRPr="00F01CDE">
        <w:rPr>
          <w:rFonts w:cstheme="minorHAnsi"/>
          <w:color w:val="000000"/>
        </w:rPr>
        <w:t xml:space="preserve">računsku ispravnost ponude. </w:t>
      </w:r>
    </w:p>
    <w:p w14:paraId="256F0032" w14:textId="77777777" w:rsidR="00AB1AAE" w:rsidRPr="00F01CDE" w:rsidRDefault="00AB1AAE" w:rsidP="00AB1AAE">
      <w:pPr>
        <w:autoSpaceDE w:val="0"/>
        <w:autoSpaceDN w:val="0"/>
        <w:adjustRightInd w:val="0"/>
        <w:spacing w:after="0" w:line="240" w:lineRule="auto"/>
        <w:jc w:val="both"/>
        <w:rPr>
          <w:rFonts w:cstheme="minorHAnsi"/>
          <w:color w:val="000000"/>
        </w:rPr>
      </w:pPr>
    </w:p>
    <w:p w14:paraId="2E6740ED" w14:textId="77777777" w:rsidR="00AB1AAE" w:rsidRDefault="00AB1AAE" w:rsidP="00AB1AAE">
      <w:pPr>
        <w:jc w:val="both"/>
        <w:rPr>
          <w:rFonts w:cstheme="minorHAnsi"/>
          <w:color w:val="000000"/>
        </w:rPr>
      </w:pPr>
      <w:r w:rsidRPr="00F01CDE">
        <w:rPr>
          <w:rFonts w:cstheme="minorHAnsi"/>
          <w:color w:val="000000"/>
        </w:rPr>
        <w:t>Stručno povjerenstvo za nabavu potom provodi evaluaciju ponuda na temelju prethodno objavljenih kriterija za odabir.</w:t>
      </w:r>
      <w:r>
        <w:rPr>
          <w:rFonts w:cstheme="minorHAnsi"/>
          <w:color w:val="000000"/>
        </w:rPr>
        <w:t xml:space="preserve"> </w:t>
      </w:r>
    </w:p>
    <w:p w14:paraId="4A3297DE" w14:textId="77777777" w:rsidR="00AB1AAE" w:rsidRDefault="00AB1AAE" w:rsidP="00AB1AAE">
      <w:pPr>
        <w:jc w:val="both"/>
        <w:rPr>
          <w:rFonts w:cstheme="minorHAnsi"/>
          <w:color w:val="000000"/>
        </w:rPr>
      </w:pPr>
      <w:r>
        <w:rPr>
          <w:rFonts w:cstheme="minorHAnsi"/>
          <w:color w:val="000000"/>
        </w:rPr>
        <w:t xml:space="preserve">Naručitelj je obvezan na osnovu rezultata pregleda i ocjene ponuda odbiti: </w:t>
      </w:r>
    </w:p>
    <w:p w14:paraId="11F8FC56" w14:textId="77777777" w:rsidR="00AB1AAE" w:rsidRDefault="00AB1AAE" w:rsidP="00AB1AAE">
      <w:pPr>
        <w:pStyle w:val="ListParagraph"/>
        <w:numPr>
          <w:ilvl w:val="0"/>
          <w:numId w:val="4"/>
        </w:numPr>
        <w:jc w:val="both"/>
        <w:rPr>
          <w:rFonts w:cstheme="minorHAnsi"/>
          <w:color w:val="000000"/>
        </w:rPr>
      </w:pPr>
      <w:r>
        <w:rPr>
          <w:rFonts w:cstheme="minorHAnsi"/>
          <w:color w:val="000000"/>
        </w:rPr>
        <w:t xml:space="preserve">ponudu koja nije cjelovita (ne sadrži sve Pozivom na dostavu ponuda propisane obvezne elemente), </w:t>
      </w:r>
    </w:p>
    <w:p w14:paraId="17F53D2C" w14:textId="77777777" w:rsidR="00AB1AAE" w:rsidRDefault="00AB1AAE" w:rsidP="00AB1AAE">
      <w:pPr>
        <w:pStyle w:val="ListParagraph"/>
        <w:numPr>
          <w:ilvl w:val="0"/>
          <w:numId w:val="4"/>
        </w:numPr>
        <w:jc w:val="both"/>
        <w:rPr>
          <w:rFonts w:cstheme="minorHAnsi"/>
          <w:color w:val="000000"/>
        </w:rPr>
      </w:pPr>
      <w:r>
        <w:rPr>
          <w:rFonts w:cstheme="minorHAnsi"/>
          <w:color w:val="000000"/>
        </w:rPr>
        <w:t xml:space="preserve">ponudu koja nije u skladu s odredbama Poziva na dostavu ponuda, </w:t>
      </w:r>
    </w:p>
    <w:p w14:paraId="363870DD" w14:textId="77777777" w:rsidR="00AB1AAE" w:rsidRDefault="00AB1AAE" w:rsidP="00AB1AAE">
      <w:pPr>
        <w:pStyle w:val="ListParagraph"/>
        <w:numPr>
          <w:ilvl w:val="0"/>
          <w:numId w:val="4"/>
        </w:numPr>
        <w:jc w:val="both"/>
        <w:rPr>
          <w:rFonts w:cstheme="minorHAnsi"/>
          <w:color w:val="000000"/>
        </w:rPr>
      </w:pPr>
      <w:r>
        <w:rPr>
          <w:rFonts w:cstheme="minorHAnsi"/>
          <w:color w:val="000000"/>
        </w:rPr>
        <w:t xml:space="preserve">ponudu u kojoj cijena nije iskazana u apsolutnom iznosu, </w:t>
      </w:r>
    </w:p>
    <w:p w14:paraId="2E4EAAC0" w14:textId="77777777" w:rsidR="00AB1AAE" w:rsidRDefault="00AB1AAE" w:rsidP="00AB1AAE">
      <w:pPr>
        <w:pStyle w:val="ListParagraph"/>
        <w:numPr>
          <w:ilvl w:val="0"/>
          <w:numId w:val="4"/>
        </w:numPr>
        <w:jc w:val="both"/>
        <w:rPr>
          <w:rFonts w:cstheme="minorHAnsi"/>
          <w:color w:val="000000"/>
        </w:rPr>
      </w:pPr>
      <w:r>
        <w:rPr>
          <w:rFonts w:cstheme="minorHAnsi"/>
          <w:color w:val="000000"/>
        </w:rPr>
        <w:t>ponudu koja sadrži pogreške, nedostatke ili nejasnoće, a iste nisu uklonjive,</w:t>
      </w:r>
    </w:p>
    <w:p w14:paraId="1AF940C6" w14:textId="77777777" w:rsidR="00AB1AAE" w:rsidRDefault="00AB1AAE" w:rsidP="00AB1AAE">
      <w:pPr>
        <w:pStyle w:val="ListParagraph"/>
        <w:numPr>
          <w:ilvl w:val="0"/>
          <w:numId w:val="4"/>
        </w:numPr>
        <w:jc w:val="both"/>
        <w:rPr>
          <w:rFonts w:cstheme="minorHAnsi"/>
          <w:color w:val="000000"/>
        </w:rPr>
      </w:pPr>
      <w:r>
        <w:rPr>
          <w:rFonts w:cstheme="minorHAnsi"/>
          <w:color w:val="000000"/>
        </w:rPr>
        <w:t>ponudu u kojoj pojašnjenjem ili upotpunjavanjem, u skladu s točkom 7.2. ovog Poziva na dostavu ponuda, nije uklonjena pogreška, nedostatak ili nejasnoća,</w:t>
      </w:r>
    </w:p>
    <w:p w14:paraId="6736A82C" w14:textId="77777777" w:rsidR="00AB1AAE" w:rsidRDefault="00AB1AAE" w:rsidP="00AB1AAE">
      <w:pPr>
        <w:pStyle w:val="ListParagraph"/>
        <w:numPr>
          <w:ilvl w:val="0"/>
          <w:numId w:val="4"/>
        </w:numPr>
        <w:jc w:val="both"/>
        <w:rPr>
          <w:rFonts w:cstheme="minorHAnsi"/>
          <w:color w:val="000000"/>
        </w:rPr>
      </w:pPr>
      <w:r w:rsidRPr="001A2BDA">
        <w:rPr>
          <w:rFonts w:cstheme="minorHAnsi"/>
          <w:color w:val="000000"/>
        </w:rPr>
        <w:t>ponudu za koju ponuditelj nije pisanim putem prihvatio ispravak računske pogreške.</w:t>
      </w:r>
    </w:p>
    <w:p w14:paraId="36DE7B53" w14:textId="77777777" w:rsidR="00AB1AAE" w:rsidRPr="001A2BDA" w:rsidRDefault="00AB1AAE" w:rsidP="00AB1AAE">
      <w:pPr>
        <w:pStyle w:val="ListParagraph"/>
        <w:jc w:val="both"/>
        <w:rPr>
          <w:rFonts w:cstheme="minorHAnsi"/>
          <w:color w:val="000000"/>
        </w:rPr>
      </w:pPr>
    </w:p>
    <w:p w14:paraId="102DE2BE" w14:textId="77777777" w:rsidR="00AB1AAE" w:rsidRDefault="00AB1AAE"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51" w:name="_Toc74668139"/>
      <w:bookmarkStart w:id="52" w:name="_Toc83711368"/>
      <w:r>
        <w:rPr>
          <w:rFonts w:asciiTheme="minorHAnsi" w:hAnsiTheme="minorHAnsi" w:cstheme="minorHAnsi"/>
          <w:b/>
          <w:bCs/>
          <w:color w:val="auto"/>
          <w:sz w:val="24"/>
          <w:szCs w:val="24"/>
        </w:rPr>
        <w:lastRenderedPageBreak/>
        <w:t>Pojašnjenje i upotpunjavanje</w:t>
      </w:r>
      <w:bookmarkEnd w:id="51"/>
      <w:bookmarkEnd w:id="52"/>
    </w:p>
    <w:p w14:paraId="4B60405B" w14:textId="77777777" w:rsidR="00AB1AAE" w:rsidRPr="00F01CDE" w:rsidRDefault="00AB1AAE" w:rsidP="00AB1AAE">
      <w:pPr>
        <w:autoSpaceDE w:val="0"/>
        <w:autoSpaceDN w:val="0"/>
        <w:adjustRightInd w:val="0"/>
        <w:spacing w:after="0" w:line="240" w:lineRule="auto"/>
        <w:jc w:val="both"/>
        <w:rPr>
          <w:rFonts w:cstheme="minorHAnsi"/>
          <w:color w:val="000000"/>
        </w:rPr>
      </w:pPr>
      <w:r w:rsidRPr="00F01CDE">
        <w:rPr>
          <w:rFonts w:cstheme="minorHAnsi"/>
          <w:color w:val="000000"/>
        </w:rPr>
        <w:t xml:space="preserve">Ako se podaci ili dokumentacija koju je trebao podnijeti ponuditelj čine nepotpuni ili pogrešni ili ako nedostaju određeni dokumenti, NOJN može tijekom pregleda i ocjene prijava i ponuda zahtijevati od ponuditelja da podnesu, dopune, pojasne ili upotpune nužne podatke ili dokumentaciju u primjerenom roku koji ne smije biti kraći od 5 kalendarskih dana. </w:t>
      </w:r>
    </w:p>
    <w:p w14:paraId="4691B8C7" w14:textId="77777777" w:rsidR="00AB1AAE" w:rsidRPr="00F01CDE" w:rsidRDefault="00AB1AAE" w:rsidP="00AB1AAE">
      <w:pPr>
        <w:autoSpaceDE w:val="0"/>
        <w:autoSpaceDN w:val="0"/>
        <w:adjustRightInd w:val="0"/>
        <w:spacing w:after="0" w:line="240" w:lineRule="auto"/>
        <w:jc w:val="both"/>
        <w:rPr>
          <w:rFonts w:cstheme="minorHAnsi"/>
          <w:color w:val="000000"/>
        </w:rPr>
      </w:pPr>
      <w:r w:rsidRPr="00F01CDE">
        <w:rPr>
          <w:rFonts w:cstheme="minorHAnsi"/>
          <w:color w:val="000000"/>
        </w:rPr>
        <w:t xml:space="preserve">Podnošenje, dopunjavanje, pojašnjenje ili upotpunjavanje u vezi s dokumentima traženim u svrhu procjene postojanja razloga isključenja i ispunjenja uvjeta kvalifikacije ne smatra se izmjenom ponude. </w:t>
      </w:r>
    </w:p>
    <w:p w14:paraId="5F6A7C56" w14:textId="77777777" w:rsidR="00AB1AAE" w:rsidRPr="00F01CDE" w:rsidRDefault="00AB1AAE" w:rsidP="00AB1AAE">
      <w:pPr>
        <w:autoSpaceDE w:val="0"/>
        <w:autoSpaceDN w:val="0"/>
        <w:adjustRightInd w:val="0"/>
        <w:spacing w:after="0" w:line="240" w:lineRule="auto"/>
        <w:jc w:val="both"/>
        <w:rPr>
          <w:rFonts w:cstheme="minorHAnsi"/>
          <w:color w:val="000000"/>
        </w:rPr>
      </w:pPr>
      <w:r w:rsidRPr="00F01CDE">
        <w:rPr>
          <w:rFonts w:cstheme="minorHAnsi"/>
          <w:color w:val="000000"/>
        </w:rPr>
        <w:t xml:space="preserve">Naručitelj može tražiti i pojašnjenja u vezi s dokumentima traženim u dijelu koji se odnosi na ponuđeni predmet nabave, pri čemu pojašnjenje ne smije rezultirati izmjenom ponude. </w:t>
      </w:r>
    </w:p>
    <w:p w14:paraId="1330EB7A" w14:textId="77777777" w:rsidR="00AB1AAE" w:rsidRDefault="00AB1AAE" w:rsidP="00AB1AAE">
      <w:pPr>
        <w:jc w:val="both"/>
        <w:rPr>
          <w:rFonts w:cstheme="minorHAnsi"/>
          <w:color w:val="000000"/>
        </w:rPr>
      </w:pPr>
      <w:r w:rsidRPr="00F01CDE">
        <w:rPr>
          <w:rFonts w:cstheme="minorHAnsi"/>
          <w:color w:val="000000"/>
        </w:rPr>
        <w:t>Postupanje NOJN-a vezano uz pojašnjenje i upotpunjavanje prijava i ponuda, odnosno zahtjevi i postupanje NOJN-a, moraju biti u skladu s načelima jednakog tretmana i transparentnosti.</w:t>
      </w:r>
    </w:p>
    <w:p w14:paraId="56C660F0" w14:textId="77777777" w:rsidR="00AB1AAE" w:rsidRPr="00F01CDE" w:rsidRDefault="00AB1AAE" w:rsidP="00AB1AAE">
      <w:pPr>
        <w:jc w:val="both"/>
        <w:rPr>
          <w:rFonts w:cstheme="minorHAnsi"/>
        </w:rPr>
      </w:pPr>
    </w:p>
    <w:p w14:paraId="1381CB2E" w14:textId="77777777" w:rsidR="00AB1AAE" w:rsidRDefault="00AB1AAE"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53" w:name="_Toc74668140"/>
      <w:bookmarkStart w:id="54" w:name="_Toc83711369"/>
      <w:r>
        <w:rPr>
          <w:rFonts w:asciiTheme="minorHAnsi" w:hAnsiTheme="minorHAnsi" w:cstheme="minorHAnsi"/>
          <w:b/>
          <w:bCs/>
          <w:color w:val="auto"/>
          <w:sz w:val="24"/>
          <w:szCs w:val="24"/>
        </w:rPr>
        <w:t>Odluka o odabiru/poništenju</w:t>
      </w:r>
      <w:bookmarkEnd w:id="53"/>
      <w:bookmarkEnd w:id="54"/>
    </w:p>
    <w:p w14:paraId="755C5E14" w14:textId="77777777" w:rsidR="00AB1AAE" w:rsidRDefault="00AB1AAE" w:rsidP="00AB1AAE">
      <w:r>
        <w:t xml:space="preserve">Naručitelj će, temeljem postupka pregleda i ocjene ponuda, donijeti Odluku o odabiru ponude ili Odluku o poništenju u roku od 30 (trideset) dana od dana isteka roka za dostavu ponuda. </w:t>
      </w:r>
    </w:p>
    <w:p w14:paraId="73921235" w14:textId="77777777" w:rsidR="00AB1AAE" w:rsidRPr="00F01CDE" w:rsidRDefault="00AB1AAE" w:rsidP="00AB1AAE"/>
    <w:p w14:paraId="45D17FA7" w14:textId="77777777" w:rsidR="00AB1AAE" w:rsidRDefault="00AB1AAE"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55" w:name="_Toc74668141"/>
      <w:bookmarkStart w:id="56" w:name="_Toc83711370"/>
      <w:r>
        <w:rPr>
          <w:rFonts w:asciiTheme="minorHAnsi" w:hAnsiTheme="minorHAnsi" w:cstheme="minorHAnsi"/>
          <w:b/>
          <w:bCs/>
          <w:color w:val="auto"/>
          <w:sz w:val="24"/>
          <w:szCs w:val="24"/>
        </w:rPr>
        <w:t>Ugovaranje</w:t>
      </w:r>
      <w:bookmarkEnd w:id="55"/>
      <w:bookmarkEnd w:id="56"/>
    </w:p>
    <w:p w14:paraId="111B0203" w14:textId="77777777" w:rsidR="00AB1AAE" w:rsidRDefault="00AB1AAE" w:rsidP="00AB1AAE">
      <w:pPr>
        <w:jc w:val="both"/>
      </w:pPr>
      <w:r>
        <w:t>Naručitelj će, s odabranim ponuditeljem, sklopiti ugovor o nabavi u roku od 30 (trideset) dana od dana donošenja Odluke o odabiru.</w:t>
      </w:r>
    </w:p>
    <w:p w14:paraId="5428E67C" w14:textId="77777777" w:rsidR="00AB1AAE" w:rsidRDefault="00AB1AAE" w:rsidP="00AB1AAE">
      <w:pPr>
        <w:jc w:val="both"/>
      </w:pPr>
      <w:r>
        <w:t xml:space="preserve">Ugovor o nabavi sklapa se temeljem uvjeta iz Poziva na dostavu ponuda i odabrane ponude. </w:t>
      </w:r>
    </w:p>
    <w:p w14:paraId="401F0222" w14:textId="77777777" w:rsidR="00AB1AAE" w:rsidRDefault="00AB1AAE" w:rsidP="00AB1AAE">
      <w:pPr>
        <w:jc w:val="both"/>
      </w:pPr>
      <w:r>
        <w:t>Ugovor o nabavi sadržava najmanje sljedeće:</w:t>
      </w:r>
    </w:p>
    <w:p w14:paraId="00A19917" w14:textId="77777777" w:rsidR="00AB1AAE" w:rsidRDefault="00AB1AAE" w:rsidP="00AB1AAE">
      <w:pPr>
        <w:pStyle w:val="ListParagraph"/>
        <w:numPr>
          <w:ilvl w:val="0"/>
          <w:numId w:val="4"/>
        </w:numPr>
        <w:jc w:val="both"/>
      </w:pPr>
      <w:r>
        <w:t>naziv, adresu, OIB (ID ako je primjenjivo) naručitelja i odabranog ponuditelja,</w:t>
      </w:r>
    </w:p>
    <w:p w14:paraId="527AA673" w14:textId="77777777" w:rsidR="00AB1AAE" w:rsidRDefault="00AB1AAE" w:rsidP="00AB1AAE">
      <w:pPr>
        <w:pStyle w:val="ListParagraph"/>
        <w:numPr>
          <w:ilvl w:val="0"/>
          <w:numId w:val="4"/>
        </w:numPr>
        <w:jc w:val="both"/>
      </w:pPr>
      <w:r>
        <w:t xml:space="preserve">opis predmeta nabave koji mora jasno proizlaziti iz odabrane ponude, </w:t>
      </w:r>
    </w:p>
    <w:p w14:paraId="4650723A" w14:textId="77777777" w:rsidR="00AB1AAE" w:rsidRDefault="00AB1AAE" w:rsidP="00AB1AAE">
      <w:pPr>
        <w:pStyle w:val="ListParagraph"/>
        <w:numPr>
          <w:ilvl w:val="0"/>
          <w:numId w:val="4"/>
        </w:numPr>
        <w:jc w:val="both"/>
      </w:pPr>
      <w:r>
        <w:t xml:space="preserve">podatke o iznosu ugovora koji odgovara iznosu odabrane ponude, </w:t>
      </w:r>
    </w:p>
    <w:p w14:paraId="173B0852" w14:textId="77777777" w:rsidR="00AB1AAE" w:rsidRDefault="00AB1AAE" w:rsidP="00AB1AAE">
      <w:pPr>
        <w:pStyle w:val="ListParagraph"/>
        <w:numPr>
          <w:ilvl w:val="0"/>
          <w:numId w:val="4"/>
        </w:numPr>
        <w:jc w:val="both"/>
      </w:pPr>
      <w:r>
        <w:t xml:space="preserve">način i rokove plaćanja. </w:t>
      </w:r>
    </w:p>
    <w:p w14:paraId="4EBADED2" w14:textId="77777777" w:rsidR="00AB1AAE" w:rsidRPr="00EE55C3" w:rsidRDefault="00AB1AAE" w:rsidP="00AB1AAE">
      <w:pPr>
        <w:autoSpaceDE w:val="0"/>
        <w:autoSpaceDN w:val="0"/>
        <w:adjustRightInd w:val="0"/>
        <w:spacing w:after="0" w:line="240" w:lineRule="auto"/>
        <w:jc w:val="both"/>
        <w:rPr>
          <w:rFonts w:cstheme="minorHAnsi"/>
          <w:color w:val="000000"/>
        </w:rPr>
      </w:pPr>
      <w:r w:rsidRPr="00EE55C3">
        <w:rPr>
          <w:rFonts w:cstheme="minorHAnsi"/>
          <w:color w:val="000000"/>
        </w:rPr>
        <w:t xml:space="preserve">Izmjene Ugovora o nabavi odnosno mogućnost sklapanja aneksa Ugovoru moguće su samo u slučaju nastanka nepredvidljivih okolnosti, odnosno više sile koja je nastupila nakon stupanja na snagu Ugovora, a za koje nije odgovorna ni jedna ugovorna strana, ukoliko je zadovoljen uvjet da su izmjene nužne za uredno izvršenje Ugovora. </w:t>
      </w:r>
    </w:p>
    <w:p w14:paraId="7202FE7F" w14:textId="77777777" w:rsidR="00AB1AAE" w:rsidRPr="00EE55C3" w:rsidRDefault="00AB1AAE" w:rsidP="00AB1AAE">
      <w:pPr>
        <w:autoSpaceDE w:val="0"/>
        <w:autoSpaceDN w:val="0"/>
        <w:adjustRightInd w:val="0"/>
        <w:spacing w:after="0" w:line="240" w:lineRule="auto"/>
        <w:jc w:val="both"/>
        <w:rPr>
          <w:rFonts w:cstheme="minorHAnsi"/>
          <w:color w:val="000000"/>
        </w:rPr>
      </w:pPr>
      <w:r w:rsidRPr="00EE55C3">
        <w:rPr>
          <w:rFonts w:cstheme="minorHAnsi"/>
          <w:color w:val="000000"/>
        </w:rPr>
        <w:t xml:space="preserve">Ugovorena cijena kao i cjelokupna priroda samog Ugovora ne mogu biti predmet izmjena. </w:t>
      </w:r>
    </w:p>
    <w:p w14:paraId="77EA30AA" w14:textId="77777777" w:rsidR="00AB1AAE" w:rsidRPr="00EE55C3" w:rsidRDefault="00AB1AAE" w:rsidP="00AB1AAE">
      <w:pPr>
        <w:jc w:val="both"/>
        <w:rPr>
          <w:rFonts w:cstheme="minorHAnsi"/>
        </w:rPr>
      </w:pPr>
      <w:r w:rsidRPr="00EE55C3">
        <w:rPr>
          <w:rFonts w:cstheme="minorHAnsi"/>
          <w:color w:val="000000"/>
        </w:rPr>
        <w:t>Izmjene Ugovora moguće su isključivo uz predočenje razloga potrebe za izmjenom te uz izričitu pisanu suglasnost naručitelja.</w:t>
      </w:r>
    </w:p>
    <w:p w14:paraId="6E59E490" w14:textId="77777777" w:rsidR="00AB1AAE" w:rsidRDefault="00AB1AAE" w:rsidP="00AB1AAE"/>
    <w:p w14:paraId="09A25D6E" w14:textId="77777777" w:rsidR="00AB1AAE" w:rsidRDefault="00AB1AAE"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57" w:name="_Toc74668142"/>
      <w:bookmarkStart w:id="58" w:name="_Toc83711371"/>
      <w:r>
        <w:rPr>
          <w:rFonts w:asciiTheme="minorHAnsi" w:hAnsiTheme="minorHAnsi" w:cstheme="minorHAnsi"/>
          <w:b/>
          <w:bCs/>
          <w:color w:val="auto"/>
          <w:sz w:val="24"/>
          <w:szCs w:val="24"/>
        </w:rPr>
        <w:t>Odredbe o zajednici gospodarskih subjekata</w:t>
      </w:r>
      <w:bookmarkEnd w:id="57"/>
      <w:bookmarkEnd w:id="58"/>
    </w:p>
    <w:p w14:paraId="34E6F4D7" w14:textId="77777777" w:rsidR="00AB1AAE" w:rsidRPr="008702C0" w:rsidRDefault="00AB1AAE" w:rsidP="00AB1AAE">
      <w:pPr>
        <w:autoSpaceDE w:val="0"/>
        <w:autoSpaceDN w:val="0"/>
        <w:adjustRightInd w:val="0"/>
        <w:spacing w:after="0" w:line="240" w:lineRule="auto"/>
        <w:jc w:val="both"/>
        <w:rPr>
          <w:rFonts w:cstheme="minorHAnsi"/>
          <w:color w:val="000000"/>
        </w:rPr>
      </w:pPr>
      <w:r w:rsidRPr="008702C0">
        <w:rPr>
          <w:rFonts w:cstheme="minorHAnsi"/>
          <w:color w:val="000000"/>
        </w:rPr>
        <w:t>Više gospodarskih subjekata može se udružiti i dostaviti zajedničku ponudu, neovisno o uređenju njihova međusobnog odnosa. Odgovornost ponuditelja iz zajednice je solidarna. Ponuda zajednice gospodarskih subjekata mora sadržavati podatke o svakom članu zajednic</w:t>
      </w:r>
      <w:r>
        <w:rPr>
          <w:rFonts w:cstheme="minorHAnsi"/>
          <w:color w:val="000000"/>
        </w:rPr>
        <w:t>e</w:t>
      </w:r>
      <w:r w:rsidRPr="008702C0">
        <w:rPr>
          <w:rFonts w:cstheme="minorHAnsi"/>
          <w:color w:val="000000"/>
        </w:rPr>
        <w:t xml:space="preserve">, kako je određeno u ponudbenom listu, uz obveznu naznaku člana zajednice </w:t>
      </w:r>
      <w:r>
        <w:rPr>
          <w:rFonts w:cstheme="minorHAnsi"/>
          <w:color w:val="000000"/>
        </w:rPr>
        <w:t>gospodarskih subjekata</w:t>
      </w:r>
      <w:r w:rsidRPr="008702C0">
        <w:rPr>
          <w:rFonts w:cstheme="minorHAnsi"/>
          <w:color w:val="000000"/>
        </w:rPr>
        <w:t xml:space="preserve"> koji je ovlašten za komunikaciju s Naručiteljem. </w:t>
      </w:r>
    </w:p>
    <w:p w14:paraId="1B4BB892" w14:textId="77777777" w:rsidR="00AB1AAE" w:rsidRPr="008702C0" w:rsidRDefault="00AB1AAE" w:rsidP="00AB1AAE">
      <w:pPr>
        <w:autoSpaceDE w:val="0"/>
        <w:autoSpaceDN w:val="0"/>
        <w:adjustRightInd w:val="0"/>
        <w:spacing w:after="0" w:line="240" w:lineRule="auto"/>
        <w:jc w:val="both"/>
        <w:rPr>
          <w:rFonts w:cstheme="minorHAnsi"/>
          <w:color w:val="000000"/>
        </w:rPr>
      </w:pPr>
      <w:r w:rsidRPr="008702C0">
        <w:rPr>
          <w:rFonts w:cstheme="minorHAnsi"/>
          <w:color w:val="000000"/>
        </w:rPr>
        <w:lastRenderedPageBreak/>
        <w:t xml:space="preserve">Svaki član zajednice </w:t>
      </w:r>
      <w:r>
        <w:rPr>
          <w:rFonts w:cstheme="minorHAnsi"/>
          <w:color w:val="000000"/>
        </w:rPr>
        <w:t>gospodarskih subjekata</w:t>
      </w:r>
      <w:r w:rsidRPr="008702C0">
        <w:rPr>
          <w:rFonts w:cstheme="minorHAnsi"/>
          <w:color w:val="000000"/>
        </w:rPr>
        <w:t xml:space="preserve"> dužan je uz zajedničku ponudu dostaviti sve dokumente na temelju kojih se utvrđuje postoje li razlozi za isključenje te dokaz o</w:t>
      </w:r>
      <w:r>
        <w:rPr>
          <w:rFonts w:cstheme="minorHAnsi"/>
          <w:color w:val="000000"/>
        </w:rPr>
        <w:t xml:space="preserve"> pravnoj i poslovnoj sposobnosti. </w:t>
      </w:r>
      <w:r w:rsidRPr="008702C0">
        <w:rPr>
          <w:rFonts w:cstheme="minorHAnsi"/>
          <w:color w:val="000000"/>
        </w:rPr>
        <w:t xml:space="preserve"> </w:t>
      </w:r>
    </w:p>
    <w:p w14:paraId="42F4720F" w14:textId="77777777" w:rsidR="00AB1AAE" w:rsidRPr="008702C0" w:rsidRDefault="00AB1AAE" w:rsidP="00AB1AAE">
      <w:pPr>
        <w:jc w:val="both"/>
        <w:rPr>
          <w:rFonts w:cstheme="minorHAnsi"/>
        </w:rPr>
      </w:pPr>
      <w:r w:rsidRPr="008702C0">
        <w:rPr>
          <w:rFonts w:cstheme="minorHAnsi"/>
          <w:color w:val="000000"/>
        </w:rPr>
        <w:t xml:space="preserve">U zajedničkoj ponudi mora biti navedeno koji će dio ugovora o nabavi (predmet, količina, vrijednost i postotni dio) izvršavati pojedini član zajednice. Naručitelj neposredno plaća </w:t>
      </w:r>
      <w:r>
        <w:rPr>
          <w:rFonts w:cstheme="minorHAnsi"/>
          <w:color w:val="000000"/>
        </w:rPr>
        <w:t>p</w:t>
      </w:r>
      <w:r w:rsidRPr="008702C0">
        <w:rPr>
          <w:rFonts w:cstheme="minorHAnsi"/>
          <w:color w:val="000000"/>
        </w:rPr>
        <w:t>onuditelju</w:t>
      </w:r>
      <w:r>
        <w:rPr>
          <w:rFonts w:cstheme="minorHAnsi"/>
          <w:color w:val="000000"/>
        </w:rPr>
        <w:t>,</w:t>
      </w:r>
      <w:r w:rsidRPr="008702C0">
        <w:rPr>
          <w:rFonts w:cstheme="minorHAnsi"/>
          <w:color w:val="000000"/>
        </w:rPr>
        <w:t xml:space="preserve"> a </w:t>
      </w:r>
      <w:r>
        <w:rPr>
          <w:rFonts w:cstheme="minorHAnsi"/>
          <w:color w:val="000000"/>
        </w:rPr>
        <w:t>p</w:t>
      </w:r>
      <w:r w:rsidRPr="008702C0">
        <w:rPr>
          <w:rFonts w:cstheme="minorHAnsi"/>
          <w:color w:val="000000"/>
        </w:rPr>
        <w:t>onuditelj dalje svakom članu zajednice za onaj dio ugovora o nabavi koji je on izvršio.</w:t>
      </w:r>
    </w:p>
    <w:p w14:paraId="36C88C0E" w14:textId="77777777" w:rsidR="00AB1AAE" w:rsidRPr="00F01CDE" w:rsidRDefault="00AB1AAE" w:rsidP="00AB1AAE"/>
    <w:p w14:paraId="46B1D06C" w14:textId="77777777" w:rsidR="00AB1AAE" w:rsidRDefault="00AB1AAE" w:rsidP="00AB1AAE">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59" w:name="_Toc74668143"/>
      <w:bookmarkStart w:id="60" w:name="_Toc83711372"/>
      <w:r>
        <w:rPr>
          <w:rFonts w:asciiTheme="minorHAnsi" w:hAnsiTheme="minorHAnsi" w:cstheme="minorHAnsi"/>
          <w:b/>
          <w:bCs/>
          <w:color w:val="auto"/>
          <w:sz w:val="24"/>
          <w:szCs w:val="24"/>
        </w:rPr>
        <w:t xml:space="preserve">Odredbe o </w:t>
      </w:r>
      <w:proofErr w:type="spellStart"/>
      <w:r>
        <w:rPr>
          <w:rFonts w:asciiTheme="minorHAnsi" w:hAnsiTheme="minorHAnsi" w:cstheme="minorHAnsi"/>
          <w:b/>
          <w:bCs/>
          <w:color w:val="auto"/>
          <w:sz w:val="24"/>
          <w:szCs w:val="24"/>
        </w:rPr>
        <w:t>podizvoditeljima</w:t>
      </w:r>
      <w:bookmarkEnd w:id="59"/>
      <w:bookmarkEnd w:id="60"/>
      <w:proofErr w:type="spellEnd"/>
    </w:p>
    <w:p w14:paraId="2E95A92F" w14:textId="04C0E186" w:rsidR="00AB1AAE" w:rsidRDefault="00AB1AAE" w:rsidP="00AB1AAE">
      <w:pPr>
        <w:jc w:val="both"/>
      </w:pPr>
      <w:r>
        <w:t xml:space="preserve">Ako gospodarski subjekt namjerava dati dio ugovora o nabavi u podugovor jednom ili više </w:t>
      </w:r>
      <w:proofErr w:type="spellStart"/>
      <w:r>
        <w:t>podizvoditelja</w:t>
      </w:r>
      <w:proofErr w:type="spellEnd"/>
      <w:r>
        <w:t xml:space="preserve">, dužan je u ponudi navesti sljedeće podatke: a) Naziv ili tvrtku, sjedište, OIB (ili nacionalni identifikacijski broj prema zemlji sjedišta gospodarskog subjekta, ako je primjenjivo), IBAN/broj računa </w:t>
      </w:r>
      <w:proofErr w:type="spellStart"/>
      <w:r>
        <w:t>podizvoditelja</w:t>
      </w:r>
      <w:proofErr w:type="spellEnd"/>
      <w:r>
        <w:t xml:space="preserve">; b) Predmet, i postotni dio ugovora o javnoj nabavi koji se daje u podugovor. Ako gospodarski subjekt ponuditelja ne dostavi podatke o </w:t>
      </w:r>
      <w:proofErr w:type="spellStart"/>
      <w:r>
        <w:t>podizvoditelju</w:t>
      </w:r>
      <w:proofErr w:type="spellEnd"/>
      <w:r>
        <w:t>, smatra se da će cjelokupni predmet nabave izvršiti samostalno.</w:t>
      </w:r>
    </w:p>
    <w:p w14:paraId="76988C32" w14:textId="252C8872" w:rsidR="009F7181" w:rsidRDefault="009F7181" w:rsidP="00AB1AAE">
      <w:pPr>
        <w:jc w:val="both"/>
      </w:pPr>
    </w:p>
    <w:p w14:paraId="387B310A" w14:textId="77777777" w:rsidR="009F7181" w:rsidRDefault="009F7181" w:rsidP="00AB1AAE">
      <w:pPr>
        <w:jc w:val="both"/>
      </w:pPr>
    </w:p>
    <w:p w14:paraId="1755E93C" w14:textId="469AF87C" w:rsidR="009F7181" w:rsidRPr="009F7181" w:rsidRDefault="009F7181" w:rsidP="009F7181">
      <w:pPr>
        <w:pStyle w:val="Heading1"/>
        <w:numPr>
          <w:ilvl w:val="0"/>
          <w:numId w:val="1"/>
        </w:numPr>
        <w:spacing w:before="0" w:after="120" w:line="240" w:lineRule="auto"/>
        <w:ind w:left="567" w:hanging="567"/>
        <w:jc w:val="both"/>
        <w:rPr>
          <w:rFonts w:asciiTheme="minorHAnsi" w:hAnsiTheme="minorHAnsi" w:cstheme="minorHAnsi"/>
          <w:b/>
          <w:bCs/>
          <w:color w:val="auto"/>
          <w:sz w:val="28"/>
          <w:szCs w:val="28"/>
        </w:rPr>
      </w:pPr>
      <w:bookmarkStart w:id="61" w:name="_Toc83711373"/>
      <w:r w:rsidRPr="009F7181">
        <w:rPr>
          <w:rFonts w:asciiTheme="minorHAnsi" w:hAnsiTheme="minorHAnsi" w:cstheme="minorHAnsi"/>
          <w:b/>
          <w:bCs/>
          <w:color w:val="auto"/>
          <w:sz w:val="28"/>
          <w:szCs w:val="28"/>
        </w:rPr>
        <w:t>JAMSTVA</w:t>
      </w:r>
      <w:bookmarkEnd w:id="61"/>
    </w:p>
    <w:p w14:paraId="64BF4D7F" w14:textId="201C9D07" w:rsidR="009F7181" w:rsidRDefault="009F7181" w:rsidP="009F7181">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62" w:name="_Toc83711374"/>
      <w:bookmarkStart w:id="63" w:name="_Toc74668144"/>
      <w:r>
        <w:rPr>
          <w:rFonts w:asciiTheme="minorHAnsi" w:hAnsiTheme="minorHAnsi" w:cstheme="minorHAnsi"/>
          <w:b/>
          <w:bCs/>
          <w:color w:val="auto"/>
          <w:sz w:val="24"/>
          <w:szCs w:val="24"/>
        </w:rPr>
        <w:t>Jamstvo za ozbiljnost ponude</w:t>
      </w:r>
      <w:bookmarkEnd w:id="62"/>
    </w:p>
    <w:p w14:paraId="388266FC" w14:textId="0BEA56B7" w:rsidR="00ED49BD" w:rsidRPr="00ED49BD" w:rsidRDefault="00ED49BD" w:rsidP="00ED49BD">
      <w:pPr>
        <w:tabs>
          <w:tab w:val="left" w:pos="360"/>
        </w:tabs>
        <w:adjustRightInd w:val="0"/>
        <w:ind w:right="-20"/>
        <w:jc w:val="both"/>
        <w:rPr>
          <w:rFonts w:eastAsia="Calibri" w:cstheme="minorHAnsi"/>
          <w:b/>
          <w:lang w:eastAsia="ar-SA"/>
        </w:rPr>
      </w:pPr>
      <w:r w:rsidRPr="00ED49BD">
        <w:rPr>
          <w:rFonts w:eastAsia="Calibri" w:cstheme="minorHAnsi"/>
        </w:rPr>
        <w:t>Ponuditelj je obvezan u ponudi priložiti jamstvo za ozbiljnost ponude u obliku bjanko zadužnice ili zadužnice, koja mora biti potvrđena kod javnog bilježnika i popunjena u skladu s Pravilnikom o obliku i sadržaju bjanko zadužnice (Narodne novine, broj 115/ i 82/17) i Pravilnikom o obliku i sadržaju zadužnice (Narodne novine, broj 115/12 i 82/17) u iznosu od:</w:t>
      </w:r>
      <w:r w:rsidRPr="00ED49BD">
        <w:rPr>
          <w:rFonts w:eastAsia="Calibri" w:cstheme="minorHAnsi"/>
          <w:b/>
          <w:lang w:eastAsia="ar-SA"/>
        </w:rPr>
        <w:t xml:space="preserve"> </w:t>
      </w:r>
    </w:p>
    <w:p w14:paraId="7DB5937B" w14:textId="04DD1EBE" w:rsidR="00ED49BD" w:rsidRPr="00F93CE8" w:rsidRDefault="00ED49BD" w:rsidP="00ED49BD">
      <w:pPr>
        <w:widowControl w:val="0"/>
        <w:tabs>
          <w:tab w:val="left" w:pos="360"/>
        </w:tabs>
        <w:autoSpaceDE w:val="0"/>
        <w:autoSpaceDN w:val="0"/>
        <w:adjustRightInd w:val="0"/>
        <w:spacing w:after="0" w:line="240" w:lineRule="auto"/>
        <w:ind w:left="360" w:right="-20"/>
        <w:jc w:val="both"/>
        <w:rPr>
          <w:rFonts w:eastAsia="Arial" w:cstheme="minorHAnsi"/>
          <w:lang w:eastAsia="hr-HR"/>
        </w:rPr>
      </w:pPr>
      <w:r w:rsidRPr="00F93CE8">
        <w:rPr>
          <w:rFonts w:eastAsia="Arial" w:cstheme="minorHAnsi"/>
          <w:lang w:eastAsia="hr-HR"/>
        </w:rPr>
        <w:t xml:space="preserve">Za grupu 1:  </w:t>
      </w:r>
      <w:r w:rsidR="000B10DB" w:rsidRPr="00F93CE8">
        <w:rPr>
          <w:rFonts w:eastAsia="Arial" w:cstheme="minorHAnsi"/>
          <w:lang w:eastAsia="hr-HR"/>
        </w:rPr>
        <w:t xml:space="preserve">3.750,00 </w:t>
      </w:r>
      <w:r w:rsidRPr="00F93CE8">
        <w:rPr>
          <w:rFonts w:eastAsia="Arial" w:cstheme="minorHAnsi"/>
          <w:lang w:eastAsia="hr-HR"/>
        </w:rPr>
        <w:t xml:space="preserve">kn                                                </w:t>
      </w:r>
    </w:p>
    <w:p w14:paraId="39E7CFE4" w14:textId="6784E8E1" w:rsidR="00ED49BD" w:rsidRPr="00F93CE8" w:rsidRDefault="00ED49BD" w:rsidP="00ED49BD">
      <w:pPr>
        <w:spacing w:after="5" w:line="250" w:lineRule="auto"/>
        <w:ind w:left="360"/>
        <w:rPr>
          <w:rFonts w:eastAsia="Arial" w:cstheme="minorHAnsi"/>
          <w:lang w:eastAsia="hr-HR"/>
        </w:rPr>
      </w:pPr>
      <w:r w:rsidRPr="00F93CE8">
        <w:rPr>
          <w:rFonts w:eastAsia="Arial" w:cstheme="minorHAnsi"/>
          <w:lang w:eastAsia="hr-HR"/>
        </w:rPr>
        <w:t xml:space="preserve">Za grupu 2:  </w:t>
      </w:r>
      <w:r w:rsidR="00607177" w:rsidRPr="00F93CE8">
        <w:rPr>
          <w:rFonts w:eastAsia="Arial" w:cstheme="minorHAnsi"/>
          <w:lang w:eastAsia="hr-HR"/>
        </w:rPr>
        <w:t xml:space="preserve">4.380,00 </w:t>
      </w:r>
      <w:r w:rsidRPr="00F93CE8">
        <w:rPr>
          <w:rFonts w:eastAsia="Arial" w:cstheme="minorHAnsi"/>
          <w:lang w:eastAsia="hr-HR"/>
        </w:rPr>
        <w:t>kn</w:t>
      </w:r>
    </w:p>
    <w:p w14:paraId="0D1F4190" w14:textId="20630B29" w:rsidR="00ED49BD" w:rsidRDefault="00ED49BD" w:rsidP="00ED49BD">
      <w:pPr>
        <w:spacing w:after="5" w:line="250" w:lineRule="auto"/>
        <w:ind w:left="360"/>
        <w:rPr>
          <w:rFonts w:eastAsia="Arial" w:cstheme="minorHAnsi"/>
          <w:lang w:eastAsia="hr-HR"/>
        </w:rPr>
      </w:pPr>
      <w:r w:rsidRPr="00F93CE8">
        <w:rPr>
          <w:rFonts w:eastAsia="Arial" w:cstheme="minorHAnsi"/>
          <w:lang w:eastAsia="hr-HR"/>
        </w:rPr>
        <w:t xml:space="preserve">Za grupu 3:  </w:t>
      </w:r>
      <w:r w:rsidR="0070558C" w:rsidRPr="00F93CE8">
        <w:rPr>
          <w:rFonts w:eastAsia="Arial" w:cstheme="minorHAnsi"/>
          <w:lang w:eastAsia="hr-HR"/>
        </w:rPr>
        <w:t xml:space="preserve">9.750,00 </w:t>
      </w:r>
      <w:r w:rsidRPr="00F93CE8">
        <w:rPr>
          <w:rFonts w:eastAsia="Arial" w:cstheme="minorHAnsi"/>
          <w:lang w:eastAsia="hr-HR"/>
        </w:rPr>
        <w:t>kn</w:t>
      </w:r>
    </w:p>
    <w:p w14:paraId="2B2AA348" w14:textId="1DC6C186" w:rsidR="00247811" w:rsidRDefault="00247811" w:rsidP="00247811">
      <w:pPr>
        <w:spacing w:after="5" w:line="250" w:lineRule="auto"/>
        <w:rPr>
          <w:rFonts w:eastAsia="Arial" w:cstheme="minorHAnsi"/>
          <w:lang w:eastAsia="hr-HR"/>
        </w:rPr>
      </w:pPr>
    </w:p>
    <w:p w14:paraId="3227C6D6" w14:textId="4CFA3F71" w:rsidR="005522CF" w:rsidRDefault="00247811" w:rsidP="005A4762">
      <w:pPr>
        <w:spacing w:after="5" w:line="250" w:lineRule="auto"/>
        <w:jc w:val="both"/>
        <w:rPr>
          <w:rFonts w:eastAsia="Arial" w:cstheme="minorHAnsi"/>
          <w:lang w:eastAsia="hr-HR"/>
        </w:rPr>
      </w:pPr>
      <w:r>
        <w:rPr>
          <w:rFonts w:eastAsia="Arial" w:cstheme="minorHAnsi"/>
          <w:lang w:eastAsia="hr-HR"/>
        </w:rPr>
        <w:t xml:space="preserve">Jamstvo za </w:t>
      </w:r>
      <w:r w:rsidR="006E1B1F">
        <w:rPr>
          <w:rFonts w:eastAsia="Arial" w:cstheme="minorHAnsi"/>
          <w:lang w:eastAsia="hr-HR"/>
        </w:rPr>
        <w:t>ozbiljnost ponude u obliku bjanko zadužnice ili zadužnice dostavlja se u izvorniku,</w:t>
      </w:r>
      <w:r w:rsidR="005A4762">
        <w:rPr>
          <w:rFonts w:eastAsia="Arial" w:cstheme="minorHAnsi"/>
          <w:lang w:eastAsia="hr-HR"/>
        </w:rPr>
        <w:t xml:space="preserve"> odvojeno od elektroničke ponude,</w:t>
      </w:r>
      <w:r w:rsidR="006E1B1F">
        <w:rPr>
          <w:rFonts w:eastAsia="Arial" w:cstheme="minorHAnsi"/>
          <w:lang w:eastAsia="hr-HR"/>
        </w:rPr>
        <w:t xml:space="preserve"> </w:t>
      </w:r>
      <w:r w:rsidR="00D45A54">
        <w:rPr>
          <w:rFonts w:eastAsia="Arial" w:cstheme="minorHAnsi"/>
          <w:lang w:eastAsia="hr-HR"/>
        </w:rPr>
        <w:t xml:space="preserve">u zatvorenoj </w:t>
      </w:r>
      <w:r w:rsidR="005A4762">
        <w:rPr>
          <w:rFonts w:eastAsia="Arial" w:cstheme="minorHAnsi"/>
          <w:lang w:eastAsia="hr-HR"/>
        </w:rPr>
        <w:t xml:space="preserve">omotnici, </w:t>
      </w:r>
      <w:r w:rsidR="004C54CA">
        <w:rPr>
          <w:rFonts w:eastAsia="Arial" w:cstheme="minorHAnsi"/>
          <w:lang w:eastAsia="hr-HR"/>
        </w:rPr>
        <w:t xml:space="preserve">poštanskim putem ili osobnom dostavom. </w:t>
      </w:r>
    </w:p>
    <w:p w14:paraId="3760A080" w14:textId="10FA2F29" w:rsidR="005522CF" w:rsidRDefault="005522CF" w:rsidP="005A4762">
      <w:pPr>
        <w:spacing w:after="5" w:line="250" w:lineRule="auto"/>
        <w:jc w:val="both"/>
        <w:rPr>
          <w:rFonts w:eastAsia="Arial" w:cstheme="minorHAnsi"/>
          <w:lang w:eastAsia="hr-HR"/>
        </w:rPr>
      </w:pPr>
    </w:p>
    <w:p w14:paraId="68EFF782" w14:textId="6112B124" w:rsidR="005522CF" w:rsidRPr="001A65D9" w:rsidRDefault="005522CF" w:rsidP="005A4762">
      <w:pPr>
        <w:spacing w:after="5" w:line="250" w:lineRule="auto"/>
        <w:jc w:val="both"/>
        <w:rPr>
          <w:rFonts w:eastAsia="Arial" w:cstheme="minorHAnsi"/>
          <w:lang w:eastAsia="hr-HR"/>
        </w:rPr>
      </w:pPr>
      <w:r w:rsidRPr="001A65D9">
        <w:rPr>
          <w:rFonts w:eastAsia="Arial" w:cstheme="minorHAnsi"/>
          <w:lang w:eastAsia="hr-HR"/>
        </w:rPr>
        <w:t>Na omotnicu je potrebno navesti</w:t>
      </w:r>
      <w:r w:rsidR="002C2DDA" w:rsidRPr="001A65D9">
        <w:rPr>
          <w:rFonts w:eastAsia="Arial" w:cstheme="minorHAnsi"/>
          <w:lang w:eastAsia="hr-HR"/>
        </w:rPr>
        <w:t xml:space="preserve">: </w:t>
      </w:r>
    </w:p>
    <w:p w14:paraId="25229C67" w14:textId="77777777" w:rsidR="002C2DDA" w:rsidRPr="001A65D9" w:rsidRDefault="002C2DDA" w:rsidP="005A4762">
      <w:pPr>
        <w:spacing w:after="5" w:line="250" w:lineRule="auto"/>
        <w:jc w:val="both"/>
        <w:rPr>
          <w:rFonts w:eastAsia="Arial" w:cstheme="minorHAnsi"/>
          <w:lang w:eastAsia="hr-HR"/>
        </w:rPr>
      </w:pPr>
    </w:p>
    <w:p w14:paraId="47E8837F" w14:textId="77777777" w:rsidR="001A65D9" w:rsidRPr="001A65D9" w:rsidRDefault="002C2DDA" w:rsidP="00D70E5D">
      <w:pPr>
        <w:spacing w:after="0" w:line="240" w:lineRule="auto"/>
        <w:rPr>
          <w:rFonts w:eastAsia="Calibri" w:cstheme="minorHAnsi"/>
          <w:b/>
          <w:bCs/>
          <w:iCs/>
        </w:rPr>
      </w:pPr>
      <w:r w:rsidRPr="001A65D9">
        <w:rPr>
          <w:rFonts w:eastAsia="Calibri" w:cstheme="minorHAnsi"/>
          <w:b/>
          <w:bCs/>
          <w:iCs/>
        </w:rPr>
        <w:t>HRVATSKI CRVENI KRIŽ</w:t>
      </w:r>
    </w:p>
    <w:p w14:paraId="6F96B8EA" w14:textId="3E097096" w:rsidR="002C2DDA" w:rsidRPr="001A65D9" w:rsidRDefault="002C2DDA" w:rsidP="00D70E5D">
      <w:pPr>
        <w:spacing w:after="0" w:line="240" w:lineRule="auto"/>
        <w:rPr>
          <w:rFonts w:eastAsia="Calibri" w:cstheme="minorHAnsi"/>
          <w:b/>
          <w:bCs/>
          <w:iCs/>
        </w:rPr>
      </w:pPr>
      <w:r w:rsidRPr="001A65D9">
        <w:rPr>
          <w:rFonts w:eastAsia="Calibri" w:cstheme="minorHAnsi"/>
          <w:b/>
          <w:bCs/>
          <w:iCs/>
        </w:rPr>
        <w:t>GRADSKO DRUŠTVO CRVENOG KRIŽA KRAPINA</w:t>
      </w:r>
    </w:p>
    <w:p w14:paraId="0440E7B7" w14:textId="2A9D8DBD" w:rsidR="002C2DDA" w:rsidRPr="001A65D9" w:rsidRDefault="002C2DDA" w:rsidP="00D70E5D">
      <w:pPr>
        <w:spacing w:after="0" w:line="240" w:lineRule="auto"/>
        <w:rPr>
          <w:rFonts w:eastAsia="Calibri" w:cstheme="minorHAnsi"/>
          <w:b/>
          <w:bCs/>
          <w:iCs/>
        </w:rPr>
      </w:pPr>
      <w:r w:rsidRPr="001A65D9">
        <w:rPr>
          <w:rFonts w:eastAsia="Calibri" w:cstheme="minorHAnsi"/>
          <w:b/>
          <w:bCs/>
          <w:iCs/>
        </w:rPr>
        <w:t>Ulica Frana Galovića 7d, 49000 Krapina</w:t>
      </w:r>
    </w:p>
    <w:p w14:paraId="490610F3" w14:textId="795A68AD" w:rsidR="002C2DDA" w:rsidRPr="001A65D9" w:rsidRDefault="002C2DDA" w:rsidP="00D70E5D">
      <w:pPr>
        <w:spacing w:after="0" w:line="240" w:lineRule="auto"/>
        <w:rPr>
          <w:rFonts w:eastAsia="Calibri" w:cstheme="minorHAnsi"/>
          <w:b/>
          <w:bCs/>
          <w:iCs/>
        </w:rPr>
      </w:pPr>
      <w:r w:rsidRPr="00A55A0E">
        <w:rPr>
          <w:rFonts w:eastAsia="Calibri" w:cstheme="minorHAnsi"/>
          <w:b/>
          <w:bCs/>
          <w:iCs/>
        </w:rPr>
        <w:t xml:space="preserve">Evidencijski broj nabave: </w:t>
      </w:r>
      <w:r w:rsidR="00A55A0E" w:rsidRPr="00A55A0E">
        <w:rPr>
          <w:rFonts w:eastAsia="Calibri" w:cstheme="minorHAnsi"/>
          <w:b/>
          <w:bCs/>
          <w:iCs/>
        </w:rPr>
        <w:t>7/2021-NOJN</w:t>
      </w:r>
      <w:r w:rsidRPr="00A55A0E">
        <w:rPr>
          <w:rFonts w:eastAsia="Calibri" w:cstheme="minorHAnsi"/>
          <w:b/>
          <w:bCs/>
          <w:iCs/>
        </w:rPr>
        <w:t>,</w:t>
      </w:r>
    </w:p>
    <w:p w14:paraId="08C52055" w14:textId="30AE34F0" w:rsidR="002C2DDA" w:rsidRPr="001A65D9" w:rsidRDefault="002C2DDA" w:rsidP="00D70E5D">
      <w:pPr>
        <w:spacing w:after="0" w:line="240" w:lineRule="auto"/>
        <w:rPr>
          <w:rFonts w:eastAsia="Calibri" w:cstheme="minorHAnsi"/>
          <w:b/>
        </w:rPr>
      </w:pPr>
      <w:r w:rsidRPr="001A65D9">
        <w:rPr>
          <w:rFonts w:eastAsia="Calibri" w:cstheme="minorHAnsi"/>
          <w:b/>
          <w:bCs/>
          <w:iCs/>
        </w:rPr>
        <w:t>Odvojeni dio ponude za na</w:t>
      </w:r>
      <w:r w:rsidRPr="001A65D9">
        <w:rPr>
          <w:rFonts w:eastAsia="Calibri" w:cstheme="minorHAnsi"/>
          <w:b/>
        </w:rPr>
        <w:t>bavu vozila u sklopu projekta</w:t>
      </w:r>
      <w:r w:rsidR="0083779B" w:rsidRPr="001A65D9">
        <w:rPr>
          <w:rFonts w:eastAsia="Calibri" w:cstheme="minorHAnsi"/>
          <w:b/>
        </w:rPr>
        <w:t xml:space="preserve"> „Gerontološki centar </w:t>
      </w:r>
      <w:proofErr w:type="spellStart"/>
      <w:r w:rsidR="0083779B" w:rsidRPr="001A65D9">
        <w:rPr>
          <w:rFonts w:eastAsia="Calibri" w:cstheme="minorHAnsi"/>
          <w:b/>
        </w:rPr>
        <w:t>Zajezda</w:t>
      </w:r>
      <w:proofErr w:type="spellEnd"/>
      <w:r w:rsidR="0083779B" w:rsidRPr="001A65D9">
        <w:rPr>
          <w:rFonts w:eastAsia="Calibri" w:cstheme="minorHAnsi"/>
          <w:b/>
        </w:rPr>
        <w:t>“</w:t>
      </w:r>
      <w:r w:rsidRPr="001A65D9">
        <w:rPr>
          <w:rFonts w:eastAsia="Calibri" w:cstheme="minorHAnsi"/>
          <w:b/>
        </w:rPr>
        <w:t xml:space="preserve"> za Grupu</w:t>
      </w:r>
      <w:r w:rsidR="0083779B" w:rsidRPr="001A65D9">
        <w:rPr>
          <w:rFonts w:eastAsia="Calibri" w:cstheme="minorHAnsi"/>
          <w:b/>
        </w:rPr>
        <w:t>/e</w:t>
      </w:r>
      <w:r w:rsidR="00786D7B" w:rsidRPr="001A65D9">
        <w:rPr>
          <w:rFonts w:eastAsia="Calibri" w:cstheme="minorHAnsi"/>
          <w:b/>
        </w:rPr>
        <w:t xml:space="preserve"> ___</w:t>
      </w:r>
      <w:r w:rsidRPr="001A65D9">
        <w:rPr>
          <w:rFonts w:eastAsia="Calibri" w:cstheme="minorHAnsi"/>
          <w:b/>
        </w:rPr>
        <w:t xml:space="preserve"> </w:t>
      </w:r>
    </w:p>
    <w:p w14:paraId="35C478FA" w14:textId="77777777" w:rsidR="00D70E5D" w:rsidRPr="001A65D9" w:rsidRDefault="00D70E5D" w:rsidP="00D70E5D">
      <w:pPr>
        <w:spacing w:after="0" w:line="240" w:lineRule="auto"/>
        <w:rPr>
          <w:rFonts w:eastAsia="Calibri" w:cstheme="minorHAnsi"/>
          <w:b/>
          <w:bCs/>
          <w:iCs/>
        </w:rPr>
      </w:pPr>
    </w:p>
    <w:p w14:paraId="0D761F7E" w14:textId="713BB0C2" w:rsidR="002C2DDA" w:rsidRPr="001A65D9" w:rsidRDefault="002C2DDA" w:rsidP="00D70E5D">
      <w:pPr>
        <w:spacing w:after="0" w:line="240" w:lineRule="auto"/>
        <w:rPr>
          <w:rFonts w:eastAsia="Calibri" w:cstheme="minorHAnsi"/>
          <w:b/>
          <w:bCs/>
          <w:iCs/>
        </w:rPr>
      </w:pPr>
      <w:r w:rsidRPr="001A65D9">
        <w:rPr>
          <w:rFonts w:eastAsia="Calibri" w:cstheme="minorHAnsi"/>
          <w:b/>
          <w:bCs/>
          <w:iCs/>
        </w:rPr>
        <w:t>»NE OTVARAJ«</w:t>
      </w:r>
    </w:p>
    <w:p w14:paraId="07A2EA9C" w14:textId="77777777" w:rsidR="002C2DDA" w:rsidRPr="001A65D9" w:rsidRDefault="002C2DDA" w:rsidP="00D70E5D">
      <w:pPr>
        <w:widowControl w:val="0"/>
        <w:autoSpaceDE w:val="0"/>
        <w:autoSpaceDN w:val="0"/>
        <w:spacing w:after="0" w:line="240" w:lineRule="auto"/>
        <w:rPr>
          <w:rFonts w:eastAsia="Calibri" w:cstheme="minorHAnsi"/>
          <w:b/>
          <w:u w:val="single"/>
        </w:rPr>
      </w:pPr>
    </w:p>
    <w:p w14:paraId="1A163688" w14:textId="6F8AD1C5" w:rsidR="002C2DDA" w:rsidRPr="001A65D9" w:rsidRDefault="002C2DDA" w:rsidP="00D70E5D">
      <w:pPr>
        <w:widowControl w:val="0"/>
        <w:autoSpaceDE w:val="0"/>
        <w:autoSpaceDN w:val="0"/>
        <w:spacing w:after="0" w:line="240" w:lineRule="auto"/>
        <w:rPr>
          <w:rFonts w:eastAsia="Calibri" w:cstheme="minorHAnsi"/>
          <w:b/>
        </w:rPr>
      </w:pPr>
      <w:r w:rsidRPr="001A65D9">
        <w:rPr>
          <w:rFonts w:eastAsia="Calibri" w:cstheme="minorHAnsi"/>
          <w:bCs/>
        </w:rPr>
        <w:t>Na poleđini omotnice mora biti naznačen</w:t>
      </w:r>
      <w:r w:rsidR="00D70E5D" w:rsidRPr="001A65D9">
        <w:rPr>
          <w:rFonts w:eastAsia="Calibri" w:cstheme="minorHAnsi"/>
          <w:bCs/>
        </w:rPr>
        <w:t>:</w:t>
      </w:r>
      <w:r w:rsidR="00D70E5D" w:rsidRPr="001A65D9">
        <w:rPr>
          <w:rFonts w:eastAsia="Calibri" w:cstheme="minorHAnsi"/>
          <w:b/>
        </w:rPr>
        <w:t xml:space="preserve"> </w:t>
      </w:r>
      <w:r w:rsidRPr="001A65D9">
        <w:rPr>
          <w:rFonts w:eastAsia="Calibri" w:cstheme="minorHAnsi"/>
          <w:b/>
          <w:bCs/>
          <w:iCs/>
        </w:rPr>
        <w:t>Naziv i adresa ponuditelja</w:t>
      </w:r>
      <w:r w:rsidR="00D70E5D" w:rsidRPr="001A65D9">
        <w:rPr>
          <w:rFonts w:eastAsia="Calibri" w:cstheme="minorHAnsi"/>
          <w:b/>
          <w:bCs/>
          <w:iCs/>
        </w:rPr>
        <w:t>/članova zajednice ponuditelja</w:t>
      </w:r>
      <w:r w:rsidR="001A65D9" w:rsidRPr="001A65D9">
        <w:rPr>
          <w:rFonts w:eastAsia="Calibri" w:cstheme="minorHAnsi"/>
          <w:b/>
          <w:bCs/>
          <w:iCs/>
        </w:rPr>
        <w:t>.</w:t>
      </w:r>
    </w:p>
    <w:p w14:paraId="0FFE8E8E" w14:textId="77777777" w:rsidR="002C2DDA" w:rsidRDefault="002C2DDA" w:rsidP="005A4762">
      <w:pPr>
        <w:spacing w:after="5" w:line="250" w:lineRule="auto"/>
        <w:jc w:val="both"/>
        <w:rPr>
          <w:rFonts w:eastAsia="Arial" w:cstheme="minorHAnsi"/>
          <w:lang w:eastAsia="hr-HR"/>
        </w:rPr>
      </w:pPr>
    </w:p>
    <w:p w14:paraId="6CFAE647" w14:textId="2F8EF45B" w:rsidR="00247811" w:rsidRPr="005522CF" w:rsidRDefault="00B477FE" w:rsidP="005A4762">
      <w:pPr>
        <w:spacing w:after="5" w:line="250" w:lineRule="auto"/>
        <w:jc w:val="both"/>
        <w:rPr>
          <w:rFonts w:eastAsia="Arial" w:cstheme="minorHAnsi"/>
          <w:lang w:eastAsia="hr-HR"/>
        </w:rPr>
      </w:pPr>
      <w:r>
        <w:rPr>
          <w:rFonts w:eastAsia="Arial" w:cstheme="minorHAnsi"/>
          <w:lang w:eastAsia="hr-HR"/>
        </w:rPr>
        <w:lastRenderedPageBreak/>
        <w:t>Ovakvo jamstvo u sjedištu Naručitelja mora biti zaprimljeno do isteka roka za dostavu ponuda</w:t>
      </w:r>
      <w:r w:rsidR="00427839">
        <w:rPr>
          <w:rFonts w:eastAsia="Arial" w:cstheme="minorHAnsi"/>
          <w:lang w:eastAsia="hr-HR"/>
        </w:rPr>
        <w:t xml:space="preserve">. Ponuditelj je odgovoran za pravovremenu dostavu jamstva za ozbiljnost ponude, a ponuda </w:t>
      </w:r>
      <w:r w:rsidR="007A2B57">
        <w:rPr>
          <w:rFonts w:eastAsia="Arial" w:cstheme="minorHAnsi"/>
          <w:lang w:eastAsia="hr-HR"/>
        </w:rPr>
        <w:t xml:space="preserve">uz koju jamstvo za ozbiljnost ponude nije </w:t>
      </w:r>
      <w:r w:rsidR="00E85B5D">
        <w:rPr>
          <w:rFonts w:eastAsia="Arial" w:cstheme="minorHAnsi"/>
          <w:lang w:eastAsia="hr-HR"/>
        </w:rPr>
        <w:t xml:space="preserve">pravovremeno </w:t>
      </w:r>
      <w:r w:rsidR="007A2B57">
        <w:rPr>
          <w:rFonts w:eastAsia="Arial" w:cstheme="minorHAnsi"/>
          <w:lang w:eastAsia="hr-HR"/>
        </w:rPr>
        <w:t>dostavljeno</w:t>
      </w:r>
      <w:r w:rsidR="007C2CAF">
        <w:rPr>
          <w:rFonts w:eastAsia="Arial" w:cstheme="minorHAnsi"/>
          <w:lang w:eastAsia="hr-HR"/>
        </w:rPr>
        <w:t xml:space="preserve"> bit će odbijena.</w:t>
      </w:r>
    </w:p>
    <w:p w14:paraId="5B051CE8" w14:textId="6CE6BFBD" w:rsidR="00ED49BD" w:rsidRDefault="00ED49BD" w:rsidP="00792B3C">
      <w:pPr>
        <w:widowControl w:val="0"/>
        <w:tabs>
          <w:tab w:val="left" w:pos="0"/>
        </w:tabs>
        <w:autoSpaceDE w:val="0"/>
        <w:autoSpaceDN w:val="0"/>
        <w:adjustRightInd w:val="0"/>
        <w:spacing w:after="0" w:line="240" w:lineRule="auto"/>
        <w:ind w:right="-20"/>
        <w:jc w:val="both"/>
        <w:rPr>
          <w:rFonts w:eastAsia="Calibri" w:cstheme="minorHAnsi"/>
        </w:rPr>
      </w:pPr>
    </w:p>
    <w:p w14:paraId="01769D8F" w14:textId="2E902D04" w:rsidR="00247811" w:rsidRPr="00ED49BD" w:rsidRDefault="00247811" w:rsidP="00247811">
      <w:pPr>
        <w:widowControl w:val="0"/>
        <w:tabs>
          <w:tab w:val="left" w:pos="0"/>
        </w:tabs>
        <w:autoSpaceDE w:val="0"/>
        <w:autoSpaceDN w:val="0"/>
        <w:adjustRightInd w:val="0"/>
        <w:spacing w:after="0" w:line="240" w:lineRule="auto"/>
        <w:ind w:right="-20"/>
        <w:jc w:val="both"/>
        <w:rPr>
          <w:rFonts w:eastAsia="Calibri" w:cstheme="minorHAnsi"/>
        </w:rPr>
      </w:pPr>
      <w:r w:rsidRPr="000F6CA7">
        <w:rPr>
          <w:rFonts w:eastAsia="Calibri" w:cstheme="minorHAnsi"/>
        </w:rPr>
        <w:t xml:space="preserve">Umjesto dostavljanja zadužnice ili bjanko zadužnice ponuditelj ima mogućnost dati novčani polog u traženom iznosu. Polog se u odgovarajućem iznosu uplaćuje u korist računa IBAN: </w:t>
      </w:r>
      <w:r w:rsidR="00E26A62" w:rsidRPr="000F6CA7">
        <w:rPr>
          <w:rFonts w:cstheme="minorHAnsi"/>
          <w:shd w:val="clear" w:color="auto" w:fill="FFFFFF"/>
        </w:rPr>
        <w:t>HR7523400091100212843</w:t>
      </w:r>
      <w:r w:rsidRPr="000F6CA7">
        <w:rPr>
          <w:rFonts w:eastAsia="Calibri" w:cstheme="minorHAnsi"/>
        </w:rPr>
        <w:t>, (SWIFT:</w:t>
      </w:r>
      <w:r w:rsidR="00E26A62" w:rsidRPr="000F6CA7">
        <w:rPr>
          <w:rFonts w:eastAsia="Calibri" w:cstheme="minorHAnsi"/>
        </w:rPr>
        <w:t xml:space="preserve"> </w:t>
      </w:r>
      <w:r w:rsidR="00E26A62" w:rsidRPr="000F6CA7">
        <w:rPr>
          <w:rFonts w:cstheme="minorHAnsi"/>
          <w:shd w:val="clear" w:color="auto" w:fill="FFFFFF"/>
        </w:rPr>
        <w:t>PBZGHR2X</w:t>
      </w:r>
      <w:r w:rsidRPr="000F6CA7">
        <w:rPr>
          <w:rFonts w:eastAsia="Calibri" w:cstheme="minorHAnsi"/>
        </w:rPr>
        <w:t>), model</w:t>
      </w:r>
      <w:r w:rsidR="00E26A62" w:rsidRPr="000F6CA7">
        <w:rPr>
          <w:rFonts w:eastAsia="Calibri" w:cstheme="minorHAnsi"/>
        </w:rPr>
        <w:t>: 00</w:t>
      </w:r>
      <w:r w:rsidRPr="000F6CA7">
        <w:rPr>
          <w:rFonts w:eastAsia="Calibri" w:cstheme="minorHAnsi"/>
        </w:rPr>
        <w:t>, poziv na broj</w:t>
      </w:r>
      <w:r w:rsidR="00E26A62" w:rsidRPr="000F6CA7">
        <w:rPr>
          <w:rFonts w:eastAsia="Calibri" w:cstheme="minorHAnsi"/>
        </w:rPr>
        <w:t xml:space="preserve">: </w:t>
      </w:r>
      <w:r w:rsidR="000F6CA7" w:rsidRPr="000F6CA7">
        <w:rPr>
          <w:rFonts w:eastAsia="Calibri" w:cstheme="minorHAnsi"/>
        </w:rPr>
        <w:t>7-2021</w:t>
      </w:r>
      <w:r w:rsidRPr="000F6CA7">
        <w:rPr>
          <w:rFonts w:eastAsia="Calibri" w:cstheme="minorHAnsi"/>
        </w:rPr>
        <w:t xml:space="preserve">. Pod svrhom plaćanja potrebno je navesti da se radi o jamstvu za ozbiljnost ponude, navesti </w:t>
      </w:r>
      <w:r w:rsidR="000F6CA7" w:rsidRPr="000F6CA7">
        <w:rPr>
          <w:rFonts w:eastAsia="Calibri" w:cstheme="minorHAnsi"/>
        </w:rPr>
        <w:t xml:space="preserve">naziv ponuditelja, </w:t>
      </w:r>
      <w:r w:rsidRPr="000F6CA7">
        <w:rPr>
          <w:rFonts w:eastAsia="Calibri" w:cstheme="minorHAnsi"/>
        </w:rPr>
        <w:t xml:space="preserve">evidencijski broj </w:t>
      </w:r>
      <w:r w:rsidRPr="00ED49BD">
        <w:rPr>
          <w:rFonts w:eastAsia="Calibri" w:cstheme="minorHAnsi"/>
        </w:rPr>
        <w:t>nabave naručitelja i grupu ili grupe na koju se uplata odnosi.</w:t>
      </w:r>
    </w:p>
    <w:p w14:paraId="3E8727F4" w14:textId="77777777" w:rsidR="00247811" w:rsidRPr="00ED49BD" w:rsidRDefault="00247811" w:rsidP="00247811">
      <w:pPr>
        <w:widowControl w:val="0"/>
        <w:tabs>
          <w:tab w:val="left" w:pos="0"/>
        </w:tabs>
        <w:autoSpaceDE w:val="0"/>
        <w:autoSpaceDN w:val="0"/>
        <w:adjustRightInd w:val="0"/>
        <w:spacing w:after="0" w:line="240" w:lineRule="auto"/>
        <w:ind w:right="-20"/>
        <w:jc w:val="both"/>
        <w:rPr>
          <w:rFonts w:eastAsia="Calibri" w:cstheme="minorHAnsi"/>
        </w:rPr>
      </w:pPr>
    </w:p>
    <w:p w14:paraId="6B56AB12" w14:textId="54D01747" w:rsidR="00247811" w:rsidRDefault="00247811" w:rsidP="007C2CAF">
      <w:pPr>
        <w:tabs>
          <w:tab w:val="left" w:pos="0"/>
        </w:tabs>
        <w:spacing w:after="0" w:line="240" w:lineRule="auto"/>
        <w:jc w:val="both"/>
        <w:rPr>
          <w:rFonts w:eastAsia="Calibri" w:cstheme="minorHAnsi"/>
        </w:rPr>
      </w:pPr>
      <w:r w:rsidRPr="00ED49BD">
        <w:rPr>
          <w:rFonts w:cstheme="minorHAnsi"/>
        </w:rPr>
        <w:t>Presliku dokaza na temelju kojeg se može utvrditi da je transakcija izvršena</w:t>
      </w:r>
      <w:r w:rsidRPr="00ED49BD">
        <w:rPr>
          <w:rFonts w:eastAsia="Calibri" w:cstheme="minorHAnsi"/>
        </w:rPr>
        <w:t xml:space="preserve"> ponuditelj je dužan priložiti u </w:t>
      </w:r>
      <w:r w:rsidR="007C2CAF">
        <w:rPr>
          <w:rFonts w:eastAsia="Calibri" w:cstheme="minorHAnsi"/>
        </w:rPr>
        <w:t xml:space="preserve">elektroničkoj </w:t>
      </w:r>
      <w:r w:rsidRPr="00ED49BD">
        <w:rPr>
          <w:rFonts w:eastAsia="Calibri" w:cstheme="minorHAnsi"/>
        </w:rPr>
        <w:t>ponudi</w:t>
      </w:r>
      <w:r w:rsidRPr="00ED49BD">
        <w:rPr>
          <w:rFonts w:cstheme="minorHAnsi"/>
        </w:rPr>
        <w:t>. Dokazom se smatraju i neovjerene preslike ili ispisi provedenih naloga za plaćanje, uključujući i onih izdanih u elektroničkom obliku</w:t>
      </w:r>
      <w:r w:rsidRPr="00ED49BD">
        <w:rPr>
          <w:rFonts w:eastAsia="Calibri" w:cstheme="minorHAnsi"/>
        </w:rPr>
        <w:t xml:space="preserve">. </w:t>
      </w:r>
    </w:p>
    <w:p w14:paraId="1A77D016" w14:textId="77777777" w:rsidR="00247811" w:rsidRPr="00ED49BD" w:rsidRDefault="00247811" w:rsidP="00792B3C">
      <w:pPr>
        <w:widowControl w:val="0"/>
        <w:tabs>
          <w:tab w:val="left" w:pos="0"/>
        </w:tabs>
        <w:autoSpaceDE w:val="0"/>
        <w:autoSpaceDN w:val="0"/>
        <w:adjustRightInd w:val="0"/>
        <w:spacing w:after="0" w:line="240" w:lineRule="auto"/>
        <w:ind w:right="-20"/>
        <w:jc w:val="both"/>
        <w:rPr>
          <w:rFonts w:eastAsia="Calibri" w:cstheme="minorHAnsi"/>
        </w:rPr>
      </w:pPr>
    </w:p>
    <w:p w14:paraId="6E32CF70" w14:textId="4316403E" w:rsidR="00ED49BD" w:rsidRPr="00ED49BD" w:rsidRDefault="00666E97" w:rsidP="00792B3C">
      <w:pPr>
        <w:widowControl w:val="0"/>
        <w:tabs>
          <w:tab w:val="left" w:pos="0"/>
        </w:tabs>
        <w:autoSpaceDE w:val="0"/>
        <w:autoSpaceDN w:val="0"/>
        <w:adjustRightInd w:val="0"/>
        <w:spacing w:after="0" w:line="240" w:lineRule="auto"/>
        <w:ind w:right="-20"/>
        <w:jc w:val="both"/>
        <w:rPr>
          <w:rFonts w:eastAsia="Calibri" w:cstheme="minorHAnsi"/>
        </w:rPr>
      </w:pPr>
      <w:r>
        <w:rPr>
          <w:rFonts w:eastAsia="Calibri" w:cstheme="minorHAnsi"/>
        </w:rPr>
        <w:t>N</w:t>
      </w:r>
      <w:r w:rsidR="00ED49BD" w:rsidRPr="00ED49BD">
        <w:rPr>
          <w:rFonts w:eastAsia="Calibri" w:cstheme="minorHAnsi"/>
        </w:rPr>
        <w:t xml:space="preserve">aručitelj </w:t>
      </w:r>
      <w:r w:rsidR="003D747C">
        <w:rPr>
          <w:rFonts w:eastAsia="Calibri" w:cstheme="minorHAnsi"/>
        </w:rPr>
        <w:t>će</w:t>
      </w:r>
      <w:r w:rsidR="00ED49BD" w:rsidRPr="00ED49BD">
        <w:rPr>
          <w:rFonts w:eastAsia="Calibri" w:cstheme="minorHAnsi"/>
        </w:rPr>
        <w:t xml:space="preserve"> naplatiti iznos jamstva za ozbiljnost ponude u sljedećim slučajevima:</w:t>
      </w:r>
    </w:p>
    <w:p w14:paraId="2E4CEFC1" w14:textId="6DC3AAED" w:rsidR="00ED49BD" w:rsidRPr="00792B3C" w:rsidRDefault="00ED49BD" w:rsidP="00792B3C">
      <w:pPr>
        <w:pStyle w:val="ListParagraph"/>
        <w:widowControl w:val="0"/>
        <w:numPr>
          <w:ilvl w:val="1"/>
          <w:numId w:val="7"/>
        </w:numPr>
        <w:tabs>
          <w:tab w:val="left" w:pos="0"/>
        </w:tabs>
        <w:autoSpaceDE w:val="0"/>
        <w:autoSpaceDN w:val="0"/>
        <w:adjustRightInd w:val="0"/>
        <w:spacing w:after="0" w:line="240" w:lineRule="auto"/>
        <w:ind w:left="567" w:right="-20" w:hanging="283"/>
        <w:jc w:val="both"/>
        <w:rPr>
          <w:rFonts w:eastAsia="Calibri" w:cstheme="minorHAnsi"/>
        </w:rPr>
      </w:pPr>
      <w:r w:rsidRPr="00792B3C">
        <w:rPr>
          <w:rFonts w:eastAsia="Calibri" w:cstheme="minorHAnsi"/>
        </w:rPr>
        <w:t>odustajanje ponuditelja od svoje ponude u roku njezine valjanosti,</w:t>
      </w:r>
    </w:p>
    <w:p w14:paraId="58968086" w14:textId="660110A3" w:rsidR="00ED49BD" w:rsidRPr="00792B3C" w:rsidRDefault="00ED49BD" w:rsidP="00792B3C">
      <w:pPr>
        <w:pStyle w:val="ListParagraph"/>
        <w:widowControl w:val="0"/>
        <w:numPr>
          <w:ilvl w:val="1"/>
          <w:numId w:val="7"/>
        </w:numPr>
        <w:tabs>
          <w:tab w:val="left" w:pos="142"/>
        </w:tabs>
        <w:autoSpaceDE w:val="0"/>
        <w:autoSpaceDN w:val="0"/>
        <w:adjustRightInd w:val="0"/>
        <w:spacing w:after="0" w:line="240" w:lineRule="auto"/>
        <w:ind w:left="567" w:right="-20" w:hanging="283"/>
        <w:jc w:val="both"/>
        <w:rPr>
          <w:rFonts w:eastAsia="Calibri" w:cstheme="minorHAnsi"/>
        </w:rPr>
      </w:pPr>
      <w:r w:rsidRPr="00792B3C">
        <w:rPr>
          <w:rFonts w:eastAsia="Calibri" w:cstheme="minorHAnsi"/>
        </w:rPr>
        <w:t xml:space="preserve">nedostavljanje </w:t>
      </w:r>
      <w:r w:rsidR="00744544" w:rsidRPr="00792B3C">
        <w:rPr>
          <w:rFonts w:eastAsia="Calibri" w:cstheme="minorHAnsi"/>
        </w:rPr>
        <w:t xml:space="preserve">informacija i/ili dokumenata traženih u sklopu zahtjeva za pojašnjenje </w:t>
      </w:r>
      <w:r w:rsidR="00792B3C" w:rsidRPr="00792B3C">
        <w:rPr>
          <w:rFonts w:eastAsia="Calibri" w:cstheme="minorHAnsi"/>
        </w:rPr>
        <w:t>ili upotpunjenje ponude</w:t>
      </w:r>
      <w:r w:rsidR="00247811">
        <w:rPr>
          <w:rFonts w:eastAsia="Calibri" w:cstheme="minorHAnsi"/>
        </w:rPr>
        <w:t>,</w:t>
      </w:r>
    </w:p>
    <w:p w14:paraId="20CD847A" w14:textId="78E8678D" w:rsidR="00ED49BD" w:rsidRPr="00792B3C" w:rsidRDefault="00ED49BD" w:rsidP="00792B3C">
      <w:pPr>
        <w:pStyle w:val="ListParagraph"/>
        <w:widowControl w:val="0"/>
        <w:numPr>
          <w:ilvl w:val="1"/>
          <w:numId w:val="7"/>
        </w:numPr>
        <w:tabs>
          <w:tab w:val="left" w:pos="0"/>
        </w:tabs>
        <w:autoSpaceDE w:val="0"/>
        <w:autoSpaceDN w:val="0"/>
        <w:adjustRightInd w:val="0"/>
        <w:spacing w:after="0" w:line="240" w:lineRule="auto"/>
        <w:ind w:left="567" w:right="-20" w:hanging="283"/>
        <w:jc w:val="both"/>
        <w:rPr>
          <w:rFonts w:eastAsia="Calibri" w:cstheme="minorHAnsi"/>
        </w:rPr>
      </w:pPr>
      <w:r w:rsidRPr="00792B3C">
        <w:rPr>
          <w:rFonts w:eastAsia="Calibri" w:cstheme="minorHAnsi"/>
        </w:rPr>
        <w:t>neprihvaćanje ispravka računske greške,</w:t>
      </w:r>
    </w:p>
    <w:p w14:paraId="075FF019" w14:textId="3AF4E968" w:rsidR="00ED49BD" w:rsidRPr="00792B3C" w:rsidRDefault="00ED49BD" w:rsidP="00792B3C">
      <w:pPr>
        <w:pStyle w:val="ListParagraph"/>
        <w:widowControl w:val="0"/>
        <w:numPr>
          <w:ilvl w:val="1"/>
          <w:numId w:val="7"/>
        </w:numPr>
        <w:tabs>
          <w:tab w:val="left" w:pos="0"/>
        </w:tabs>
        <w:autoSpaceDE w:val="0"/>
        <w:autoSpaceDN w:val="0"/>
        <w:adjustRightInd w:val="0"/>
        <w:spacing w:after="0" w:line="240" w:lineRule="auto"/>
        <w:ind w:left="567" w:right="-20" w:hanging="283"/>
        <w:rPr>
          <w:rFonts w:eastAsia="Calibri" w:cstheme="minorHAnsi"/>
        </w:rPr>
      </w:pPr>
      <w:r w:rsidRPr="00792B3C">
        <w:rPr>
          <w:rFonts w:eastAsia="Calibri" w:cstheme="minorHAnsi"/>
        </w:rPr>
        <w:t>odbijanje potpisivanja ugovora,</w:t>
      </w:r>
    </w:p>
    <w:p w14:paraId="068AB645" w14:textId="77BCC807" w:rsidR="00ED49BD" w:rsidRPr="00792B3C" w:rsidRDefault="00ED49BD" w:rsidP="00792B3C">
      <w:pPr>
        <w:pStyle w:val="ListParagraph"/>
        <w:widowControl w:val="0"/>
        <w:numPr>
          <w:ilvl w:val="1"/>
          <w:numId w:val="7"/>
        </w:numPr>
        <w:tabs>
          <w:tab w:val="left" w:pos="0"/>
        </w:tabs>
        <w:autoSpaceDE w:val="0"/>
        <w:autoSpaceDN w:val="0"/>
        <w:adjustRightInd w:val="0"/>
        <w:spacing w:after="0" w:line="240" w:lineRule="auto"/>
        <w:ind w:left="567" w:right="-20" w:hanging="283"/>
        <w:rPr>
          <w:rFonts w:eastAsia="Calibri" w:cstheme="minorHAnsi"/>
        </w:rPr>
      </w:pPr>
      <w:r w:rsidRPr="00792B3C">
        <w:rPr>
          <w:rFonts w:eastAsia="Calibri" w:cstheme="minorHAnsi"/>
        </w:rPr>
        <w:t xml:space="preserve">nedostavljanje jamstva za uredno ispunjenje ugovora. </w:t>
      </w:r>
    </w:p>
    <w:p w14:paraId="127F179D" w14:textId="77777777" w:rsidR="00ED49BD" w:rsidRPr="00ED49BD" w:rsidRDefault="00ED49BD" w:rsidP="0096728E">
      <w:pPr>
        <w:widowControl w:val="0"/>
        <w:tabs>
          <w:tab w:val="left" w:pos="0"/>
        </w:tabs>
        <w:autoSpaceDE w:val="0"/>
        <w:autoSpaceDN w:val="0"/>
        <w:adjustRightInd w:val="0"/>
        <w:spacing w:after="0" w:line="240" w:lineRule="auto"/>
        <w:ind w:right="-20"/>
        <w:rPr>
          <w:rFonts w:eastAsia="Calibri" w:cstheme="minorHAnsi"/>
        </w:rPr>
      </w:pPr>
    </w:p>
    <w:p w14:paraId="58490452" w14:textId="77777777" w:rsidR="007C2CAF" w:rsidRPr="00ED49BD" w:rsidRDefault="007C2CAF" w:rsidP="007C2CAF">
      <w:pPr>
        <w:widowControl w:val="0"/>
        <w:tabs>
          <w:tab w:val="left" w:pos="0"/>
        </w:tabs>
        <w:autoSpaceDE w:val="0"/>
        <w:autoSpaceDN w:val="0"/>
        <w:adjustRightInd w:val="0"/>
        <w:spacing w:after="0" w:line="240" w:lineRule="auto"/>
        <w:ind w:right="-20"/>
        <w:jc w:val="both"/>
        <w:rPr>
          <w:rFonts w:eastAsia="Calibri" w:cstheme="minorHAnsi"/>
        </w:rPr>
      </w:pPr>
      <w:r w:rsidRPr="00ED49BD">
        <w:rPr>
          <w:rFonts w:eastAsia="Calibri" w:cstheme="minorHAnsi"/>
        </w:rPr>
        <w:t xml:space="preserve">Važenje jamstva za ozbiljnost ne smije biti kraće od roka valjanosti ponude, a to je </w:t>
      </w:r>
      <w:r>
        <w:rPr>
          <w:rFonts w:eastAsia="Calibri" w:cstheme="minorHAnsi"/>
        </w:rPr>
        <w:t>6</w:t>
      </w:r>
      <w:r w:rsidRPr="00ED49BD">
        <w:rPr>
          <w:rFonts w:eastAsia="Calibri" w:cstheme="minorHAnsi"/>
        </w:rPr>
        <w:t xml:space="preserve">0 dana (vidi točku </w:t>
      </w:r>
      <w:r>
        <w:rPr>
          <w:rFonts w:eastAsia="Calibri" w:cstheme="minorHAnsi"/>
        </w:rPr>
        <w:t>5.5.</w:t>
      </w:r>
      <w:r w:rsidRPr="00ED49BD">
        <w:rPr>
          <w:rFonts w:eastAsia="Calibri" w:cstheme="minorHAnsi"/>
        </w:rPr>
        <w:t xml:space="preserve"> </w:t>
      </w:r>
      <w:r>
        <w:rPr>
          <w:rFonts w:eastAsia="Calibri" w:cstheme="minorHAnsi"/>
        </w:rPr>
        <w:t>ovog Poziva</w:t>
      </w:r>
      <w:r w:rsidRPr="00ED49BD">
        <w:rPr>
          <w:rFonts w:eastAsia="Calibri" w:cstheme="minorHAnsi"/>
        </w:rPr>
        <w:t xml:space="preserve">). </w:t>
      </w:r>
    </w:p>
    <w:p w14:paraId="018B4E57" w14:textId="77777777" w:rsidR="007C2CAF" w:rsidRDefault="007C2CAF" w:rsidP="0096728E">
      <w:pPr>
        <w:widowControl w:val="0"/>
        <w:tabs>
          <w:tab w:val="left" w:pos="0"/>
        </w:tabs>
        <w:autoSpaceDE w:val="0"/>
        <w:autoSpaceDN w:val="0"/>
        <w:adjustRightInd w:val="0"/>
        <w:spacing w:after="0" w:line="240" w:lineRule="auto"/>
        <w:ind w:right="-20"/>
        <w:jc w:val="both"/>
      </w:pPr>
    </w:p>
    <w:p w14:paraId="0F87D07E" w14:textId="3B4D91AF" w:rsidR="00ED49BD" w:rsidRPr="00ED49BD" w:rsidRDefault="00ED49BD" w:rsidP="0096728E">
      <w:pPr>
        <w:widowControl w:val="0"/>
        <w:tabs>
          <w:tab w:val="left" w:pos="0"/>
        </w:tabs>
        <w:autoSpaceDE w:val="0"/>
        <w:autoSpaceDN w:val="0"/>
        <w:adjustRightInd w:val="0"/>
        <w:spacing w:after="0" w:line="240" w:lineRule="auto"/>
        <w:ind w:right="-20"/>
        <w:jc w:val="both"/>
      </w:pPr>
      <w:r w:rsidRPr="00ED49BD">
        <w:t xml:space="preserve">Ako tijekom postupka nabave istekne rok valjanosti ponude i jamstva za ozbiljnost ponude, naručitelj </w:t>
      </w:r>
      <w:r w:rsidR="00F1016F">
        <w:t xml:space="preserve">je </w:t>
      </w:r>
      <w:r w:rsidRPr="00ED49BD">
        <w:t>obvezan prije odabira zatražiti produženje roka valjanosti ponude i jamstva od ponuditelja koji je podnio ekonomski najpovoljniju ponudu u primjerenom roku ne kraćem od pet dana.</w:t>
      </w:r>
    </w:p>
    <w:p w14:paraId="685633C8" w14:textId="77777777" w:rsidR="00ED49BD" w:rsidRPr="00ED49BD" w:rsidRDefault="00ED49BD" w:rsidP="0096728E">
      <w:pPr>
        <w:widowControl w:val="0"/>
        <w:tabs>
          <w:tab w:val="left" w:pos="0"/>
        </w:tabs>
        <w:autoSpaceDE w:val="0"/>
        <w:autoSpaceDN w:val="0"/>
        <w:adjustRightInd w:val="0"/>
        <w:spacing w:after="0" w:line="240" w:lineRule="auto"/>
        <w:ind w:right="-20"/>
        <w:jc w:val="both"/>
      </w:pPr>
    </w:p>
    <w:p w14:paraId="4C4C01C0" w14:textId="77777777" w:rsidR="00786D7B" w:rsidRPr="00ED49BD" w:rsidRDefault="00786D7B" w:rsidP="00786D7B">
      <w:pPr>
        <w:widowControl w:val="0"/>
        <w:tabs>
          <w:tab w:val="left" w:pos="0"/>
        </w:tabs>
        <w:autoSpaceDE w:val="0"/>
        <w:autoSpaceDN w:val="0"/>
        <w:adjustRightInd w:val="0"/>
        <w:spacing w:after="0" w:line="240" w:lineRule="auto"/>
        <w:ind w:right="-20"/>
        <w:jc w:val="both"/>
        <w:rPr>
          <w:rFonts w:eastAsia="Calibri" w:cstheme="minorHAnsi"/>
        </w:rPr>
      </w:pPr>
      <w:r w:rsidRPr="00ED49BD">
        <w:rPr>
          <w:rFonts w:eastAsia="Calibri" w:cstheme="minorHAnsi"/>
        </w:rPr>
        <w:t xml:space="preserve">U slučaju zajednice ponuditelja, jamstvo za ozbiljnost ponude može dostaviti bilo koji član zajednice ponuditelja ili svaki za svoj dio ponude, prema vlastitom izboru. </w:t>
      </w:r>
    </w:p>
    <w:p w14:paraId="1AEC0F53" w14:textId="77777777" w:rsidR="00786D7B" w:rsidRPr="00ED49BD" w:rsidRDefault="00786D7B" w:rsidP="00786D7B">
      <w:pPr>
        <w:widowControl w:val="0"/>
        <w:tabs>
          <w:tab w:val="left" w:pos="0"/>
        </w:tabs>
        <w:autoSpaceDE w:val="0"/>
        <w:autoSpaceDN w:val="0"/>
        <w:adjustRightInd w:val="0"/>
        <w:spacing w:after="0" w:line="240" w:lineRule="auto"/>
        <w:ind w:right="-20"/>
        <w:jc w:val="both"/>
        <w:rPr>
          <w:rFonts w:eastAsia="Calibri" w:cstheme="minorHAnsi"/>
        </w:rPr>
      </w:pPr>
    </w:p>
    <w:p w14:paraId="6D149E32" w14:textId="77777777" w:rsidR="00786D7B" w:rsidRPr="00ED49BD" w:rsidRDefault="00786D7B" w:rsidP="00786D7B">
      <w:pPr>
        <w:pStyle w:val="CommentText"/>
        <w:tabs>
          <w:tab w:val="left" w:pos="0"/>
        </w:tabs>
        <w:jc w:val="both"/>
        <w:rPr>
          <w:rFonts w:asciiTheme="minorHAnsi" w:hAnsiTheme="minorHAnsi" w:cstheme="minorHAnsi"/>
          <w:sz w:val="22"/>
          <w:szCs w:val="22"/>
          <w:lang w:val="hr-HR"/>
        </w:rPr>
      </w:pPr>
      <w:r w:rsidRPr="00ED49BD">
        <w:rPr>
          <w:rFonts w:asciiTheme="minorHAnsi" w:hAnsiTheme="minorHAnsi" w:cstheme="minorHAnsi"/>
          <w:sz w:val="22"/>
          <w:szCs w:val="22"/>
          <w:lang w:val="hr-HR"/>
        </w:rPr>
        <w:t>Ako se jednim jamstvom za ozbiljnost ponude pokriva više grupa predmeta nabave, to mora biti jasno naznačeno na omotnici</w:t>
      </w:r>
      <w:r>
        <w:rPr>
          <w:rFonts w:asciiTheme="minorHAnsi" w:hAnsiTheme="minorHAnsi" w:cstheme="minorHAnsi"/>
          <w:sz w:val="22"/>
          <w:szCs w:val="22"/>
          <w:lang w:val="hr-HR"/>
        </w:rPr>
        <w:t xml:space="preserve">, odnosno u opisu plaćanja. </w:t>
      </w:r>
    </w:p>
    <w:p w14:paraId="157F361F" w14:textId="77777777" w:rsidR="00786D7B" w:rsidRDefault="00786D7B" w:rsidP="0096728E">
      <w:pPr>
        <w:widowControl w:val="0"/>
        <w:tabs>
          <w:tab w:val="left" w:pos="0"/>
        </w:tabs>
        <w:autoSpaceDE w:val="0"/>
        <w:autoSpaceDN w:val="0"/>
        <w:adjustRightInd w:val="0"/>
        <w:spacing w:after="0" w:line="240" w:lineRule="auto"/>
        <w:ind w:right="-20"/>
        <w:jc w:val="both"/>
      </w:pPr>
    </w:p>
    <w:p w14:paraId="4E0D80D5" w14:textId="141EA33A" w:rsidR="00ED49BD" w:rsidRPr="00ED49BD" w:rsidRDefault="00F1016F" w:rsidP="0096728E">
      <w:pPr>
        <w:widowControl w:val="0"/>
        <w:tabs>
          <w:tab w:val="left" w:pos="0"/>
        </w:tabs>
        <w:autoSpaceDE w:val="0"/>
        <w:autoSpaceDN w:val="0"/>
        <w:adjustRightInd w:val="0"/>
        <w:spacing w:after="0" w:line="240" w:lineRule="auto"/>
        <w:ind w:right="-20"/>
        <w:jc w:val="both"/>
        <w:rPr>
          <w:rFonts w:eastAsia="Calibri" w:cstheme="minorHAnsi"/>
          <w:b/>
          <w:bCs/>
          <w:sz w:val="24"/>
          <w:szCs w:val="24"/>
        </w:rPr>
      </w:pPr>
      <w:r>
        <w:t>N</w:t>
      </w:r>
      <w:r w:rsidR="00ED49BD" w:rsidRPr="00ED49BD">
        <w:t xml:space="preserve">aručitelj </w:t>
      </w:r>
      <w:r>
        <w:t xml:space="preserve">je </w:t>
      </w:r>
      <w:r w:rsidR="00ED49BD" w:rsidRPr="00ED49BD">
        <w:t xml:space="preserve">obvezan je vratiti ponuditeljima jamstvo za ozbiljnost ponude u roku od deset </w:t>
      </w:r>
      <w:r w:rsidR="00443D3F">
        <w:t xml:space="preserve">(10) </w:t>
      </w:r>
      <w:r w:rsidR="00ED49BD" w:rsidRPr="00ED49BD">
        <w:t>dana od dana potpisivanja ugovora o javnoj nabavi</w:t>
      </w:r>
      <w:r>
        <w:t xml:space="preserve">. Odabranom ponuditelju s kojim je sklopio ugovor, naručitelj će vratiti jamstvo za ozbiljnost ponude u roku od </w:t>
      </w:r>
      <w:r w:rsidR="00443D3F">
        <w:t>deset (</w:t>
      </w:r>
      <w:r>
        <w:t>10</w:t>
      </w:r>
      <w:r w:rsidR="00443D3F">
        <w:t>)</w:t>
      </w:r>
      <w:r>
        <w:t xml:space="preserve"> dana od </w:t>
      </w:r>
      <w:r w:rsidR="00443D3F">
        <w:t>dana zaprimanja jamstva za uredno izvršenje ugovora.</w:t>
      </w:r>
    </w:p>
    <w:p w14:paraId="4588ADAF" w14:textId="77777777" w:rsidR="00ED49BD" w:rsidRPr="00ED49BD" w:rsidRDefault="00ED49BD" w:rsidP="0096728E">
      <w:pPr>
        <w:widowControl w:val="0"/>
        <w:tabs>
          <w:tab w:val="left" w:pos="0"/>
        </w:tabs>
        <w:autoSpaceDE w:val="0"/>
        <w:autoSpaceDN w:val="0"/>
        <w:adjustRightInd w:val="0"/>
        <w:spacing w:after="0" w:line="240" w:lineRule="auto"/>
        <w:ind w:right="-20"/>
        <w:jc w:val="both"/>
        <w:rPr>
          <w:rFonts w:eastAsia="Calibri" w:cstheme="minorHAnsi"/>
        </w:rPr>
      </w:pPr>
    </w:p>
    <w:p w14:paraId="7E7AE979" w14:textId="28B2C061" w:rsidR="009F7181" w:rsidRDefault="009F7181" w:rsidP="009F7181"/>
    <w:p w14:paraId="2EA5A0C5" w14:textId="569CB24B" w:rsidR="00010A86" w:rsidRDefault="00010A86" w:rsidP="00010A86">
      <w:pPr>
        <w:pStyle w:val="Heading2"/>
        <w:numPr>
          <w:ilvl w:val="1"/>
          <w:numId w:val="1"/>
        </w:numPr>
        <w:spacing w:before="0" w:after="120" w:line="240" w:lineRule="auto"/>
        <w:ind w:left="567" w:hanging="567"/>
        <w:jc w:val="both"/>
        <w:rPr>
          <w:rFonts w:asciiTheme="minorHAnsi" w:hAnsiTheme="minorHAnsi" w:cstheme="minorHAnsi"/>
          <w:b/>
          <w:bCs/>
          <w:color w:val="auto"/>
          <w:sz w:val="24"/>
          <w:szCs w:val="24"/>
        </w:rPr>
      </w:pPr>
      <w:bookmarkStart w:id="64" w:name="_Toc83711375"/>
      <w:r>
        <w:rPr>
          <w:rFonts w:asciiTheme="minorHAnsi" w:hAnsiTheme="minorHAnsi" w:cstheme="minorHAnsi"/>
          <w:b/>
          <w:bCs/>
          <w:color w:val="auto"/>
          <w:sz w:val="24"/>
          <w:szCs w:val="24"/>
        </w:rPr>
        <w:t>Jamstvo za uredno izvršenje ugovora</w:t>
      </w:r>
      <w:bookmarkEnd w:id="64"/>
    </w:p>
    <w:p w14:paraId="09BF78F2" w14:textId="12E7F88E" w:rsidR="007539A6" w:rsidRDefault="007539A6" w:rsidP="007539A6">
      <w:r>
        <w:t>Odabrani ponuditelj obvezuje se u roku od deset (10) dana od dana sklapanja ugovora o nabavi dostaviti jamstvo za uredno izvršenje ugovora</w:t>
      </w:r>
      <w:r w:rsidR="002F66D1">
        <w:t xml:space="preserve"> u visini 10% vrijednosti ugovora bez PDV-a</w:t>
      </w:r>
      <w:r>
        <w:t xml:space="preserve">. </w:t>
      </w:r>
    </w:p>
    <w:p w14:paraId="6D71134D" w14:textId="6012E207" w:rsidR="00345D91" w:rsidRDefault="00345D91" w:rsidP="00345D91">
      <w:pPr>
        <w:tabs>
          <w:tab w:val="left" w:pos="360"/>
        </w:tabs>
        <w:adjustRightInd w:val="0"/>
        <w:ind w:right="-20"/>
        <w:jc w:val="both"/>
        <w:rPr>
          <w:rFonts w:eastAsia="Calibri" w:cstheme="minorHAnsi"/>
        </w:rPr>
      </w:pPr>
      <w:r>
        <w:rPr>
          <w:rFonts w:eastAsia="Calibri" w:cstheme="minorHAnsi"/>
        </w:rPr>
        <w:t xml:space="preserve">Jamstvo za uredno izvršenje ugovora dostavlja se </w:t>
      </w:r>
      <w:r w:rsidRPr="00ED49BD">
        <w:rPr>
          <w:rFonts w:eastAsia="Calibri" w:cstheme="minorHAnsi"/>
        </w:rPr>
        <w:t xml:space="preserve">u obliku bjanko zadužnice ili zadužnice, koja mora biti potvrđena kod javnog bilježnika i popunjena u skladu s Pravilnikom o obliku i sadržaju bjanko zadužnice </w:t>
      </w:r>
      <w:r w:rsidRPr="00ED49BD">
        <w:rPr>
          <w:rFonts w:eastAsia="Calibri" w:cstheme="minorHAnsi"/>
        </w:rPr>
        <w:lastRenderedPageBreak/>
        <w:t>(Narodne novine, broj 115/ i 82/17) i Pravilnikom o obliku i sadržaju zadužnice (Narodne novine, broj 115/12 i 82/17)</w:t>
      </w:r>
      <w:r w:rsidR="002F66D1">
        <w:rPr>
          <w:rFonts w:eastAsia="Calibri" w:cstheme="minorHAnsi"/>
        </w:rPr>
        <w:t xml:space="preserve">. </w:t>
      </w:r>
    </w:p>
    <w:p w14:paraId="7D63DC7C" w14:textId="43F5C656" w:rsidR="002F66D1" w:rsidRDefault="002F66D1" w:rsidP="002F66D1">
      <w:pPr>
        <w:spacing w:after="5" w:line="250" w:lineRule="auto"/>
        <w:jc w:val="both"/>
        <w:rPr>
          <w:rFonts w:eastAsia="Arial" w:cstheme="minorHAnsi"/>
          <w:lang w:eastAsia="hr-HR"/>
        </w:rPr>
      </w:pPr>
      <w:r>
        <w:rPr>
          <w:rFonts w:eastAsia="Arial" w:cstheme="minorHAnsi"/>
          <w:lang w:eastAsia="hr-HR"/>
        </w:rPr>
        <w:t xml:space="preserve">Jamstvo za uredno izvršenje ugovora u obliku bjanko zadužnice ili zadužnice dostavlja se u izvorniku, u zatvorenoj omotnici, poštanskim putem ili osobnom dostavom. </w:t>
      </w:r>
    </w:p>
    <w:p w14:paraId="46C6B499" w14:textId="77777777" w:rsidR="00E416A0" w:rsidRDefault="00E416A0" w:rsidP="002F66D1">
      <w:pPr>
        <w:spacing w:after="5" w:line="250" w:lineRule="auto"/>
        <w:jc w:val="both"/>
        <w:rPr>
          <w:rFonts w:eastAsia="Arial" w:cstheme="minorHAnsi"/>
          <w:lang w:eastAsia="hr-HR"/>
        </w:rPr>
      </w:pPr>
    </w:p>
    <w:p w14:paraId="2E5D14DA" w14:textId="1DEC942C" w:rsidR="00E416A0" w:rsidRDefault="00E416A0" w:rsidP="00E416A0">
      <w:pPr>
        <w:widowControl w:val="0"/>
        <w:tabs>
          <w:tab w:val="left" w:pos="0"/>
        </w:tabs>
        <w:autoSpaceDE w:val="0"/>
        <w:autoSpaceDN w:val="0"/>
        <w:adjustRightInd w:val="0"/>
        <w:spacing w:after="0" w:line="240" w:lineRule="auto"/>
        <w:ind w:right="-20"/>
        <w:jc w:val="both"/>
        <w:rPr>
          <w:rFonts w:eastAsia="Calibri" w:cstheme="minorHAnsi"/>
        </w:rPr>
      </w:pPr>
      <w:r w:rsidRPr="00ED49BD">
        <w:rPr>
          <w:rFonts w:eastAsia="Calibri" w:cstheme="minorHAnsi"/>
        </w:rPr>
        <w:t xml:space="preserve">Umjesto dostavljanja zadužnice ili bjanko zadužnice ponuditelj ima mogućnost dati novčani polog u traženom iznosu. Polog se u odgovarajućem iznosu uplaćuje u korist </w:t>
      </w:r>
      <w:r w:rsidR="000F6CA7" w:rsidRPr="000F6CA7">
        <w:rPr>
          <w:rFonts w:eastAsia="Calibri" w:cstheme="minorHAnsi"/>
        </w:rPr>
        <w:t xml:space="preserve">IBAN: </w:t>
      </w:r>
      <w:r w:rsidR="000F6CA7" w:rsidRPr="000F6CA7">
        <w:rPr>
          <w:rFonts w:cstheme="minorHAnsi"/>
          <w:shd w:val="clear" w:color="auto" w:fill="FFFFFF"/>
        </w:rPr>
        <w:t>HR7523400091100212843</w:t>
      </w:r>
      <w:r w:rsidR="000F6CA7" w:rsidRPr="000F6CA7">
        <w:rPr>
          <w:rFonts w:eastAsia="Calibri" w:cstheme="minorHAnsi"/>
        </w:rPr>
        <w:t xml:space="preserve">, (SWIFT: </w:t>
      </w:r>
      <w:r w:rsidR="000F6CA7" w:rsidRPr="000F6CA7">
        <w:rPr>
          <w:rFonts w:cstheme="minorHAnsi"/>
          <w:shd w:val="clear" w:color="auto" w:fill="FFFFFF"/>
        </w:rPr>
        <w:t>PBZGHR2X</w:t>
      </w:r>
      <w:r w:rsidR="000F6CA7" w:rsidRPr="000F6CA7">
        <w:rPr>
          <w:rFonts w:eastAsia="Calibri" w:cstheme="minorHAnsi"/>
        </w:rPr>
        <w:t>), model: 00, poziv na broj: 7-2021</w:t>
      </w:r>
      <w:r w:rsidRPr="00ED49BD">
        <w:rPr>
          <w:rFonts w:eastAsia="Calibri" w:cstheme="minorHAnsi"/>
        </w:rPr>
        <w:t xml:space="preserve">. Pod svrhom plaćanja potrebno je navesti da se radi o jamstvu za </w:t>
      </w:r>
      <w:r>
        <w:rPr>
          <w:rFonts w:eastAsia="Calibri" w:cstheme="minorHAnsi"/>
        </w:rPr>
        <w:t xml:space="preserve">uredno izvršenje ugovora i broj ugovora. </w:t>
      </w:r>
    </w:p>
    <w:p w14:paraId="4E83FD90" w14:textId="77777777" w:rsidR="002108AE" w:rsidRDefault="002108AE" w:rsidP="00E416A0">
      <w:pPr>
        <w:widowControl w:val="0"/>
        <w:tabs>
          <w:tab w:val="left" w:pos="0"/>
        </w:tabs>
        <w:autoSpaceDE w:val="0"/>
        <w:autoSpaceDN w:val="0"/>
        <w:adjustRightInd w:val="0"/>
        <w:spacing w:after="0" w:line="240" w:lineRule="auto"/>
        <w:ind w:right="-20"/>
        <w:jc w:val="both"/>
        <w:rPr>
          <w:rFonts w:eastAsia="Calibri" w:cstheme="minorHAnsi"/>
        </w:rPr>
      </w:pPr>
    </w:p>
    <w:p w14:paraId="6A9F9ECC" w14:textId="7648FE0F" w:rsidR="00B72FB5" w:rsidRDefault="002108AE" w:rsidP="00E416A0">
      <w:pPr>
        <w:widowControl w:val="0"/>
        <w:tabs>
          <w:tab w:val="left" w:pos="0"/>
        </w:tabs>
        <w:autoSpaceDE w:val="0"/>
        <w:autoSpaceDN w:val="0"/>
        <w:adjustRightInd w:val="0"/>
        <w:spacing w:after="0" w:line="240" w:lineRule="auto"/>
        <w:ind w:right="-20"/>
        <w:jc w:val="both"/>
        <w:rPr>
          <w:rFonts w:cstheme="minorHAnsi"/>
        </w:rPr>
      </w:pPr>
      <w:r>
        <w:rPr>
          <w:rFonts w:cstheme="minorHAnsi"/>
        </w:rPr>
        <w:t>Odabrani ponuditelj obvezuje se p</w:t>
      </w:r>
      <w:r w:rsidR="00B72FB5" w:rsidRPr="00ED49BD">
        <w:rPr>
          <w:rFonts w:cstheme="minorHAnsi"/>
        </w:rPr>
        <w:t>resliku dokaza na temelju kojeg se može utvrditi da je transakcija izvršena</w:t>
      </w:r>
      <w:r>
        <w:rPr>
          <w:rFonts w:cstheme="minorHAnsi"/>
        </w:rPr>
        <w:t xml:space="preserve"> dostaviti elektroničkim putem</w:t>
      </w:r>
      <w:r w:rsidR="00A31142">
        <w:rPr>
          <w:rFonts w:cstheme="minorHAnsi"/>
        </w:rPr>
        <w:t xml:space="preserve">, poštanskim putem ili osobno u sjedište naručitelja. </w:t>
      </w:r>
    </w:p>
    <w:p w14:paraId="69478B32" w14:textId="78B3DFD7" w:rsidR="004E2FE7" w:rsidRDefault="004E2FE7" w:rsidP="00E416A0">
      <w:pPr>
        <w:widowControl w:val="0"/>
        <w:tabs>
          <w:tab w:val="left" w:pos="0"/>
        </w:tabs>
        <w:autoSpaceDE w:val="0"/>
        <w:autoSpaceDN w:val="0"/>
        <w:adjustRightInd w:val="0"/>
        <w:spacing w:after="0" w:line="240" w:lineRule="auto"/>
        <w:ind w:right="-20"/>
        <w:jc w:val="both"/>
        <w:rPr>
          <w:rFonts w:cstheme="minorHAnsi"/>
        </w:rPr>
      </w:pPr>
    </w:p>
    <w:p w14:paraId="279F43C7" w14:textId="6C79D623" w:rsidR="004E2FE7" w:rsidRDefault="004E2FE7" w:rsidP="00E416A0">
      <w:pPr>
        <w:widowControl w:val="0"/>
        <w:tabs>
          <w:tab w:val="left" w:pos="0"/>
        </w:tabs>
        <w:autoSpaceDE w:val="0"/>
        <w:autoSpaceDN w:val="0"/>
        <w:adjustRightInd w:val="0"/>
        <w:spacing w:after="0" w:line="240" w:lineRule="auto"/>
        <w:ind w:right="-20"/>
        <w:jc w:val="both"/>
        <w:rPr>
          <w:rFonts w:cstheme="minorHAnsi"/>
        </w:rPr>
      </w:pPr>
      <w:r>
        <w:rPr>
          <w:rFonts w:cstheme="minorHAnsi"/>
        </w:rPr>
        <w:t>U slučaju nedostavljanja jamstva za uredno izvršenje ugovora u zadanom roku, naručitelj će naplatiti jamstvo za ozbiljnost ponude</w:t>
      </w:r>
      <w:r w:rsidR="00A568CD">
        <w:rPr>
          <w:rFonts w:cstheme="minorHAnsi"/>
        </w:rPr>
        <w:t xml:space="preserve"> sukladno točki 8.1. ovoga Poziva i raskinuti ugovor o nabavi. U navedenom slučaju, naručitelj će pristupiti ponovnom rangiranju ponuda </w:t>
      </w:r>
      <w:r w:rsidR="00BB56EF">
        <w:rPr>
          <w:rFonts w:cstheme="minorHAnsi"/>
        </w:rPr>
        <w:t xml:space="preserve">te na temelju kriterija za odabir ponude donijeti novu odluku o odabiru, ili ako postoje razlozi, poništiti postupak nabave. </w:t>
      </w:r>
    </w:p>
    <w:p w14:paraId="1918DCB3" w14:textId="69D78CBA" w:rsidR="00BB56EF" w:rsidRDefault="00BB56EF" w:rsidP="00E416A0">
      <w:pPr>
        <w:widowControl w:val="0"/>
        <w:tabs>
          <w:tab w:val="left" w:pos="0"/>
        </w:tabs>
        <w:autoSpaceDE w:val="0"/>
        <w:autoSpaceDN w:val="0"/>
        <w:adjustRightInd w:val="0"/>
        <w:spacing w:after="0" w:line="240" w:lineRule="auto"/>
        <w:ind w:right="-20"/>
        <w:jc w:val="both"/>
        <w:rPr>
          <w:rFonts w:cstheme="minorHAnsi"/>
        </w:rPr>
      </w:pPr>
    </w:p>
    <w:p w14:paraId="0D3EA346" w14:textId="5E047EEB" w:rsidR="00BB56EF" w:rsidRDefault="00BB56EF" w:rsidP="00E416A0">
      <w:pPr>
        <w:widowControl w:val="0"/>
        <w:tabs>
          <w:tab w:val="left" w:pos="0"/>
        </w:tabs>
        <w:autoSpaceDE w:val="0"/>
        <w:autoSpaceDN w:val="0"/>
        <w:adjustRightInd w:val="0"/>
        <w:spacing w:after="0" w:line="240" w:lineRule="auto"/>
        <w:ind w:right="-20"/>
        <w:jc w:val="both"/>
        <w:rPr>
          <w:rFonts w:cstheme="minorHAnsi"/>
        </w:rPr>
      </w:pPr>
      <w:r>
        <w:rPr>
          <w:rFonts w:cstheme="minorHAnsi"/>
        </w:rPr>
        <w:t>Jamstvo za uredno izvršenje ugovora naplatit će se u slučaju povrede ugovornih obveza</w:t>
      </w:r>
      <w:r w:rsidR="00BE3D75">
        <w:rPr>
          <w:rFonts w:cstheme="minorHAnsi"/>
        </w:rPr>
        <w:t xml:space="preserve">. </w:t>
      </w:r>
    </w:p>
    <w:p w14:paraId="6D85DD0D" w14:textId="437E3A34" w:rsidR="00BE3D75" w:rsidRDefault="00BE3D75" w:rsidP="00E416A0">
      <w:pPr>
        <w:widowControl w:val="0"/>
        <w:tabs>
          <w:tab w:val="left" w:pos="0"/>
        </w:tabs>
        <w:autoSpaceDE w:val="0"/>
        <w:autoSpaceDN w:val="0"/>
        <w:adjustRightInd w:val="0"/>
        <w:spacing w:after="0" w:line="240" w:lineRule="auto"/>
        <w:ind w:right="-20"/>
        <w:jc w:val="both"/>
        <w:rPr>
          <w:rFonts w:cstheme="minorHAnsi"/>
        </w:rPr>
      </w:pPr>
    </w:p>
    <w:p w14:paraId="74AF0F78" w14:textId="77777777" w:rsidR="00BE3D75" w:rsidRPr="00BE3D75" w:rsidRDefault="00BE3D75" w:rsidP="00BE3D75">
      <w:pPr>
        <w:jc w:val="both"/>
      </w:pPr>
      <w:r w:rsidRPr="00BE3D75">
        <w:t xml:space="preserve">U slučaju da odabrani ponuditelj povrijedi ugovorne obveze, Naručitelj će pisanim putem obavijestiti odabranog ponuditelja o namjeri naplate jamstva za uredno ispunjenje ugovora, te mu u istom pismenu odrediti primjeren rok za uredno ispunjenje ugovornih obveza. </w:t>
      </w:r>
    </w:p>
    <w:p w14:paraId="7AF15A90" w14:textId="77777777" w:rsidR="00BE3D75" w:rsidRPr="00BE3D75" w:rsidRDefault="00BE3D75" w:rsidP="00BE3D75">
      <w:pPr>
        <w:jc w:val="both"/>
      </w:pPr>
      <w:r w:rsidRPr="00BE3D75">
        <w:t xml:space="preserve">Ukoliko niti nakon u pismenu određenog primjerenog roka odabrani ponuditelj ne postupi i ne postane uredan u ispunjenju ugovornih obveza, Naručitelj će naplatiti jamstvo za uredno ispunjenje Ugovora. </w:t>
      </w:r>
    </w:p>
    <w:p w14:paraId="182C3CC7" w14:textId="66E73E41" w:rsidR="00BE3D75" w:rsidRDefault="00BE3D75" w:rsidP="00BE3D75">
      <w:pPr>
        <w:jc w:val="both"/>
      </w:pPr>
      <w:r w:rsidRPr="00BE3D75">
        <w:t xml:space="preserve">Neiskorišteno jamstvo Naručitelj će vratiti </w:t>
      </w:r>
      <w:r>
        <w:t>odabranom ponuditelju</w:t>
      </w:r>
      <w:r w:rsidRPr="00BE3D75">
        <w:t xml:space="preserve"> u roku od 10 (deset) dana od dana </w:t>
      </w:r>
      <w:r>
        <w:t xml:space="preserve">urednog izvršenja ugovora. </w:t>
      </w:r>
      <w:r w:rsidRPr="00BE3D75">
        <w:t xml:space="preserve"> </w:t>
      </w:r>
    </w:p>
    <w:p w14:paraId="504C397A" w14:textId="77777777" w:rsidR="000F6CA7" w:rsidRPr="00BE3D75" w:rsidRDefault="000F6CA7" w:rsidP="00BE3D75">
      <w:pPr>
        <w:jc w:val="both"/>
      </w:pPr>
    </w:p>
    <w:p w14:paraId="5C8BA7BE" w14:textId="77777777" w:rsidR="00BE3D75" w:rsidRPr="00ED49BD" w:rsidRDefault="00BE3D75" w:rsidP="00E416A0">
      <w:pPr>
        <w:widowControl w:val="0"/>
        <w:tabs>
          <w:tab w:val="left" w:pos="0"/>
        </w:tabs>
        <w:autoSpaceDE w:val="0"/>
        <w:autoSpaceDN w:val="0"/>
        <w:adjustRightInd w:val="0"/>
        <w:spacing w:after="0" w:line="240" w:lineRule="auto"/>
        <w:ind w:right="-20"/>
        <w:jc w:val="both"/>
        <w:rPr>
          <w:rFonts w:eastAsia="Calibri" w:cstheme="minorHAnsi"/>
        </w:rPr>
      </w:pPr>
    </w:p>
    <w:p w14:paraId="1C52C505" w14:textId="77777777" w:rsidR="00E416A0" w:rsidRDefault="00E416A0" w:rsidP="002F66D1">
      <w:pPr>
        <w:spacing w:after="5" w:line="250" w:lineRule="auto"/>
        <w:jc w:val="both"/>
        <w:rPr>
          <w:rFonts w:eastAsia="Arial" w:cstheme="minorHAnsi"/>
          <w:lang w:eastAsia="hr-HR"/>
        </w:rPr>
      </w:pPr>
    </w:p>
    <w:p w14:paraId="0C9CB24A" w14:textId="77777777" w:rsidR="00AB1AAE" w:rsidRPr="000F6CA7" w:rsidRDefault="00AB1AAE" w:rsidP="00AB1AAE">
      <w:pPr>
        <w:pStyle w:val="Heading1"/>
        <w:numPr>
          <w:ilvl w:val="0"/>
          <w:numId w:val="1"/>
        </w:numPr>
        <w:spacing w:before="0" w:after="120" w:line="240" w:lineRule="auto"/>
        <w:ind w:left="567" w:hanging="567"/>
        <w:jc w:val="both"/>
        <w:rPr>
          <w:rFonts w:asciiTheme="minorHAnsi" w:hAnsiTheme="minorHAnsi" w:cstheme="minorHAnsi"/>
          <w:b/>
          <w:bCs/>
          <w:color w:val="auto"/>
          <w:sz w:val="28"/>
          <w:szCs w:val="28"/>
        </w:rPr>
      </w:pPr>
      <w:bookmarkStart w:id="65" w:name="_Toc83711376"/>
      <w:r w:rsidRPr="000F6CA7">
        <w:rPr>
          <w:rFonts w:asciiTheme="minorHAnsi" w:hAnsiTheme="minorHAnsi" w:cstheme="minorHAnsi"/>
          <w:b/>
          <w:bCs/>
          <w:color w:val="auto"/>
          <w:sz w:val="28"/>
          <w:szCs w:val="28"/>
        </w:rPr>
        <w:t>PRILOZI</w:t>
      </w:r>
      <w:bookmarkEnd w:id="63"/>
      <w:bookmarkEnd w:id="65"/>
    </w:p>
    <w:p w14:paraId="72706C90" w14:textId="77777777" w:rsidR="00AB1AAE" w:rsidRPr="000F6CA7" w:rsidRDefault="00AB1AAE" w:rsidP="00AB1AAE">
      <w:pPr>
        <w:spacing w:after="120" w:line="240" w:lineRule="auto"/>
        <w:jc w:val="both"/>
      </w:pPr>
      <w:r w:rsidRPr="000F6CA7">
        <w:t>Prilog 1 – Ponudbeni list</w:t>
      </w:r>
    </w:p>
    <w:p w14:paraId="5E01CC8B" w14:textId="0C0D3F36" w:rsidR="00AB1AAE" w:rsidRPr="000F6CA7" w:rsidRDefault="00AB1AAE" w:rsidP="00AB1AAE">
      <w:pPr>
        <w:spacing w:after="120" w:line="240" w:lineRule="auto"/>
        <w:jc w:val="both"/>
      </w:pPr>
      <w:r w:rsidRPr="000F6CA7">
        <w:t xml:space="preserve">Prilog 2 – </w:t>
      </w:r>
      <w:r w:rsidR="000555DD" w:rsidRPr="000F6CA7">
        <w:t>Tehnička specifikacija i troškovnik</w:t>
      </w:r>
    </w:p>
    <w:p w14:paraId="0610D0A2" w14:textId="1760C680" w:rsidR="00AB1AAE" w:rsidRPr="000F6CA7" w:rsidRDefault="00AB1AAE" w:rsidP="00AB1AAE">
      <w:pPr>
        <w:spacing w:after="120" w:line="240" w:lineRule="auto"/>
        <w:jc w:val="both"/>
      </w:pPr>
      <w:r w:rsidRPr="000F6CA7">
        <w:t xml:space="preserve">Prilog 3 – </w:t>
      </w:r>
      <w:r w:rsidR="000555DD" w:rsidRPr="000F6CA7">
        <w:t>Izjava o nepostojanju osnova za isključenje</w:t>
      </w:r>
    </w:p>
    <w:p w14:paraId="76ABDD76" w14:textId="3B89DE55" w:rsidR="000555DD" w:rsidRDefault="000555DD" w:rsidP="00AB1AAE">
      <w:pPr>
        <w:spacing w:after="120" w:line="240" w:lineRule="auto"/>
        <w:jc w:val="both"/>
      </w:pPr>
      <w:r w:rsidRPr="000F6CA7">
        <w:t>Prilog 4 – Izjava o cijeni redovitog servisa</w:t>
      </w:r>
      <w:r w:rsidR="00D44E60" w:rsidRPr="000F6CA7">
        <w:t xml:space="preserve"> </w:t>
      </w:r>
      <w:r w:rsidR="00333EA1">
        <w:t xml:space="preserve">tijekom </w:t>
      </w:r>
      <w:r w:rsidR="00AA605B">
        <w:t>pet godina nakon isporuke</w:t>
      </w:r>
    </w:p>
    <w:p w14:paraId="6B9E5A52" w14:textId="77777777" w:rsidR="00600492" w:rsidRDefault="00600492"/>
    <w:sectPr w:rsidR="00600492" w:rsidSect="006147AC">
      <w:footerReference w:type="default" r:id="rId15"/>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2EA7C" w14:textId="77777777" w:rsidR="000B4E3F" w:rsidRDefault="000B4E3F" w:rsidP="00710D51">
      <w:pPr>
        <w:spacing w:after="0" w:line="240" w:lineRule="auto"/>
      </w:pPr>
      <w:r>
        <w:separator/>
      </w:r>
    </w:p>
  </w:endnote>
  <w:endnote w:type="continuationSeparator" w:id="0">
    <w:p w14:paraId="169EAE8C" w14:textId="77777777" w:rsidR="000B4E3F" w:rsidRDefault="000B4E3F" w:rsidP="00710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A3513" w14:textId="66F69438" w:rsidR="006147AC" w:rsidRDefault="006147AC">
    <w:pPr>
      <w:pStyle w:val="Footer"/>
      <w:jc w:val="right"/>
    </w:pPr>
  </w:p>
  <w:p w14:paraId="323B6CB4" w14:textId="77777777" w:rsidR="00710D51" w:rsidRDefault="00710D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7163559"/>
      <w:docPartObj>
        <w:docPartGallery w:val="Page Numbers (Bottom of Page)"/>
        <w:docPartUnique/>
      </w:docPartObj>
    </w:sdtPr>
    <w:sdtEndPr>
      <w:rPr>
        <w:noProof/>
      </w:rPr>
    </w:sdtEndPr>
    <w:sdtContent>
      <w:p w14:paraId="7249E160" w14:textId="77777777" w:rsidR="006147AC" w:rsidRDefault="006147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5823AD" w14:textId="77777777" w:rsidR="006147AC" w:rsidRDefault="00614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E3181" w14:textId="77777777" w:rsidR="000B4E3F" w:rsidRDefault="000B4E3F" w:rsidP="00710D51">
      <w:pPr>
        <w:spacing w:after="0" w:line="240" w:lineRule="auto"/>
      </w:pPr>
      <w:r>
        <w:separator/>
      </w:r>
    </w:p>
  </w:footnote>
  <w:footnote w:type="continuationSeparator" w:id="0">
    <w:p w14:paraId="316DCA4D" w14:textId="77777777" w:rsidR="000B4E3F" w:rsidRDefault="000B4E3F" w:rsidP="00710D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E2DD5"/>
    <w:multiLevelType w:val="multilevel"/>
    <w:tmpl w:val="57C804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2250D9"/>
    <w:multiLevelType w:val="hybridMultilevel"/>
    <w:tmpl w:val="BD5E42BE"/>
    <w:lvl w:ilvl="0" w:tplc="02888418">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D6455E"/>
    <w:multiLevelType w:val="hybridMultilevel"/>
    <w:tmpl w:val="8B361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4E2B50"/>
    <w:multiLevelType w:val="hybridMultilevel"/>
    <w:tmpl w:val="AFE45784"/>
    <w:lvl w:ilvl="0" w:tplc="E2428F4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5711AE"/>
    <w:multiLevelType w:val="hybridMultilevel"/>
    <w:tmpl w:val="A4E0D6C0"/>
    <w:lvl w:ilvl="0" w:tplc="E2428F4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1851A1"/>
    <w:multiLevelType w:val="hybridMultilevel"/>
    <w:tmpl w:val="9014E1B6"/>
    <w:lvl w:ilvl="0" w:tplc="02888418">
      <w:numFmt w:val="bullet"/>
      <w:lvlText w:val="-"/>
      <w:lvlJc w:val="left"/>
      <w:pPr>
        <w:ind w:left="720" w:hanging="360"/>
      </w:pPr>
      <w:rPr>
        <w:rFonts w:ascii="Calibri" w:eastAsia="Times New Roman" w:hAnsi="Calibri" w:hint="default"/>
      </w:rPr>
    </w:lvl>
    <w:lvl w:ilvl="1" w:tplc="02888418">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397AFA"/>
    <w:multiLevelType w:val="hybridMultilevel"/>
    <w:tmpl w:val="0D0248F0"/>
    <w:lvl w:ilvl="0" w:tplc="0409000F">
      <w:start w:val="1"/>
      <w:numFmt w:val="decimal"/>
      <w:lvlText w:val="%1."/>
      <w:lvlJc w:val="left"/>
      <w:pPr>
        <w:ind w:left="720" w:hanging="360"/>
      </w:pPr>
      <w:rPr>
        <w:rFonts w:hint="default"/>
      </w:rPr>
    </w:lvl>
    <w:lvl w:ilvl="1" w:tplc="B2A4C3AA">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3"/>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DEE"/>
    <w:rsid w:val="00010A86"/>
    <w:rsid w:val="00054C9D"/>
    <w:rsid w:val="00055491"/>
    <w:rsid w:val="000555DD"/>
    <w:rsid w:val="00062AD3"/>
    <w:rsid w:val="000B10DB"/>
    <w:rsid w:val="000B32A4"/>
    <w:rsid w:val="000B4E3F"/>
    <w:rsid w:val="000D447F"/>
    <w:rsid w:val="000F64F6"/>
    <w:rsid w:val="000F6CA7"/>
    <w:rsid w:val="000F7A1F"/>
    <w:rsid w:val="00106050"/>
    <w:rsid w:val="0011007A"/>
    <w:rsid w:val="00112F17"/>
    <w:rsid w:val="00130CE0"/>
    <w:rsid w:val="00185705"/>
    <w:rsid w:val="00197513"/>
    <w:rsid w:val="001A2CED"/>
    <w:rsid w:val="001A65D9"/>
    <w:rsid w:val="001C79CC"/>
    <w:rsid w:val="001F7035"/>
    <w:rsid w:val="002108AE"/>
    <w:rsid w:val="002462E1"/>
    <w:rsid w:val="00247811"/>
    <w:rsid w:val="0025794C"/>
    <w:rsid w:val="00284009"/>
    <w:rsid w:val="002A1093"/>
    <w:rsid w:val="002B00FC"/>
    <w:rsid w:val="002B7067"/>
    <w:rsid w:val="002C2DDA"/>
    <w:rsid w:val="002C5C1D"/>
    <w:rsid w:val="002E129F"/>
    <w:rsid w:val="002F284E"/>
    <w:rsid w:val="002F66D1"/>
    <w:rsid w:val="00305EEF"/>
    <w:rsid w:val="00327D86"/>
    <w:rsid w:val="00333EA1"/>
    <w:rsid w:val="00343927"/>
    <w:rsid w:val="00344DCD"/>
    <w:rsid w:val="00345D91"/>
    <w:rsid w:val="00350BCD"/>
    <w:rsid w:val="00375F33"/>
    <w:rsid w:val="00386E59"/>
    <w:rsid w:val="00397A5C"/>
    <w:rsid w:val="003A1287"/>
    <w:rsid w:val="003A4246"/>
    <w:rsid w:val="003B0527"/>
    <w:rsid w:val="003D0AF4"/>
    <w:rsid w:val="003D747C"/>
    <w:rsid w:val="00427839"/>
    <w:rsid w:val="00443D3F"/>
    <w:rsid w:val="004530CD"/>
    <w:rsid w:val="00461654"/>
    <w:rsid w:val="00476DA1"/>
    <w:rsid w:val="00494397"/>
    <w:rsid w:val="004B42DA"/>
    <w:rsid w:val="004C54CA"/>
    <w:rsid w:val="004C5E86"/>
    <w:rsid w:val="004D167F"/>
    <w:rsid w:val="004D61C7"/>
    <w:rsid w:val="004E2FE7"/>
    <w:rsid w:val="00500407"/>
    <w:rsid w:val="00517883"/>
    <w:rsid w:val="00536AB4"/>
    <w:rsid w:val="00550202"/>
    <w:rsid w:val="005522CF"/>
    <w:rsid w:val="0056778B"/>
    <w:rsid w:val="00573E76"/>
    <w:rsid w:val="00581E88"/>
    <w:rsid w:val="005838C6"/>
    <w:rsid w:val="0059038E"/>
    <w:rsid w:val="0059144F"/>
    <w:rsid w:val="00595012"/>
    <w:rsid w:val="005953E4"/>
    <w:rsid w:val="005A4762"/>
    <w:rsid w:val="005B0367"/>
    <w:rsid w:val="005B2487"/>
    <w:rsid w:val="005E1679"/>
    <w:rsid w:val="005E6696"/>
    <w:rsid w:val="00600492"/>
    <w:rsid w:val="00600E48"/>
    <w:rsid w:val="00607177"/>
    <w:rsid w:val="006147AC"/>
    <w:rsid w:val="00615B34"/>
    <w:rsid w:val="00666E97"/>
    <w:rsid w:val="00673C60"/>
    <w:rsid w:val="006A32F5"/>
    <w:rsid w:val="006A4379"/>
    <w:rsid w:val="006A4BAE"/>
    <w:rsid w:val="006B1175"/>
    <w:rsid w:val="006E1B1F"/>
    <w:rsid w:val="006E446B"/>
    <w:rsid w:val="006F5D91"/>
    <w:rsid w:val="0070558C"/>
    <w:rsid w:val="00710D51"/>
    <w:rsid w:val="00715382"/>
    <w:rsid w:val="00744544"/>
    <w:rsid w:val="007539A6"/>
    <w:rsid w:val="00786D7B"/>
    <w:rsid w:val="00792B3C"/>
    <w:rsid w:val="007A2B57"/>
    <w:rsid w:val="007A50F8"/>
    <w:rsid w:val="007C2CAF"/>
    <w:rsid w:val="007C7128"/>
    <w:rsid w:val="007D2513"/>
    <w:rsid w:val="007E362D"/>
    <w:rsid w:val="007E4ACB"/>
    <w:rsid w:val="007F1D83"/>
    <w:rsid w:val="007F233B"/>
    <w:rsid w:val="0081004B"/>
    <w:rsid w:val="00824FD9"/>
    <w:rsid w:val="008278D1"/>
    <w:rsid w:val="0083779B"/>
    <w:rsid w:val="008428EA"/>
    <w:rsid w:val="0086433C"/>
    <w:rsid w:val="00895287"/>
    <w:rsid w:val="008C44A6"/>
    <w:rsid w:val="008D1A7C"/>
    <w:rsid w:val="008D5BFB"/>
    <w:rsid w:val="008D6E34"/>
    <w:rsid w:val="008E7CB6"/>
    <w:rsid w:val="008F4B56"/>
    <w:rsid w:val="008F5D8B"/>
    <w:rsid w:val="008F7F9D"/>
    <w:rsid w:val="00903C4F"/>
    <w:rsid w:val="009075D9"/>
    <w:rsid w:val="00913A4D"/>
    <w:rsid w:val="00917D83"/>
    <w:rsid w:val="00940103"/>
    <w:rsid w:val="009567A6"/>
    <w:rsid w:val="00964035"/>
    <w:rsid w:val="0096728E"/>
    <w:rsid w:val="00970D62"/>
    <w:rsid w:val="00987D34"/>
    <w:rsid w:val="009A563B"/>
    <w:rsid w:val="009A5C5C"/>
    <w:rsid w:val="009B49CF"/>
    <w:rsid w:val="009C37E9"/>
    <w:rsid w:val="009D7409"/>
    <w:rsid w:val="009F7181"/>
    <w:rsid w:val="009F7E30"/>
    <w:rsid w:val="00A01DC0"/>
    <w:rsid w:val="00A1352B"/>
    <w:rsid w:val="00A31142"/>
    <w:rsid w:val="00A50F1A"/>
    <w:rsid w:val="00A55A0E"/>
    <w:rsid w:val="00A568CD"/>
    <w:rsid w:val="00A831DF"/>
    <w:rsid w:val="00A92491"/>
    <w:rsid w:val="00AA605B"/>
    <w:rsid w:val="00AA79F4"/>
    <w:rsid w:val="00AB1AAE"/>
    <w:rsid w:val="00AD5799"/>
    <w:rsid w:val="00AF3097"/>
    <w:rsid w:val="00B0363A"/>
    <w:rsid w:val="00B0523C"/>
    <w:rsid w:val="00B32EE4"/>
    <w:rsid w:val="00B477FE"/>
    <w:rsid w:val="00B72FB5"/>
    <w:rsid w:val="00BA2B1A"/>
    <w:rsid w:val="00BB56EF"/>
    <w:rsid w:val="00BC6BE0"/>
    <w:rsid w:val="00BE3D75"/>
    <w:rsid w:val="00BE685B"/>
    <w:rsid w:val="00C22642"/>
    <w:rsid w:val="00C2751A"/>
    <w:rsid w:val="00C35BA2"/>
    <w:rsid w:val="00C500CB"/>
    <w:rsid w:val="00C66B8C"/>
    <w:rsid w:val="00C879FF"/>
    <w:rsid w:val="00CC08A4"/>
    <w:rsid w:val="00CC4822"/>
    <w:rsid w:val="00CF0BA1"/>
    <w:rsid w:val="00D07901"/>
    <w:rsid w:val="00D21755"/>
    <w:rsid w:val="00D25D42"/>
    <w:rsid w:val="00D43DFD"/>
    <w:rsid w:val="00D44E60"/>
    <w:rsid w:val="00D45A54"/>
    <w:rsid w:val="00D60621"/>
    <w:rsid w:val="00D70E5D"/>
    <w:rsid w:val="00D90CD7"/>
    <w:rsid w:val="00D97D28"/>
    <w:rsid w:val="00DA48B0"/>
    <w:rsid w:val="00DC7861"/>
    <w:rsid w:val="00DE2F6A"/>
    <w:rsid w:val="00DF24DE"/>
    <w:rsid w:val="00E26A62"/>
    <w:rsid w:val="00E349A1"/>
    <w:rsid w:val="00E416A0"/>
    <w:rsid w:val="00E659CD"/>
    <w:rsid w:val="00E83054"/>
    <w:rsid w:val="00E85B5D"/>
    <w:rsid w:val="00E93B46"/>
    <w:rsid w:val="00E97151"/>
    <w:rsid w:val="00EA1F80"/>
    <w:rsid w:val="00EC2A62"/>
    <w:rsid w:val="00ED49BD"/>
    <w:rsid w:val="00EE3341"/>
    <w:rsid w:val="00EE3C54"/>
    <w:rsid w:val="00F06ED1"/>
    <w:rsid w:val="00F0769A"/>
    <w:rsid w:val="00F1016F"/>
    <w:rsid w:val="00F573ED"/>
    <w:rsid w:val="00F82B1C"/>
    <w:rsid w:val="00F846C6"/>
    <w:rsid w:val="00F858F8"/>
    <w:rsid w:val="00F90BE8"/>
    <w:rsid w:val="00F93CE8"/>
    <w:rsid w:val="00FB3DEE"/>
    <w:rsid w:val="00FF3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0BFFB2"/>
  <w15:chartTrackingRefBased/>
  <w15:docId w15:val="{04B33CA4-1A32-4A09-A614-910E55054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AAE"/>
    <w:rPr>
      <w:lang w:val="hr-HR"/>
    </w:rPr>
  </w:style>
  <w:style w:type="paragraph" w:styleId="Heading1">
    <w:name w:val="heading 1"/>
    <w:basedOn w:val="Normal"/>
    <w:next w:val="Normal"/>
    <w:link w:val="Heading1Char"/>
    <w:uiPriority w:val="9"/>
    <w:qFormat/>
    <w:rsid w:val="00AB1A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B1AA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AAE"/>
    <w:rPr>
      <w:rFonts w:asciiTheme="majorHAnsi" w:eastAsiaTheme="majorEastAsia" w:hAnsiTheme="majorHAnsi" w:cstheme="majorBidi"/>
      <w:color w:val="2F5496" w:themeColor="accent1" w:themeShade="BF"/>
      <w:sz w:val="32"/>
      <w:szCs w:val="32"/>
      <w:lang w:val="hr-HR"/>
    </w:rPr>
  </w:style>
  <w:style w:type="character" w:customStyle="1" w:styleId="Heading2Char">
    <w:name w:val="Heading 2 Char"/>
    <w:basedOn w:val="DefaultParagraphFont"/>
    <w:link w:val="Heading2"/>
    <w:uiPriority w:val="9"/>
    <w:rsid w:val="00AB1AAE"/>
    <w:rPr>
      <w:rFonts w:asciiTheme="majorHAnsi" w:eastAsiaTheme="majorEastAsia" w:hAnsiTheme="majorHAnsi" w:cstheme="majorBidi"/>
      <w:color w:val="2F5496" w:themeColor="accent1" w:themeShade="BF"/>
      <w:sz w:val="26"/>
      <w:szCs w:val="26"/>
      <w:lang w:val="hr-HR"/>
    </w:rPr>
  </w:style>
  <w:style w:type="character" w:styleId="Hyperlink">
    <w:name w:val="Hyperlink"/>
    <w:basedOn w:val="DefaultParagraphFont"/>
    <w:uiPriority w:val="99"/>
    <w:unhideWhenUsed/>
    <w:rsid w:val="00AB1AAE"/>
    <w:rPr>
      <w:color w:val="0563C1" w:themeColor="hyperlink"/>
      <w:u w:val="single"/>
    </w:rPr>
  </w:style>
  <w:style w:type="paragraph" w:styleId="ListParagraph">
    <w:name w:val="List Paragraph"/>
    <w:basedOn w:val="Normal"/>
    <w:uiPriority w:val="99"/>
    <w:qFormat/>
    <w:rsid w:val="00AB1AAE"/>
    <w:pPr>
      <w:ind w:left="720"/>
      <w:contextualSpacing/>
    </w:pPr>
  </w:style>
  <w:style w:type="paragraph" w:customStyle="1" w:styleId="Default">
    <w:name w:val="Default"/>
    <w:rsid w:val="00AB1AAE"/>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386E59"/>
    <w:rPr>
      <w:color w:val="605E5C"/>
      <w:shd w:val="clear" w:color="auto" w:fill="E1DFDD"/>
    </w:rPr>
  </w:style>
  <w:style w:type="paragraph" w:customStyle="1" w:styleId="Textbody">
    <w:name w:val="Text body"/>
    <w:basedOn w:val="Normal"/>
    <w:rsid w:val="00824FD9"/>
    <w:pPr>
      <w:suppressAutoHyphens/>
      <w:autoSpaceDN w:val="0"/>
      <w:spacing w:after="0" w:line="240" w:lineRule="auto"/>
      <w:jc w:val="center"/>
    </w:pPr>
    <w:rPr>
      <w:rFonts w:ascii="Times New Roman" w:eastAsia="Times New Roman" w:hAnsi="Times New Roman" w:cs="Calibri"/>
      <w:kern w:val="3"/>
      <w:sz w:val="24"/>
      <w:szCs w:val="24"/>
      <w:lang w:eastAsia="zh-CN"/>
    </w:rPr>
  </w:style>
  <w:style w:type="paragraph" w:customStyle="1" w:styleId="Standard">
    <w:name w:val="Standard"/>
    <w:rsid w:val="0059038E"/>
    <w:pPr>
      <w:suppressAutoHyphens/>
      <w:autoSpaceDN w:val="0"/>
      <w:spacing w:after="0" w:line="240" w:lineRule="auto"/>
      <w:textAlignment w:val="baseline"/>
    </w:pPr>
    <w:rPr>
      <w:rFonts w:ascii="Times New Roman" w:eastAsia="Times New Roman" w:hAnsi="Times New Roman" w:cs="Calibri"/>
      <w:kern w:val="3"/>
      <w:sz w:val="24"/>
      <w:szCs w:val="24"/>
      <w:lang w:val="hr-HR" w:eastAsia="zh-CN"/>
    </w:rPr>
  </w:style>
  <w:style w:type="paragraph" w:styleId="TOCHeading">
    <w:name w:val="TOC Heading"/>
    <w:basedOn w:val="Heading1"/>
    <w:next w:val="Normal"/>
    <w:uiPriority w:val="39"/>
    <w:unhideWhenUsed/>
    <w:qFormat/>
    <w:rsid w:val="00600E48"/>
    <w:pPr>
      <w:outlineLvl w:val="9"/>
    </w:pPr>
    <w:rPr>
      <w:lang w:val="en-US"/>
    </w:rPr>
  </w:style>
  <w:style w:type="paragraph" w:styleId="TOC1">
    <w:name w:val="toc 1"/>
    <w:basedOn w:val="Normal"/>
    <w:next w:val="Normal"/>
    <w:autoRedefine/>
    <w:uiPriority w:val="39"/>
    <w:unhideWhenUsed/>
    <w:rsid w:val="00600E48"/>
    <w:pPr>
      <w:spacing w:after="100"/>
    </w:pPr>
  </w:style>
  <w:style w:type="paragraph" w:styleId="TOC2">
    <w:name w:val="toc 2"/>
    <w:basedOn w:val="Normal"/>
    <w:next w:val="Normal"/>
    <w:autoRedefine/>
    <w:uiPriority w:val="39"/>
    <w:unhideWhenUsed/>
    <w:rsid w:val="00600E48"/>
    <w:pPr>
      <w:spacing w:after="100"/>
      <w:ind w:left="220"/>
    </w:pPr>
  </w:style>
  <w:style w:type="paragraph" w:styleId="Header">
    <w:name w:val="header"/>
    <w:basedOn w:val="Normal"/>
    <w:link w:val="HeaderChar"/>
    <w:uiPriority w:val="99"/>
    <w:unhideWhenUsed/>
    <w:rsid w:val="00710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D51"/>
    <w:rPr>
      <w:lang w:val="hr-HR"/>
    </w:rPr>
  </w:style>
  <w:style w:type="paragraph" w:styleId="Footer">
    <w:name w:val="footer"/>
    <w:basedOn w:val="Normal"/>
    <w:link w:val="FooterChar"/>
    <w:uiPriority w:val="99"/>
    <w:unhideWhenUsed/>
    <w:rsid w:val="00710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D51"/>
    <w:rPr>
      <w:lang w:val="hr-HR"/>
    </w:rPr>
  </w:style>
  <w:style w:type="paragraph" w:styleId="CommentText">
    <w:name w:val="annotation text"/>
    <w:basedOn w:val="Normal"/>
    <w:link w:val="CommentTextChar"/>
    <w:uiPriority w:val="99"/>
    <w:unhideWhenUsed/>
    <w:rsid w:val="00ED49BD"/>
    <w:pPr>
      <w:widowControl w:val="0"/>
      <w:autoSpaceDE w:val="0"/>
      <w:autoSpaceDN w:val="0"/>
      <w:spacing w:after="0" w:line="240" w:lineRule="auto"/>
    </w:pPr>
    <w:rPr>
      <w:rFonts w:ascii="Calibri" w:eastAsia="Calibri" w:hAnsi="Calibri" w:cs="Calibri"/>
      <w:sz w:val="20"/>
      <w:szCs w:val="20"/>
      <w:lang w:val="en-US"/>
    </w:rPr>
  </w:style>
  <w:style w:type="character" w:customStyle="1" w:styleId="CommentTextChar">
    <w:name w:val="Comment Text Char"/>
    <w:basedOn w:val="DefaultParagraphFont"/>
    <w:link w:val="CommentText"/>
    <w:uiPriority w:val="99"/>
    <w:rsid w:val="00ED49BD"/>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958923">
      <w:bodyDiv w:val="1"/>
      <w:marLeft w:val="0"/>
      <w:marRight w:val="0"/>
      <w:marTop w:val="0"/>
      <w:marBottom w:val="0"/>
      <w:divBdr>
        <w:top w:val="none" w:sz="0" w:space="0" w:color="auto"/>
        <w:left w:val="none" w:sz="0" w:space="0" w:color="auto"/>
        <w:bottom w:val="none" w:sz="0" w:space="0" w:color="auto"/>
        <w:right w:val="none" w:sz="0" w:space="0" w:color="auto"/>
      </w:divBdr>
      <w:divsChild>
        <w:div w:id="1229337759">
          <w:marLeft w:val="0"/>
          <w:marRight w:val="0"/>
          <w:marTop w:val="0"/>
          <w:marBottom w:val="0"/>
          <w:divBdr>
            <w:top w:val="none" w:sz="0" w:space="0" w:color="auto"/>
            <w:left w:val="none" w:sz="0" w:space="0" w:color="auto"/>
            <w:bottom w:val="none" w:sz="0" w:space="0" w:color="auto"/>
            <w:right w:val="none" w:sz="0" w:space="0" w:color="auto"/>
          </w:divBdr>
          <w:divsChild>
            <w:div w:id="945187659">
              <w:marLeft w:val="0"/>
              <w:marRight w:val="0"/>
              <w:marTop w:val="0"/>
              <w:marBottom w:val="0"/>
              <w:divBdr>
                <w:top w:val="none" w:sz="0" w:space="0" w:color="auto"/>
                <w:left w:val="none" w:sz="0" w:space="0" w:color="auto"/>
                <w:bottom w:val="none" w:sz="0" w:space="0" w:color="auto"/>
                <w:right w:val="none" w:sz="0" w:space="0" w:color="auto"/>
              </w:divBdr>
            </w:div>
          </w:divsChild>
        </w:div>
        <w:div w:id="1335456686">
          <w:marLeft w:val="0"/>
          <w:marRight w:val="0"/>
          <w:marTop w:val="30"/>
          <w:marBottom w:val="0"/>
          <w:divBdr>
            <w:top w:val="none" w:sz="0" w:space="0" w:color="auto"/>
            <w:left w:val="none" w:sz="0" w:space="0" w:color="auto"/>
            <w:bottom w:val="none" w:sz="0" w:space="0" w:color="auto"/>
            <w:right w:val="none" w:sz="0" w:space="0" w:color="auto"/>
          </w:divBdr>
        </w:div>
      </w:divsChild>
    </w:div>
    <w:div w:id="1187600206">
      <w:bodyDiv w:val="1"/>
      <w:marLeft w:val="0"/>
      <w:marRight w:val="0"/>
      <w:marTop w:val="0"/>
      <w:marBottom w:val="0"/>
      <w:divBdr>
        <w:top w:val="none" w:sz="0" w:space="0" w:color="auto"/>
        <w:left w:val="none" w:sz="0" w:space="0" w:color="auto"/>
        <w:bottom w:val="none" w:sz="0" w:space="0" w:color="auto"/>
        <w:right w:val="none" w:sz="0" w:space="0" w:color="auto"/>
      </w:divBdr>
    </w:div>
    <w:div w:id="184543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erontoloski.centar.zajezda@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erontoloski.centar.zajezda@gmail.com" TargetMode="External"/><Relationship Id="rId4" Type="http://schemas.openxmlformats.org/officeDocument/2006/relationships/settings" Target="settings.xml"/><Relationship Id="rId9" Type="http://schemas.openxmlformats.org/officeDocument/2006/relationships/hyperlink" Target="https://gdck-krapina.hr/" TargetMode="External"/><Relationship Id="rId14" Type="http://schemas.openxmlformats.org/officeDocument/2006/relationships/hyperlink" Target="mailto:gerontoloski.centar.zajezd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32D41-436D-4521-850F-DD91FE6B8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2041</TotalTime>
  <Pages>13</Pages>
  <Words>4407</Words>
  <Characters>25121</Characters>
  <Application>Microsoft Office Word</Application>
  <DocSecurity>0</DocSecurity>
  <Lines>209</Lines>
  <Paragraphs>58</Paragraphs>
  <ScaleCrop>false</ScaleCrop>
  <Company/>
  <LinksUpToDate>false</LinksUpToDate>
  <CharactersWithSpaces>29470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Vlatka Ipša</dc:creator>
  <cp:keywords/>
  <dc:description/>
  <cp:lastModifiedBy>Vlatka Ipša</cp:lastModifiedBy>
  <cp:revision>207</cp:revision>
  <dcterms:created xsi:type="dcterms:W3CDTF">2021-09-20T10:16:00Z</dcterms:created>
  <dcterms:modified xsi:type="dcterms:W3CDTF">2021-09-30T06:21:00Z</dcterms:modified>
</cp:coreProperties>
</file>