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08FE" w14:textId="1F5C2E3E" w:rsidR="00646DAB" w:rsidRPr="005F1A51" w:rsidRDefault="00815C39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Prilog 1b</w:t>
      </w:r>
    </w:p>
    <w:p w14:paraId="52D3C0BA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20959236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2516F803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7D354F1F" w14:textId="0FED388E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815C39">
        <w:rPr>
          <w:rFonts w:asciiTheme="majorHAnsi" w:hAnsiTheme="majorHAnsi" w:cs="Times New Roman"/>
          <w:b/>
          <w:lang w:val="hr-HR"/>
        </w:rPr>
        <w:t xml:space="preserve">Prilog </w:t>
      </w:r>
      <w:r w:rsidR="00042AF2">
        <w:rPr>
          <w:rFonts w:asciiTheme="majorHAnsi" w:hAnsiTheme="majorHAnsi" w:cs="Times New Roman"/>
          <w:b/>
          <w:lang w:val="hr-HR"/>
        </w:rPr>
        <w:t xml:space="preserve"> 1</w:t>
      </w:r>
      <w:r w:rsidRPr="005F1A51">
        <w:rPr>
          <w:rFonts w:asciiTheme="majorHAnsi" w:hAnsiTheme="majorHAnsi" w:cs="Times New Roman"/>
          <w:b/>
          <w:lang w:val="hr-HR"/>
        </w:rPr>
        <w:t xml:space="preserve">, samo u slučaju ako ponuditelj namjerava ustupiti dio ugovora </w:t>
      </w:r>
      <w:proofErr w:type="spellStart"/>
      <w:r w:rsidRPr="005F1A51">
        <w:rPr>
          <w:rFonts w:asciiTheme="majorHAnsi" w:hAnsiTheme="majorHAnsi" w:cs="Times New Roman"/>
          <w:b/>
          <w:lang w:val="hr-HR"/>
        </w:rPr>
        <w:t>podugovaratelju</w:t>
      </w:r>
      <w:proofErr w:type="spellEnd"/>
      <w:r w:rsidRPr="005F1A51">
        <w:rPr>
          <w:rFonts w:asciiTheme="majorHAnsi" w:hAnsiTheme="majorHAnsi" w:cs="Times New Roman"/>
          <w:b/>
          <w:lang w:val="hr-HR"/>
        </w:rPr>
        <w:t>)</w:t>
      </w:r>
    </w:p>
    <w:p w14:paraId="012955C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12A49" w:rsidRPr="005F1A51" w14:paraId="1CF42C21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29CC23A2" w14:textId="77777777"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177FD91E" w14:textId="77777777" w:rsidR="0072647E" w:rsidRDefault="0072647E" w:rsidP="0072647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Promid d.o.o.</w:t>
            </w:r>
          </w:p>
          <w:p w14:paraId="1EB91C05" w14:textId="77777777" w:rsidR="0072647E" w:rsidRDefault="0072647E" w:rsidP="0072647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Nikole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Tesle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32</w:t>
            </w:r>
          </w:p>
          <w:p w14:paraId="3E74ABEB" w14:textId="77777777" w:rsidR="00D12A49" w:rsidRPr="00586254" w:rsidRDefault="0072647E" w:rsidP="0072647E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48260 Križevci</w:t>
            </w:r>
          </w:p>
        </w:tc>
      </w:tr>
      <w:tr w:rsidR="00D12A49" w:rsidRPr="00042AF2" w14:paraId="34827E8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E4DB060" w14:textId="13D067CC"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  <w:r w:rsidR="0072647E">
              <w:rPr>
                <w:rFonts w:asciiTheme="majorHAnsi" w:hAnsiTheme="majorHAnsi" w:cs="Times New Roman"/>
                <w:b/>
                <w:lang w:val="hr-HR"/>
              </w:rPr>
              <w:t xml:space="preserve"> </w:t>
            </w:r>
            <w:r w:rsidR="002641C5">
              <w:rPr>
                <w:rFonts w:asciiTheme="majorHAnsi" w:hAnsiTheme="majorHAnsi" w:cs="Times New Roman"/>
                <w:b/>
                <w:lang w:val="hr-HR"/>
              </w:rPr>
              <w:t xml:space="preserve"> 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742A2A" w14:textId="239E58A9" w:rsidR="00D12A49" w:rsidRPr="00586254" w:rsidRDefault="00A86C14" w:rsidP="00D12A49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A86C14">
              <w:rPr>
                <w:rFonts w:asciiTheme="majorHAnsi" w:hAnsiTheme="majorHAnsi" w:cs="Times New Roman"/>
                <w:lang w:val="hr-HR"/>
              </w:rPr>
              <w:t>Nabava</w:t>
            </w:r>
            <w:r w:rsidR="00950BFE">
              <w:rPr>
                <w:rFonts w:asciiTheme="majorHAnsi" w:hAnsiTheme="majorHAnsi" w:cs="Times New Roman"/>
                <w:lang w:val="hr-HR"/>
              </w:rPr>
              <w:t xml:space="preserve"> </w:t>
            </w:r>
            <w:proofErr w:type="spellStart"/>
            <w:r w:rsidR="00950BFE">
              <w:rPr>
                <w:rFonts w:asciiTheme="majorHAnsi" w:hAnsiTheme="majorHAnsi" w:cs="Times New Roman"/>
                <w:lang w:val="hr-HR"/>
              </w:rPr>
              <w:t>erp</w:t>
            </w:r>
            <w:proofErr w:type="spellEnd"/>
            <w:r w:rsidR="00950BFE">
              <w:rPr>
                <w:rFonts w:asciiTheme="majorHAnsi" w:hAnsiTheme="majorHAnsi" w:cs="Times New Roman"/>
                <w:lang w:val="hr-HR"/>
              </w:rPr>
              <w:t xml:space="preserve"> sustava</w:t>
            </w:r>
          </w:p>
        </w:tc>
      </w:tr>
      <w:tr w:rsidR="00646DAB" w:rsidRPr="005F1A51" w14:paraId="13136C49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D3DB347" w14:textId="77777777"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14:paraId="2ED190DE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6B2DD68D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588CDB9A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14:paraId="2350A9DF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38AF5A08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A1DC663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14:paraId="319C2204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89184AF" w14:textId="77777777"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14:paraId="008A784A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DD1B145" w14:textId="77777777"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14:paraId="3A1B7D63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B3568A7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2AFCAA3C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72B577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BA624A4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3FD8941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397F3EAD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6B027A9" w14:textId="77777777"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1EEE5D55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4EA3B0C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194408C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F7D229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AE1DD2D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8C17A3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3179709C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14:paraId="7EB66410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EECC48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151FC43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011A36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629B8F7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79A9BF0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80F1EF0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FB704BB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6B3D510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2A59570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406C5BEB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14:paraId="7C13B93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22AB7E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2819AD2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AEDFDBE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1BB50783" w14:textId="77777777"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14:paraId="77EEF43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72C0AA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1FA0D3ED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5C0CD6F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51C39B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46DE5FC5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366AF89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39EB53D" w14:textId="77777777"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OIB ili nacionalni identifikacijski broj prema zemlji sjedišta gospodarskog subjekta, ako je </w:t>
            </w: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primjenjivo</w:t>
            </w:r>
          </w:p>
        </w:tc>
        <w:tc>
          <w:tcPr>
            <w:tcW w:w="4527" w:type="dxa"/>
            <w:vAlign w:val="center"/>
          </w:tcPr>
          <w:p w14:paraId="2A9BCF4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1AACCC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0D0462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111FF29B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8F16CB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07E7EB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6FCF90C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14:paraId="3D9E7E0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0E4ADA1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4FE5CAB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4D3BE2D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456EC68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15B7F4ED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52AF8A0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D7A3B88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254A99B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9F6C124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4A5C518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14:paraId="6041F643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34EB89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6E0C1301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35F46B96" w14:textId="77777777" w:rsidR="00815C39" w:rsidRDefault="00815C39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D914D91" w14:textId="330E1B00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Rok valjanosti ponude:</w:t>
      </w:r>
      <w:r w:rsidR="00815C39">
        <w:rPr>
          <w:rFonts w:asciiTheme="majorHAnsi" w:hAnsiTheme="majorHAnsi" w:cs="Times New Roman"/>
          <w:lang w:val="hr-HR"/>
        </w:rPr>
        <w:t xml:space="preserve"> </w:t>
      </w:r>
      <w:r w:rsidR="009F5179" w:rsidRPr="009F5179">
        <w:rPr>
          <w:rFonts w:asciiTheme="majorHAnsi" w:hAnsiTheme="majorHAnsi" w:cs="Times New Roman"/>
          <w:highlight w:val="yellow"/>
          <w:lang w:val="hr-HR"/>
        </w:rPr>
        <w:t>_____________________________</w:t>
      </w:r>
    </w:p>
    <w:p w14:paraId="2A599CBA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4ADE585F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4EF1155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Tiskano ime i prezime, funkcija i potpis </w:t>
      </w:r>
      <w:proofErr w:type="spellStart"/>
      <w:r w:rsidRPr="005F1A51">
        <w:rPr>
          <w:rFonts w:asciiTheme="majorHAnsi" w:hAnsiTheme="majorHAnsi" w:cs="Times New Roman"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lang w:val="hr-HR"/>
        </w:rPr>
        <w:t>:</w:t>
      </w:r>
    </w:p>
    <w:p w14:paraId="11CBB858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BBB5E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2FFF63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6095797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162A49F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0525D67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2D5F2A4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4CA363A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4C8F0ED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738F153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8EBEDD" w14:textId="1603C9FC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 xml:space="preserve">m listu može se priložiti više </w:t>
      </w:r>
      <w:r w:rsidR="00A029A0">
        <w:rPr>
          <w:rFonts w:asciiTheme="majorHAnsi" w:hAnsiTheme="majorHAnsi" w:cs="Times New Roman"/>
          <w:i/>
          <w:lang w:val="hr-HR"/>
        </w:rPr>
        <w:t>Priloga</w:t>
      </w:r>
      <w:r w:rsidR="00042AF2">
        <w:rPr>
          <w:rFonts w:asciiTheme="majorHAnsi" w:hAnsiTheme="majorHAnsi" w:cs="Times New Roman"/>
          <w:i/>
          <w:lang w:val="hr-HR"/>
        </w:rPr>
        <w:t xml:space="preserve"> </w:t>
      </w:r>
      <w:r w:rsidR="00A251EA">
        <w:rPr>
          <w:rFonts w:asciiTheme="majorHAnsi" w:hAnsiTheme="majorHAnsi" w:cs="Times New Roman"/>
          <w:i/>
          <w:lang w:val="hr-HR"/>
        </w:rPr>
        <w:t xml:space="preserve">1b </w:t>
      </w:r>
      <w:r w:rsidRPr="005F1A51">
        <w:rPr>
          <w:rFonts w:asciiTheme="majorHAnsi" w:hAnsiTheme="majorHAnsi" w:cs="Times New Roman"/>
          <w:i/>
          <w:lang w:val="hr-HR"/>
        </w:rPr>
        <w:t xml:space="preserve">ukoliko ima više </w:t>
      </w:r>
      <w:proofErr w:type="spellStart"/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21AC5" w14:textId="77777777" w:rsidR="001431FE" w:rsidRDefault="001431FE" w:rsidP="0094210D">
      <w:r>
        <w:separator/>
      </w:r>
    </w:p>
  </w:endnote>
  <w:endnote w:type="continuationSeparator" w:id="0">
    <w:p w14:paraId="28331E8B" w14:textId="77777777" w:rsidR="001431FE" w:rsidRDefault="001431FE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1F2EA" w14:textId="77777777" w:rsidR="001431FE" w:rsidRDefault="001431FE" w:rsidP="0094210D">
      <w:r>
        <w:separator/>
      </w:r>
    </w:p>
  </w:footnote>
  <w:footnote w:type="continuationSeparator" w:id="0">
    <w:p w14:paraId="5F2AB9CD" w14:textId="77777777" w:rsidR="001431FE" w:rsidRDefault="001431FE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43FB" w14:textId="77777777" w:rsidR="0094210D" w:rsidRDefault="0094210D">
    <w:pPr>
      <w:pStyle w:val="Zaglavlje"/>
    </w:pPr>
  </w:p>
  <w:p w14:paraId="2F6CCD20" w14:textId="77777777"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115DCD"/>
    <w:rsid w:val="001431FE"/>
    <w:rsid w:val="001630A9"/>
    <w:rsid w:val="002641C5"/>
    <w:rsid w:val="00420261"/>
    <w:rsid w:val="00471DFC"/>
    <w:rsid w:val="0048719D"/>
    <w:rsid w:val="005729EB"/>
    <w:rsid w:val="005F1A51"/>
    <w:rsid w:val="00641D9E"/>
    <w:rsid w:val="00646DAB"/>
    <w:rsid w:val="006D2354"/>
    <w:rsid w:val="0072647E"/>
    <w:rsid w:val="00815C39"/>
    <w:rsid w:val="008C4DDB"/>
    <w:rsid w:val="0094210D"/>
    <w:rsid w:val="00950BFE"/>
    <w:rsid w:val="00951099"/>
    <w:rsid w:val="009F5179"/>
    <w:rsid w:val="00A029A0"/>
    <w:rsid w:val="00A21C58"/>
    <w:rsid w:val="00A251EA"/>
    <w:rsid w:val="00A86C14"/>
    <w:rsid w:val="00BC2836"/>
    <w:rsid w:val="00D12A49"/>
    <w:rsid w:val="00DF42C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45B30B"/>
  <w15:docId w15:val="{A0C71508-C0CD-4CEB-9A81-1D417F4A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 Biškup</cp:lastModifiedBy>
  <cp:revision>9</cp:revision>
  <dcterms:created xsi:type="dcterms:W3CDTF">2018-12-29T12:31:00Z</dcterms:created>
  <dcterms:modified xsi:type="dcterms:W3CDTF">2021-09-05T15:59:00Z</dcterms:modified>
</cp:coreProperties>
</file>