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41D4C" w14:textId="6ED4C88C" w:rsidR="00FD310D" w:rsidRPr="00CC513A" w:rsidRDefault="00D51B6F" w:rsidP="00FD310D">
      <w:pPr>
        <w:rPr>
          <w:rFonts w:ascii="Arial" w:hAnsi="Arial" w:cs="Arial"/>
          <w:b/>
          <w:bCs/>
          <w:sz w:val="18"/>
          <w:szCs w:val="18"/>
          <w:lang w:val="hr-HR"/>
        </w:rPr>
      </w:pPr>
      <w:r w:rsidRPr="00CC513A">
        <w:rPr>
          <w:rFonts w:ascii="Arial" w:hAnsi="Arial" w:cs="Arial"/>
          <w:b/>
          <w:bCs/>
          <w:sz w:val="18"/>
          <w:szCs w:val="18"/>
          <w:lang w:val="hr-HR"/>
        </w:rPr>
        <w:t>KFK d.o.o.</w:t>
      </w:r>
    </w:p>
    <w:p w14:paraId="6815E860" w14:textId="07079B0B" w:rsidR="00FD310D" w:rsidRPr="00CC513A" w:rsidRDefault="00D51B6F" w:rsidP="00FD310D">
      <w:pPr>
        <w:rPr>
          <w:rFonts w:ascii="Arial" w:hAnsi="Arial" w:cs="Arial"/>
          <w:b/>
          <w:bCs/>
          <w:sz w:val="18"/>
          <w:szCs w:val="18"/>
          <w:lang w:val="hr-HR"/>
        </w:rPr>
      </w:pPr>
      <w:r w:rsidRPr="00CC513A">
        <w:rPr>
          <w:rFonts w:ascii="Arial" w:hAnsi="Arial" w:cs="Arial"/>
          <w:b/>
          <w:bCs/>
          <w:sz w:val="18"/>
          <w:szCs w:val="18"/>
          <w:lang w:val="hr-HR"/>
        </w:rPr>
        <w:t>Dugoselska 5a</w:t>
      </w:r>
    </w:p>
    <w:p w14:paraId="70C30D63" w14:textId="1368D13E" w:rsidR="00FD310D" w:rsidRPr="00CC513A" w:rsidRDefault="00D51B6F" w:rsidP="00FD310D">
      <w:pPr>
        <w:rPr>
          <w:rFonts w:ascii="Arial" w:hAnsi="Arial" w:cs="Arial"/>
          <w:b/>
          <w:bCs/>
          <w:sz w:val="18"/>
          <w:szCs w:val="18"/>
          <w:lang w:val="hr-HR"/>
        </w:rPr>
      </w:pPr>
      <w:r w:rsidRPr="00CC513A">
        <w:rPr>
          <w:rFonts w:ascii="Arial" w:hAnsi="Arial" w:cs="Arial"/>
          <w:b/>
          <w:bCs/>
          <w:sz w:val="18"/>
          <w:szCs w:val="18"/>
          <w:lang w:val="hr-HR"/>
        </w:rPr>
        <w:t>10370 Rugvica</w:t>
      </w:r>
    </w:p>
    <w:p w14:paraId="506D907E" w14:textId="77777777" w:rsidR="00FD310D" w:rsidRPr="00CC513A" w:rsidRDefault="00FD310D" w:rsidP="00FD310D">
      <w:pPr>
        <w:rPr>
          <w:rFonts w:ascii="Arial" w:hAnsi="Arial" w:cs="Arial"/>
          <w:sz w:val="18"/>
          <w:szCs w:val="18"/>
          <w:lang w:val="hr-HR"/>
        </w:rPr>
      </w:pPr>
    </w:p>
    <w:p w14:paraId="08FA7E02" w14:textId="77777777" w:rsidR="00FD310D" w:rsidRPr="00CC513A" w:rsidRDefault="00FD310D" w:rsidP="00FD310D">
      <w:pPr>
        <w:rPr>
          <w:rFonts w:ascii="Arial" w:hAnsi="Arial" w:cs="Arial"/>
          <w:sz w:val="18"/>
          <w:szCs w:val="18"/>
          <w:lang w:val="hr-HR"/>
        </w:rPr>
      </w:pPr>
    </w:p>
    <w:p w14:paraId="4881AEF0" w14:textId="27116241" w:rsidR="00FD310D" w:rsidRPr="00CC513A" w:rsidRDefault="00D51B6F" w:rsidP="00FD310D">
      <w:pPr>
        <w:rPr>
          <w:rFonts w:ascii="Arial" w:hAnsi="Arial" w:cs="Arial"/>
          <w:sz w:val="18"/>
          <w:szCs w:val="18"/>
          <w:lang w:val="hr-HR"/>
        </w:rPr>
      </w:pPr>
      <w:r w:rsidRPr="00CC513A">
        <w:rPr>
          <w:rFonts w:ascii="Arial" w:hAnsi="Arial" w:cs="Arial"/>
          <w:sz w:val="18"/>
          <w:szCs w:val="18"/>
          <w:lang w:val="hr-HR"/>
        </w:rPr>
        <w:t>Zagreb</w:t>
      </w:r>
      <w:r w:rsidR="00FD310D" w:rsidRPr="00CC513A">
        <w:rPr>
          <w:rFonts w:ascii="Arial" w:hAnsi="Arial" w:cs="Arial"/>
          <w:sz w:val="18"/>
          <w:szCs w:val="18"/>
          <w:lang w:val="hr-HR"/>
        </w:rPr>
        <w:t xml:space="preserve">, </w:t>
      </w:r>
      <w:r w:rsidR="00F35B29" w:rsidRPr="00CC513A">
        <w:rPr>
          <w:rFonts w:ascii="Arial" w:hAnsi="Arial" w:cs="Arial"/>
          <w:sz w:val="18"/>
          <w:szCs w:val="18"/>
          <w:lang w:val="hr-HR"/>
        </w:rPr>
        <w:t>0</w:t>
      </w:r>
      <w:r w:rsidR="00ED1028">
        <w:rPr>
          <w:rFonts w:ascii="Arial" w:hAnsi="Arial" w:cs="Arial"/>
          <w:sz w:val="18"/>
          <w:szCs w:val="18"/>
          <w:lang w:val="hr-HR"/>
        </w:rPr>
        <w:t>7</w:t>
      </w:r>
      <w:r w:rsidR="00FD310D" w:rsidRPr="00CC513A">
        <w:rPr>
          <w:rFonts w:ascii="Arial" w:hAnsi="Arial" w:cs="Arial"/>
          <w:sz w:val="18"/>
          <w:szCs w:val="18"/>
          <w:lang w:val="hr-HR"/>
        </w:rPr>
        <w:t>.</w:t>
      </w:r>
      <w:r w:rsidRPr="00CC513A">
        <w:rPr>
          <w:rFonts w:ascii="Arial" w:hAnsi="Arial" w:cs="Arial"/>
          <w:sz w:val="18"/>
          <w:szCs w:val="18"/>
          <w:lang w:val="hr-HR"/>
        </w:rPr>
        <w:t xml:space="preserve"> </w:t>
      </w:r>
      <w:r w:rsidR="00F35B29" w:rsidRPr="00CC513A">
        <w:rPr>
          <w:rFonts w:ascii="Arial" w:hAnsi="Arial" w:cs="Arial"/>
          <w:sz w:val="18"/>
          <w:szCs w:val="18"/>
          <w:lang w:val="hr-HR"/>
        </w:rPr>
        <w:t>siječnja</w:t>
      </w:r>
      <w:r w:rsidR="00FD310D" w:rsidRPr="00CC513A">
        <w:rPr>
          <w:rFonts w:ascii="Arial" w:hAnsi="Arial" w:cs="Arial"/>
          <w:sz w:val="18"/>
          <w:szCs w:val="18"/>
          <w:lang w:val="hr-HR"/>
        </w:rPr>
        <w:t xml:space="preserve"> 202</w:t>
      </w:r>
      <w:r w:rsidR="00F35B29" w:rsidRPr="00CC513A">
        <w:rPr>
          <w:rFonts w:ascii="Arial" w:hAnsi="Arial" w:cs="Arial"/>
          <w:sz w:val="18"/>
          <w:szCs w:val="18"/>
          <w:lang w:val="hr-HR"/>
        </w:rPr>
        <w:t>2</w:t>
      </w:r>
      <w:r w:rsidR="00FD310D" w:rsidRPr="00CC513A">
        <w:rPr>
          <w:rFonts w:ascii="Arial" w:hAnsi="Arial" w:cs="Arial"/>
          <w:sz w:val="18"/>
          <w:szCs w:val="18"/>
          <w:lang w:val="hr-HR"/>
        </w:rPr>
        <w:t>.</w:t>
      </w:r>
    </w:p>
    <w:p w14:paraId="358246F6" w14:textId="0CC0C468" w:rsidR="00FD310D" w:rsidRPr="00CC513A" w:rsidRDefault="00FD310D" w:rsidP="00FD310D">
      <w:pPr>
        <w:rPr>
          <w:rFonts w:ascii="Arial" w:hAnsi="Arial" w:cs="Arial"/>
          <w:sz w:val="18"/>
          <w:szCs w:val="18"/>
          <w:lang w:val="hr-HR"/>
        </w:rPr>
      </w:pPr>
    </w:p>
    <w:p w14:paraId="04C0B3B0" w14:textId="6FBA207B" w:rsidR="00FD310D" w:rsidRPr="00CC513A" w:rsidRDefault="00FD310D" w:rsidP="00FD310D">
      <w:pPr>
        <w:rPr>
          <w:rFonts w:ascii="Arial" w:hAnsi="Arial" w:cs="Arial"/>
          <w:sz w:val="18"/>
          <w:szCs w:val="18"/>
          <w:lang w:val="hr-HR"/>
        </w:rPr>
      </w:pPr>
    </w:p>
    <w:p w14:paraId="527CFBB4" w14:textId="07358557" w:rsidR="00FD310D" w:rsidRPr="00CC513A" w:rsidRDefault="00FD310D" w:rsidP="003341FD">
      <w:pPr>
        <w:spacing w:line="276" w:lineRule="auto"/>
        <w:jc w:val="both"/>
        <w:rPr>
          <w:rFonts w:ascii="Arial" w:hAnsi="Arial" w:cs="Arial"/>
          <w:sz w:val="18"/>
          <w:szCs w:val="18"/>
          <w:lang w:val="hr-HR"/>
        </w:rPr>
      </w:pPr>
      <w:r w:rsidRPr="00CC513A">
        <w:rPr>
          <w:rFonts w:ascii="Arial" w:hAnsi="Arial" w:cs="Arial"/>
          <w:sz w:val="18"/>
          <w:szCs w:val="18"/>
          <w:lang w:val="hr-HR"/>
        </w:rPr>
        <w:t xml:space="preserve">Temeljem točke </w:t>
      </w:r>
      <w:r w:rsidR="00AE4B12" w:rsidRPr="00CC513A">
        <w:rPr>
          <w:rFonts w:ascii="Arial" w:hAnsi="Arial" w:cs="Arial"/>
          <w:sz w:val="18"/>
          <w:szCs w:val="18"/>
          <w:lang w:val="hr-HR"/>
        </w:rPr>
        <w:t>6.1</w:t>
      </w:r>
      <w:r w:rsidRPr="00CC513A">
        <w:rPr>
          <w:rFonts w:ascii="Arial" w:hAnsi="Arial" w:cs="Arial"/>
          <w:sz w:val="18"/>
          <w:szCs w:val="18"/>
          <w:lang w:val="hr-HR"/>
        </w:rPr>
        <w:t xml:space="preserve">. Pravila o provedbi postupaka nabava za neobveznike Zakona o javnoj nabavi, verzija </w:t>
      </w:r>
      <w:r w:rsidR="00D51B6F" w:rsidRPr="00CC513A">
        <w:rPr>
          <w:rFonts w:ascii="Arial" w:hAnsi="Arial" w:cs="Arial"/>
          <w:sz w:val="18"/>
          <w:szCs w:val="18"/>
          <w:lang w:val="hr-HR"/>
        </w:rPr>
        <w:t>7</w:t>
      </w:r>
      <w:r w:rsidRPr="00CC513A">
        <w:rPr>
          <w:rFonts w:ascii="Arial" w:hAnsi="Arial" w:cs="Arial"/>
          <w:sz w:val="18"/>
          <w:szCs w:val="18"/>
          <w:lang w:val="hr-HR"/>
        </w:rPr>
        <w:t>.0.</w:t>
      </w:r>
      <w:r w:rsidR="002270AD" w:rsidRPr="00CC513A">
        <w:rPr>
          <w:rFonts w:ascii="Arial" w:hAnsi="Arial" w:cs="Arial"/>
          <w:sz w:val="18"/>
          <w:szCs w:val="18"/>
          <w:lang w:val="hr-HR"/>
        </w:rPr>
        <w:t>,</w:t>
      </w:r>
      <w:r w:rsidRPr="00CC513A">
        <w:rPr>
          <w:rFonts w:ascii="Arial" w:hAnsi="Arial" w:cs="Arial"/>
          <w:sz w:val="18"/>
          <w:szCs w:val="18"/>
          <w:lang w:val="hr-HR"/>
        </w:rPr>
        <w:t xml:space="preserve"> u postupku nabave </w:t>
      </w:r>
      <w:r w:rsidR="00D51B6F" w:rsidRPr="00CC513A">
        <w:rPr>
          <w:rFonts w:ascii="Arial" w:hAnsi="Arial" w:cs="Arial"/>
          <w:b/>
          <w:bCs/>
          <w:i/>
          <w:iCs/>
          <w:sz w:val="18"/>
          <w:szCs w:val="18"/>
          <w:lang w:val="hr-HR"/>
        </w:rPr>
        <w:t xml:space="preserve">Nabava </w:t>
      </w:r>
      <w:r w:rsidR="00097E9E">
        <w:rPr>
          <w:rFonts w:ascii="Arial" w:hAnsi="Arial" w:cs="Arial"/>
          <w:b/>
          <w:bCs/>
          <w:i/>
          <w:iCs/>
          <w:sz w:val="18"/>
          <w:szCs w:val="18"/>
          <w:lang w:val="hr-HR"/>
        </w:rPr>
        <w:t>robe i radova sustava za proizvodnju električne energije</w:t>
      </w:r>
      <w:r w:rsidRPr="00CC513A">
        <w:rPr>
          <w:rFonts w:ascii="Arial" w:hAnsi="Arial" w:cs="Arial"/>
          <w:sz w:val="18"/>
          <w:szCs w:val="18"/>
          <w:lang w:val="hr-HR"/>
        </w:rPr>
        <w:t xml:space="preserve">, evidencijski broj nabave </w:t>
      </w:r>
      <w:r w:rsidR="00D51B6F" w:rsidRPr="00CC513A">
        <w:rPr>
          <w:rFonts w:ascii="Arial" w:hAnsi="Arial" w:cs="Arial"/>
          <w:sz w:val="18"/>
          <w:szCs w:val="18"/>
          <w:lang w:val="hr-HR"/>
        </w:rPr>
        <w:t>OiE 0</w:t>
      </w:r>
      <w:r w:rsidR="00F35B29" w:rsidRPr="00CC513A">
        <w:rPr>
          <w:rFonts w:ascii="Arial" w:hAnsi="Arial" w:cs="Arial"/>
          <w:sz w:val="18"/>
          <w:szCs w:val="18"/>
          <w:lang w:val="hr-HR"/>
        </w:rPr>
        <w:t>2</w:t>
      </w:r>
      <w:r w:rsidR="00D51B6F" w:rsidRPr="00CC513A">
        <w:rPr>
          <w:rFonts w:ascii="Arial" w:hAnsi="Arial" w:cs="Arial"/>
          <w:sz w:val="18"/>
          <w:szCs w:val="18"/>
          <w:lang w:val="hr-HR"/>
        </w:rPr>
        <w:t>-21</w:t>
      </w:r>
      <w:r w:rsidRPr="00CC513A">
        <w:rPr>
          <w:rFonts w:ascii="Arial" w:hAnsi="Arial" w:cs="Arial"/>
          <w:sz w:val="18"/>
          <w:szCs w:val="18"/>
          <w:lang w:val="hr-HR"/>
        </w:rPr>
        <w:t xml:space="preserve">, </w:t>
      </w:r>
      <w:r w:rsidR="002270AD" w:rsidRPr="00CC513A">
        <w:rPr>
          <w:rFonts w:ascii="Arial" w:hAnsi="Arial" w:cs="Arial"/>
          <w:sz w:val="18"/>
          <w:szCs w:val="18"/>
          <w:lang w:val="hr-HR"/>
        </w:rPr>
        <w:t xml:space="preserve">Naručitelj </w:t>
      </w:r>
      <w:r w:rsidRPr="00CC513A">
        <w:rPr>
          <w:rFonts w:ascii="Arial" w:hAnsi="Arial" w:cs="Arial"/>
          <w:sz w:val="18"/>
          <w:szCs w:val="18"/>
          <w:lang w:val="hr-HR"/>
        </w:rPr>
        <w:t xml:space="preserve">ovime objavljuje </w:t>
      </w:r>
      <w:r w:rsidR="00986527">
        <w:rPr>
          <w:rFonts w:ascii="Arial" w:hAnsi="Arial" w:cs="Arial"/>
          <w:sz w:val="18"/>
          <w:szCs w:val="18"/>
          <w:lang w:val="hr-HR"/>
        </w:rPr>
        <w:t>2</w:t>
      </w:r>
      <w:r w:rsidRPr="00CC513A">
        <w:rPr>
          <w:rFonts w:ascii="Arial" w:hAnsi="Arial" w:cs="Arial"/>
          <w:sz w:val="18"/>
          <w:szCs w:val="18"/>
          <w:lang w:val="hr-HR"/>
        </w:rPr>
        <w:t>. izmjenu Poziva na dostavu ponuda.</w:t>
      </w:r>
    </w:p>
    <w:p w14:paraId="10CEABD6" w14:textId="63A2F6A6" w:rsidR="00FD310D" w:rsidRPr="00CC513A" w:rsidRDefault="00FD310D" w:rsidP="00FD310D">
      <w:pPr>
        <w:rPr>
          <w:rFonts w:ascii="Arial" w:hAnsi="Arial" w:cs="Arial"/>
          <w:sz w:val="18"/>
          <w:szCs w:val="18"/>
          <w:lang w:val="hr-HR"/>
        </w:rPr>
      </w:pPr>
    </w:p>
    <w:p w14:paraId="7DDD2A33" w14:textId="28A8D5F3" w:rsidR="00FD310D" w:rsidRPr="00CC513A" w:rsidRDefault="00FD310D" w:rsidP="00FD310D">
      <w:pPr>
        <w:rPr>
          <w:rFonts w:ascii="Arial" w:hAnsi="Arial" w:cs="Arial"/>
          <w:sz w:val="18"/>
          <w:szCs w:val="18"/>
          <w:lang w:val="hr-HR"/>
        </w:rPr>
      </w:pPr>
    </w:p>
    <w:p w14:paraId="702482A6" w14:textId="60F30DEF" w:rsidR="00FD310D" w:rsidRPr="00CC513A" w:rsidRDefault="00FD310D" w:rsidP="00FD310D">
      <w:pPr>
        <w:jc w:val="center"/>
        <w:rPr>
          <w:rFonts w:ascii="Arial" w:hAnsi="Arial" w:cs="Arial"/>
          <w:b/>
          <w:bCs/>
          <w:sz w:val="18"/>
          <w:szCs w:val="18"/>
          <w:lang w:val="hr-HR"/>
        </w:rPr>
      </w:pPr>
      <w:r w:rsidRPr="00CC513A">
        <w:rPr>
          <w:rFonts w:ascii="Arial" w:hAnsi="Arial" w:cs="Arial"/>
          <w:b/>
          <w:bCs/>
          <w:sz w:val="18"/>
          <w:szCs w:val="18"/>
          <w:lang w:val="hr-HR"/>
        </w:rPr>
        <w:t>I</w:t>
      </w:r>
      <w:r w:rsidR="00ED1028">
        <w:rPr>
          <w:rFonts w:ascii="Arial" w:hAnsi="Arial" w:cs="Arial"/>
          <w:b/>
          <w:bCs/>
          <w:sz w:val="18"/>
          <w:szCs w:val="18"/>
          <w:lang w:val="hr-HR"/>
        </w:rPr>
        <w:t>I</w:t>
      </w:r>
      <w:r w:rsidRPr="00CC513A">
        <w:rPr>
          <w:rFonts w:ascii="Arial" w:hAnsi="Arial" w:cs="Arial"/>
          <w:b/>
          <w:bCs/>
          <w:sz w:val="18"/>
          <w:szCs w:val="18"/>
          <w:lang w:val="hr-HR"/>
        </w:rPr>
        <w:t>. IZMJENA POZIVA NA DOSTAVU PONUDA</w:t>
      </w:r>
    </w:p>
    <w:p w14:paraId="2C7EDFF5" w14:textId="77777777" w:rsidR="000B0A06" w:rsidRPr="00CC513A" w:rsidRDefault="000B0A06" w:rsidP="00FD310D">
      <w:pPr>
        <w:jc w:val="center"/>
        <w:rPr>
          <w:rFonts w:ascii="Arial" w:hAnsi="Arial" w:cs="Arial"/>
          <w:b/>
          <w:bCs/>
          <w:sz w:val="18"/>
          <w:szCs w:val="18"/>
          <w:lang w:val="hr-HR"/>
        </w:rPr>
      </w:pPr>
    </w:p>
    <w:p w14:paraId="7E18DC94" w14:textId="1AD325F6" w:rsidR="00FD310D" w:rsidRPr="00CC513A" w:rsidRDefault="00FD310D" w:rsidP="00FD310D">
      <w:pPr>
        <w:jc w:val="center"/>
        <w:rPr>
          <w:rFonts w:ascii="Arial" w:hAnsi="Arial" w:cs="Arial"/>
          <w:b/>
          <w:bCs/>
          <w:sz w:val="18"/>
          <w:szCs w:val="18"/>
          <w:lang w:val="hr-HR"/>
        </w:rPr>
      </w:pPr>
    </w:p>
    <w:p w14:paraId="0766B36D" w14:textId="591E8D99" w:rsidR="002270AD" w:rsidRPr="00CC513A" w:rsidRDefault="00FD310D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18"/>
          <w:szCs w:val="18"/>
          <w:lang w:val="hr-HR"/>
        </w:rPr>
      </w:pPr>
      <w:r w:rsidRPr="00CC513A">
        <w:rPr>
          <w:rFonts w:ascii="Arial" w:hAnsi="Arial" w:cs="Arial"/>
          <w:sz w:val="18"/>
          <w:szCs w:val="18"/>
          <w:lang w:val="hr-HR"/>
        </w:rPr>
        <w:t xml:space="preserve">Naručitelj je dana </w:t>
      </w:r>
      <w:r w:rsidR="002C069A" w:rsidRPr="00CC513A">
        <w:rPr>
          <w:rFonts w:ascii="Arial" w:hAnsi="Arial" w:cs="Arial"/>
          <w:sz w:val="18"/>
          <w:szCs w:val="18"/>
          <w:lang w:val="hr-HR"/>
        </w:rPr>
        <w:t>21</w:t>
      </w:r>
      <w:r w:rsidRPr="00CC513A">
        <w:rPr>
          <w:rFonts w:ascii="Arial" w:hAnsi="Arial" w:cs="Arial"/>
          <w:sz w:val="18"/>
          <w:szCs w:val="18"/>
          <w:lang w:val="hr-HR"/>
        </w:rPr>
        <w:t xml:space="preserve">. </w:t>
      </w:r>
      <w:r w:rsidR="00F35B29" w:rsidRPr="00CC513A">
        <w:rPr>
          <w:rFonts w:ascii="Arial" w:hAnsi="Arial" w:cs="Arial"/>
          <w:sz w:val="18"/>
          <w:szCs w:val="18"/>
          <w:lang w:val="hr-HR"/>
        </w:rPr>
        <w:t>prosinca</w:t>
      </w:r>
      <w:r w:rsidRPr="00CC513A">
        <w:rPr>
          <w:rFonts w:ascii="Arial" w:hAnsi="Arial" w:cs="Arial"/>
          <w:sz w:val="18"/>
          <w:szCs w:val="18"/>
          <w:lang w:val="hr-HR"/>
        </w:rPr>
        <w:t xml:space="preserve"> 202</w:t>
      </w:r>
      <w:r w:rsidR="00D51B6F" w:rsidRPr="00CC513A">
        <w:rPr>
          <w:rFonts w:ascii="Arial" w:hAnsi="Arial" w:cs="Arial"/>
          <w:sz w:val="18"/>
          <w:szCs w:val="18"/>
          <w:lang w:val="hr-HR"/>
        </w:rPr>
        <w:t>1</w:t>
      </w:r>
      <w:r w:rsidRPr="00CC513A">
        <w:rPr>
          <w:rFonts w:ascii="Arial" w:hAnsi="Arial" w:cs="Arial"/>
          <w:sz w:val="18"/>
          <w:szCs w:val="18"/>
          <w:lang w:val="hr-HR"/>
        </w:rPr>
        <w:t xml:space="preserve">. na stranici </w:t>
      </w:r>
      <w:hyperlink r:id="rId8" w:history="1">
        <w:r w:rsidRPr="00CC513A">
          <w:rPr>
            <w:rStyle w:val="Hyperlink"/>
            <w:rFonts w:ascii="Arial" w:hAnsi="Arial" w:cs="Arial"/>
            <w:sz w:val="18"/>
            <w:szCs w:val="18"/>
            <w:lang w:val="hr-HR"/>
          </w:rPr>
          <w:t>www.strukturnifondovi.hr</w:t>
        </w:r>
      </w:hyperlink>
      <w:r w:rsidRPr="00CC513A">
        <w:rPr>
          <w:rFonts w:ascii="Arial" w:hAnsi="Arial" w:cs="Arial"/>
          <w:sz w:val="18"/>
          <w:szCs w:val="18"/>
          <w:lang w:val="hr-HR"/>
        </w:rPr>
        <w:t xml:space="preserve"> </w:t>
      </w:r>
      <w:r w:rsidR="002270AD" w:rsidRPr="00CC513A">
        <w:rPr>
          <w:rFonts w:ascii="Arial" w:hAnsi="Arial" w:cs="Arial"/>
          <w:sz w:val="18"/>
          <w:szCs w:val="18"/>
          <w:lang w:val="hr-HR"/>
        </w:rPr>
        <w:t xml:space="preserve">objavio Poziv na dostavu ponuda sa pripadajućim prilozima za nabavu </w:t>
      </w:r>
      <w:r w:rsidR="00D51B6F" w:rsidRPr="00CC513A">
        <w:rPr>
          <w:rFonts w:ascii="Arial" w:hAnsi="Arial" w:cs="Arial"/>
          <w:b/>
          <w:bCs/>
          <w:i/>
          <w:iCs/>
          <w:sz w:val="18"/>
          <w:szCs w:val="18"/>
          <w:lang w:val="hr-HR"/>
        </w:rPr>
        <w:t xml:space="preserve">Nabava </w:t>
      </w:r>
      <w:r w:rsidR="00097E9E">
        <w:rPr>
          <w:rFonts w:ascii="Arial" w:hAnsi="Arial" w:cs="Arial"/>
          <w:b/>
          <w:bCs/>
          <w:i/>
          <w:iCs/>
          <w:sz w:val="18"/>
          <w:szCs w:val="18"/>
          <w:lang w:val="hr-HR"/>
        </w:rPr>
        <w:t xml:space="preserve">robe i </w:t>
      </w:r>
      <w:r w:rsidR="00F35B29" w:rsidRPr="00CC513A">
        <w:rPr>
          <w:rFonts w:ascii="Arial" w:hAnsi="Arial" w:cs="Arial"/>
          <w:b/>
          <w:bCs/>
          <w:i/>
          <w:iCs/>
          <w:sz w:val="18"/>
          <w:szCs w:val="18"/>
          <w:lang w:val="hr-HR"/>
        </w:rPr>
        <w:t>radova sustava za proizvodnju električne energije</w:t>
      </w:r>
      <w:r w:rsidR="00C415B0" w:rsidRPr="00CC513A">
        <w:rPr>
          <w:rFonts w:ascii="Arial" w:hAnsi="Arial" w:cs="Arial"/>
          <w:b/>
          <w:bCs/>
          <w:i/>
          <w:iCs/>
          <w:sz w:val="18"/>
          <w:szCs w:val="18"/>
          <w:lang w:val="hr-HR"/>
        </w:rPr>
        <w:t>, evidencijski broj nabave: OiE 0</w:t>
      </w:r>
      <w:r w:rsidR="00F35B29" w:rsidRPr="00CC513A">
        <w:rPr>
          <w:rFonts w:ascii="Arial" w:hAnsi="Arial" w:cs="Arial"/>
          <w:b/>
          <w:bCs/>
          <w:i/>
          <w:iCs/>
          <w:sz w:val="18"/>
          <w:szCs w:val="18"/>
          <w:lang w:val="hr-HR"/>
        </w:rPr>
        <w:t>2</w:t>
      </w:r>
      <w:r w:rsidR="00C415B0" w:rsidRPr="00CC513A">
        <w:rPr>
          <w:rFonts w:ascii="Arial" w:hAnsi="Arial" w:cs="Arial"/>
          <w:b/>
          <w:bCs/>
          <w:i/>
          <w:iCs/>
          <w:sz w:val="18"/>
          <w:szCs w:val="18"/>
          <w:lang w:val="hr-HR"/>
        </w:rPr>
        <w:t>-21</w:t>
      </w:r>
      <w:r w:rsidR="003341FD">
        <w:rPr>
          <w:rFonts w:ascii="Arial" w:hAnsi="Arial" w:cs="Arial"/>
          <w:b/>
          <w:bCs/>
          <w:i/>
          <w:iCs/>
          <w:sz w:val="18"/>
          <w:szCs w:val="18"/>
          <w:lang w:val="hr-HR"/>
        </w:rPr>
        <w:t>.</w:t>
      </w:r>
    </w:p>
    <w:p w14:paraId="2F5E5FC6" w14:textId="77777777" w:rsidR="00D51B6F" w:rsidRPr="00CC513A" w:rsidRDefault="00D51B6F" w:rsidP="00C415B0">
      <w:pPr>
        <w:spacing w:line="276" w:lineRule="auto"/>
        <w:jc w:val="both"/>
        <w:rPr>
          <w:rFonts w:ascii="Arial" w:hAnsi="Arial" w:cs="Arial"/>
          <w:b/>
          <w:bCs/>
          <w:i/>
          <w:iCs/>
          <w:sz w:val="18"/>
          <w:szCs w:val="18"/>
          <w:lang w:val="hr-HR"/>
        </w:rPr>
      </w:pPr>
    </w:p>
    <w:p w14:paraId="353004C3" w14:textId="52224E92" w:rsidR="000A47AB" w:rsidRPr="007F37F9" w:rsidRDefault="00AE4B12" w:rsidP="000A7F59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18"/>
          <w:szCs w:val="18"/>
          <w:lang w:val="hr-HR"/>
        </w:rPr>
      </w:pPr>
      <w:r w:rsidRPr="00E711F4">
        <w:rPr>
          <w:rFonts w:ascii="Arial" w:hAnsi="Arial" w:cs="Arial"/>
          <w:sz w:val="18"/>
          <w:szCs w:val="18"/>
          <w:lang w:val="hr-HR"/>
        </w:rPr>
        <w:t xml:space="preserve">Naručitelj </w:t>
      </w:r>
      <w:r w:rsidR="00D51B6F" w:rsidRPr="00E711F4">
        <w:rPr>
          <w:rFonts w:ascii="Arial" w:hAnsi="Arial" w:cs="Arial"/>
          <w:sz w:val="18"/>
          <w:szCs w:val="18"/>
          <w:lang w:val="hr-HR"/>
        </w:rPr>
        <w:t xml:space="preserve">ovim Podneskom mijenja </w:t>
      </w:r>
      <w:r w:rsidR="00F35B29" w:rsidRPr="00E711F4">
        <w:rPr>
          <w:rFonts w:ascii="Arial" w:hAnsi="Arial" w:cs="Arial"/>
          <w:sz w:val="18"/>
          <w:szCs w:val="18"/>
          <w:lang w:val="hr-HR"/>
        </w:rPr>
        <w:t>i dopunjava Poziv za dostavu ponuda u sljedećem:</w:t>
      </w:r>
    </w:p>
    <w:p w14:paraId="08BC4E20" w14:textId="4975ECC0" w:rsidR="00E711F4" w:rsidRDefault="00E711F4" w:rsidP="00E711F4">
      <w:pPr>
        <w:spacing w:line="276" w:lineRule="auto"/>
        <w:jc w:val="both"/>
        <w:rPr>
          <w:rFonts w:ascii="Arial" w:hAnsi="Arial" w:cs="Arial"/>
          <w:sz w:val="18"/>
          <w:szCs w:val="18"/>
          <w:lang w:val="hr-HR"/>
        </w:rPr>
      </w:pPr>
    </w:p>
    <w:p w14:paraId="0E28B702" w14:textId="3EE66F6E" w:rsidR="00E711F4" w:rsidRPr="00E711F4" w:rsidRDefault="00E711F4" w:rsidP="00E711F4">
      <w:pPr>
        <w:spacing w:line="276" w:lineRule="auto"/>
        <w:jc w:val="both"/>
        <w:rPr>
          <w:rFonts w:ascii="Arial" w:hAnsi="Arial" w:cs="Arial"/>
          <w:sz w:val="18"/>
          <w:szCs w:val="18"/>
          <w:lang w:val="hr-HR"/>
        </w:rPr>
      </w:pPr>
      <w:bookmarkStart w:id="0" w:name="_Hlk92282034"/>
      <w:r>
        <w:rPr>
          <w:rFonts w:ascii="Arial" w:hAnsi="Arial" w:cs="Arial"/>
          <w:sz w:val="18"/>
          <w:szCs w:val="18"/>
          <w:lang w:val="hr-HR"/>
        </w:rPr>
        <w:t xml:space="preserve">       U točci </w:t>
      </w:r>
      <w:r w:rsidRPr="00E711F4">
        <w:rPr>
          <w:rFonts w:ascii="Arial" w:hAnsi="Arial" w:cs="Arial"/>
          <w:sz w:val="18"/>
          <w:szCs w:val="18"/>
          <w:lang w:val="hr-HR"/>
        </w:rPr>
        <w:t>4.2.1.1. Tehnička sposobnost za Grupe 1 i 2</w:t>
      </w:r>
      <w:r>
        <w:rPr>
          <w:rFonts w:ascii="Arial" w:hAnsi="Arial" w:cs="Arial"/>
          <w:sz w:val="18"/>
          <w:szCs w:val="18"/>
          <w:lang w:val="hr-HR"/>
        </w:rPr>
        <w:t xml:space="preserve"> dodaje se</w:t>
      </w:r>
    </w:p>
    <w:bookmarkEnd w:id="0"/>
    <w:p w14:paraId="4C086D92" w14:textId="77777777" w:rsidR="00E711F4" w:rsidRDefault="00E711F4" w:rsidP="00E711F4">
      <w:pPr>
        <w:spacing w:line="276" w:lineRule="auto"/>
        <w:jc w:val="both"/>
        <w:rPr>
          <w:rFonts w:ascii="Arial" w:hAnsi="Arial" w:cs="Arial"/>
          <w:sz w:val="18"/>
          <w:szCs w:val="18"/>
          <w:lang w:val="hr-HR"/>
        </w:rPr>
      </w:pPr>
    </w:p>
    <w:p w14:paraId="46C0EB75" w14:textId="3C033D9B" w:rsidR="00E711F4" w:rsidRDefault="00E711F4" w:rsidP="00E711F4">
      <w:pPr>
        <w:spacing w:line="276" w:lineRule="auto"/>
        <w:jc w:val="both"/>
        <w:rPr>
          <w:rFonts w:ascii="Arial" w:hAnsi="Arial" w:cs="Arial"/>
          <w:sz w:val="18"/>
          <w:szCs w:val="18"/>
          <w:lang w:val="hr-HR"/>
        </w:rPr>
      </w:pPr>
      <w:r>
        <w:rPr>
          <w:rFonts w:ascii="Arial" w:hAnsi="Arial" w:cs="Arial"/>
          <w:sz w:val="18"/>
          <w:szCs w:val="18"/>
          <w:lang w:val="hr-HR"/>
        </w:rPr>
        <w:t xml:space="preserve">              (…) </w:t>
      </w:r>
      <w:r w:rsidRPr="00E711F4">
        <w:rPr>
          <w:rFonts w:ascii="Arial" w:hAnsi="Arial" w:cs="Arial"/>
          <w:color w:val="FF0000"/>
          <w:sz w:val="18"/>
          <w:szCs w:val="18"/>
          <w:lang w:val="hr-HR"/>
        </w:rPr>
        <w:t xml:space="preserve"> grupe </w:t>
      </w:r>
      <w:r w:rsidRPr="00E711F4">
        <w:rPr>
          <w:rFonts w:ascii="Arial" w:hAnsi="Arial" w:cs="Arial"/>
          <w:sz w:val="18"/>
          <w:szCs w:val="18"/>
          <w:lang w:val="hr-HR"/>
        </w:rPr>
        <w:t>(…)</w:t>
      </w:r>
    </w:p>
    <w:p w14:paraId="46316F74" w14:textId="77777777" w:rsidR="00E711F4" w:rsidRDefault="00E711F4" w:rsidP="00E711F4">
      <w:pPr>
        <w:spacing w:line="276" w:lineRule="auto"/>
        <w:jc w:val="both"/>
        <w:rPr>
          <w:rFonts w:ascii="Arial" w:hAnsi="Arial" w:cs="Arial"/>
          <w:sz w:val="18"/>
          <w:szCs w:val="18"/>
          <w:lang w:val="hr-HR"/>
        </w:rPr>
      </w:pPr>
    </w:p>
    <w:p w14:paraId="2A8CD7FE" w14:textId="22FA1162" w:rsidR="00E711F4" w:rsidRDefault="00E711F4" w:rsidP="00E711F4">
      <w:pPr>
        <w:spacing w:line="276" w:lineRule="auto"/>
        <w:jc w:val="both"/>
        <w:rPr>
          <w:rFonts w:ascii="Arial" w:hAnsi="Arial" w:cs="Arial"/>
          <w:sz w:val="18"/>
          <w:szCs w:val="18"/>
          <w:lang w:val="hr-HR"/>
        </w:rPr>
      </w:pPr>
      <w:r>
        <w:rPr>
          <w:rFonts w:ascii="Arial" w:hAnsi="Arial" w:cs="Arial"/>
          <w:sz w:val="18"/>
          <w:szCs w:val="18"/>
          <w:lang w:val="hr-HR"/>
        </w:rPr>
        <w:t xml:space="preserve">              (…) </w:t>
      </w:r>
      <w:r w:rsidRPr="00E711F4">
        <w:rPr>
          <w:rFonts w:ascii="Arial" w:hAnsi="Arial" w:cs="Arial"/>
          <w:color w:val="FF0000"/>
          <w:sz w:val="18"/>
          <w:szCs w:val="18"/>
          <w:lang w:val="hr-HR"/>
        </w:rPr>
        <w:t>za koju se podnosi ponuda</w:t>
      </w:r>
      <w:r>
        <w:rPr>
          <w:rFonts w:ascii="Arial" w:hAnsi="Arial" w:cs="Arial"/>
          <w:color w:val="FF0000"/>
          <w:sz w:val="18"/>
          <w:szCs w:val="18"/>
          <w:lang w:val="hr-HR"/>
        </w:rPr>
        <w:t xml:space="preserve"> </w:t>
      </w:r>
      <w:r w:rsidRPr="00E711F4">
        <w:rPr>
          <w:rFonts w:ascii="Arial" w:hAnsi="Arial" w:cs="Arial"/>
          <w:sz w:val="18"/>
          <w:szCs w:val="18"/>
          <w:lang w:val="hr-HR"/>
        </w:rPr>
        <w:t>(…)</w:t>
      </w:r>
    </w:p>
    <w:p w14:paraId="7E2072DC" w14:textId="2F77BDC1" w:rsidR="00C10928" w:rsidRDefault="00C10928" w:rsidP="00E711F4">
      <w:pPr>
        <w:spacing w:line="276" w:lineRule="auto"/>
        <w:jc w:val="both"/>
        <w:rPr>
          <w:rFonts w:ascii="Arial" w:hAnsi="Arial" w:cs="Arial"/>
          <w:sz w:val="18"/>
          <w:szCs w:val="18"/>
          <w:lang w:val="hr-HR"/>
        </w:rPr>
      </w:pPr>
      <w:r>
        <w:rPr>
          <w:rFonts w:ascii="Arial" w:hAnsi="Arial" w:cs="Arial"/>
          <w:sz w:val="18"/>
          <w:szCs w:val="18"/>
          <w:lang w:val="hr-HR"/>
        </w:rPr>
        <w:t xml:space="preserve"> </w:t>
      </w:r>
    </w:p>
    <w:p w14:paraId="1FB7503C" w14:textId="471B4518" w:rsidR="00C10928" w:rsidRDefault="003341FD" w:rsidP="00E711F4">
      <w:pPr>
        <w:spacing w:line="276" w:lineRule="auto"/>
        <w:jc w:val="both"/>
        <w:rPr>
          <w:rFonts w:ascii="Arial" w:hAnsi="Arial" w:cs="Arial"/>
          <w:color w:val="FF0000"/>
          <w:sz w:val="18"/>
          <w:szCs w:val="18"/>
          <w:lang w:val="hr-HR"/>
        </w:rPr>
      </w:pPr>
      <w:r>
        <w:rPr>
          <w:rFonts w:ascii="Arial" w:hAnsi="Arial" w:cs="Arial"/>
          <w:sz w:val="18"/>
          <w:szCs w:val="18"/>
          <w:lang w:val="hr-HR"/>
        </w:rPr>
        <w:t xml:space="preserve"> </w:t>
      </w:r>
      <w:r w:rsidR="00C10928">
        <w:rPr>
          <w:rFonts w:ascii="Arial" w:hAnsi="Arial" w:cs="Arial"/>
          <w:sz w:val="18"/>
          <w:szCs w:val="18"/>
          <w:lang w:val="hr-HR"/>
        </w:rPr>
        <w:t>A briše: i/ili isporuke robe</w:t>
      </w:r>
    </w:p>
    <w:p w14:paraId="7097AF5E" w14:textId="77777777" w:rsidR="00E711F4" w:rsidRDefault="00E711F4" w:rsidP="00E711F4">
      <w:pPr>
        <w:spacing w:line="276" w:lineRule="auto"/>
        <w:jc w:val="both"/>
        <w:rPr>
          <w:rFonts w:ascii="Arial" w:hAnsi="Arial" w:cs="Arial"/>
          <w:color w:val="FF0000"/>
          <w:sz w:val="18"/>
          <w:szCs w:val="18"/>
          <w:lang w:val="hr-HR"/>
        </w:rPr>
      </w:pPr>
    </w:p>
    <w:p w14:paraId="51BC33E9" w14:textId="584F0DEB" w:rsidR="00E711F4" w:rsidRPr="00E711F4" w:rsidRDefault="00E711F4" w:rsidP="00E711F4">
      <w:pPr>
        <w:spacing w:line="276" w:lineRule="auto"/>
        <w:jc w:val="both"/>
        <w:rPr>
          <w:rFonts w:ascii="Arial" w:hAnsi="Arial" w:cs="Arial"/>
          <w:sz w:val="18"/>
          <w:szCs w:val="18"/>
          <w:lang w:val="hr-HR"/>
        </w:rPr>
      </w:pPr>
      <w:r w:rsidRPr="00E711F4">
        <w:rPr>
          <w:rFonts w:ascii="Arial" w:hAnsi="Arial" w:cs="Arial"/>
          <w:sz w:val="18"/>
          <w:szCs w:val="18"/>
          <w:lang w:val="hr-HR"/>
        </w:rPr>
        <w:t xml:space="preserve">      U ostalom dijelu točka 4.2.1.1 ostaje neizmijenjena</w:t>
      </w:r>
    </w:p>
    <w:p w14:paraId="7E98EBCA" w14:textId="77777777" w:rsidR="00CC513A" w:rsidRPr="00ED1028" w:rsidRDefault="00CC513A" w:rsidP="00ED1028">
      <w:pPr>
        <w:jc w:val="both"/>
        <w:rPr>
          <w:rFonts w:ascii="Arial" w:hAnsi="Arial" w:cs="Arial"/>
          <w:bCs/>
          <w:i/>
          <w:iCs/>
          <w:color w:val="FF0000"/>
          <w:sz w:val="18"/>
          <w:szCs w:val="18"/>
          <w:lang w:val="hr-HR" w:bidi="hr-HR"/>
        </w:rPr>
      </w:pPr>
    </w:p>
    <w:p w14:paraId="6C70C062" w14:textId="5C13C838" w:rsidR="00CC513A" w:rsidRPr="00CC513A" w:rsidRDefault="00CC513A" w:rsidP="00CC513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Cs/>
          <w:i/>
          <w:iCs/>
          <w:color w:val="FF0000"/>
          <w:sz w:val="18"/>
          <w:szCs w:val="18"/>
          <w:lang w:val="hr-HR" w:bidi="hr-HR"/>
        </w:rPr>
      </w:pPr>
      <w:r w:rsidRPr="00CC513A">
        <w:rPr>
          <w:rFonts w:ascii="Arial" w:hAnsi="Arial" w:cs="Arial"/>
          <w:bCs/>
          <w:i/>
          <w:iCs/>
          <w:sz w:val="18"/>
          <w:szCs w:val="18"/>
          <w:lang w:val="hr-HR" w:bidi="hr-HR"/>
        </w:rPr>
        <w:t xml:space="preserve">U točci 7.2. Jamstvo za uredno ispunjenje ugovora </w:t>
      </w:r>
      <w:r w:rsidR="00ED1028">
        <w:rPr>
          <w:rFonts w:ascii="Arial" w:hAnsi="Arial" w:cs="Arial"/>
          <w:bCs/>
          <w:i/>
          <w:iCs/>
          <w:sz w:val="18"/>
          <w:szCs w:val="18"/>
          <w:lang w:val="hr-HR" w:bidi="hr-HR"/>
        </w:rPr>
        <w:t>briše se:</w:t>
      </w:r>
    </w:p>
    <w:p w14:paraId="4D219680" w14:textId="23FD94B5" w:rsidR="00CC513A" w:rsidRPr="00CC513A" w:rsidRDefault="00CC513A" w:rsidP="00CC513A">
      <w:pPr>
        <w:pStyle w:val="ListParagraph"/>
        <w:ind w:left="720" w:firstLine="0"/>
        <w:jc w:val="both"/>
        <w:rPr>
          <w:rFonts w:ascii="Arial" w:hAnsi="Arial" w:cs="Arial"/>
          <w:bCs/>
          <w:i/>
          <w:iCs/>
          <w:color w:val="FF0000"/>
          <w:sz w:val="18"/>
          <w:szCs w:val="18"/>
          <w:lang w:val="hr-HR" w:bidi="hr-HR"/>
        </w:rPr>
      </w:pPr>
    </w:p>
    <w:p w14:paraId="4ABD303F" w14:textId="172CFF55" w:rsidR="00CC513A" w:rsidRPr="00CC513A" w:rsidRDefault="00CC513A" w:rsidP="008451EA">
      <w:pPr>
        <w:pStyle w:val="ListParagraph"/>
        <w:spacing w:line="276" w:lineRule="auto"/>
        <w:ind w:left="720" w:firstLine="0"/>
        <w:jc w:val="both"/>
        <w:rPr>
          <w:rFonts w:ascii="Arial" w:hAnsi="Arial" w:cs="Arial"/>
          <w:bCs/>
          <w:i/>
          <w:iCs/>
          <w:color w:val="FF0000"/>
          <w:sz w:val="18"/>
          <w:szCs w:val="18"/>
          <w:lang w:val="hr-HR" w:bidi="hr-HR"/>
        </w:rPr>
      </w:pPr>
      <w:r w:rsidRPr="00CC513A">
        <w:rPr>
          <w:rFonts w:ascii="Arial" w:hAnsi="Arial" w:cs="Arial"/>
          <w:bCs/>
          <w:i/>
          <w:iCs/>
          <w:sz w:val="18"/>
          <w:szCs w:val="18"/>
          <w:lang w:val="hr-HR" w:bidi="hr-HR"/>
        </w:rPr>
        <w:t>(…)</w:t>
      </w:r>
      <w:r w:rsidRPr="00CC513A">
        <w:rPr>
          <w:rFonts w:ascii="Arial" w:hAnsi="Arial" w:cs="Arial"/>
          <w:bCs/>
          <w:i/>
          <w:iCs/>
          <w:color w:val="FF0000"/>
          <w:sz w:val="18"/>
          <w:szCs w:val="18"/>
          <w:lang w:val="hr-HR" w:bidi="hr-HR"/>
        </w:rPr>
        <w:t xml:space="preserve">Trajanje jamstva ne smije biti kraće od roka valjanosti ponude. </w:t>
      </w:r>
    </w:p>
    <w:p w14:paraId="5D4CFEAD" w14:textId="7ACC4616" w:rsidR="00CC513A" w:rsidRDefault="00A71475" w:rsidP="008451EA">
      <w:pPr>
        <w:spacing w:line="276" w:lineRule="auto"/>
        <w:jc w:val="both"/>
        <w:rPr>
          <w:rFonts w:ascii="Arial" w:hAnsi="Arial" w:cs="Arial"/>
          <w:bCs/>
          <w:i/>
          <w:iCs/>
          <w:color w:val="FF0000"/>
          <w:sz w:val="18"/>
          <w:szCs w:val="18"/>
          <w:lang w:val="hr-HR" w:bidi="hr-HR"/>
        </w:rPr>
      </w:pPr>
      <w:r>
        <w:rPr>
          <w:rFonts w:ascii="Arial" w:hAnsi="Arial" w:cs="Arial"/>
          <w:bCs/>
          <w:i/>
          <w:iCs/>
          <w:color w:val="FF0000"/>
          <w:sz w:val="18"/>
          <w:szCs w:val="18"/>
          <w:lang w:val="hr-HR" w:bidi="hr-HR"/>
        </w:rPr>
        <w:t xml:space="preserve">      </w:t>
      </w:r>
    </w:p>
    <w:p w14:paraId="09A9A1B2" w14:textId="116A3489" w:rsidR="00A71475" w:rsidRDefault="00A71475" w:rsidP="00CC513A">
      <w:pPr>
        <w:jc w:val="both"/>
        <w:rPr>
          <w:rFonts w:ascii="Arial" w:hAnsi="Arial" w:cs="Arial"/>
          <w:bCs/>
          <w:sz w:val="18"/>
          <w:szCs w:val="18"/>
          <w:lang w:val="hr-HR" w:bidi="hr-HR"/>
        </w:rPr>
      </w:pPr>
      <w:r>
        <w:rPr>
          <w:rFonts w:ascii="Arial" w:hAnsi="Arial" w:cs="Arial"/>
          <w:bCs/>
          <w:i/>
          <w:iCs/>
          <w:color w:val="FF0000"/>
          <w:sz w:val="18"/>
          <w:szCs w:val="18"/>
          <w:lang w:val="hr-HR" w:bidi="hr-HR"/>
        </w:rPr>
        <w:t xml:space="preserve">       </w:t>
      </w:r>
      <w:r w:rsidRPr="00A71475">
        <w:rPr>
          <w:rFonts w:ascii="Arial" w:hAnsi="Arial" w:cs="Arial"/>
          <w:bCs/>
          <w:sz w:val="18"/>
          <w:szCs w:val="18"/>
          <w:lang w:val="hr-HR" w:bidi="hr-HR"/>
        </w:rPr>
        <w:t>U ostalom dijelu točka 7.2. ostaje neizmijenjena</w:t>
      </w:r>
      <w:r>
        <w:rPr>
          <w:rFonts w:ascii="Arial" w:hAnsi="Arial" w:cs="Arial"/>
          <w:bCs/>
          <w:sz w:val="18"/>
          <w:szCs w:val="18"/>
          <w:lang w:val="hr-HR" w:bidi="hr-HR"/>
        </w:rPr>
        <w:t>.</w:t>
      </w:r>
    </w:p>
    <w:p w14:paraId="326E28C3" w14:textId="77777777" w:rsidR="00ED1028" w:rsidRPr="00A71475" w:rsidRDefault="00ED1028" w:rsidP="00CC513A">
      <w:pPr>
        <w:jc w:val="both"/>
        <w:rPr>
          <w:rFonts w:ascii="Arial" w:hAnsi="Arial" w:cs="Arial"/>
          <w:bCs/>
          <w:color w:val="FF0000"/>
          <w:sz w:val="18"/>
          <w:szCs w:val="18"/>
          <w:lang w:val="hr-HR" w:bidi="hr-HR"/>
        </w:rPr>
      </w:pPr>
    </w:p>
    <w:p w14:paraId="4BF3B909" w14:textId="77777777" w:rsidR="00CC513A" w:rsidRPr="00CC513A" w:rsidRDefault="00CC513A" w:rsidP="00CC513A">
      <w:pPr>
        <w:jc w:val="both"/>
        <w:rPr>
          <w:rFonts w:ascii="Arial" w:hAnsi="Arial" w:cs="Arial"/>
          <w:bCs/>
          <w:i/>
          <w:iCs/>
          <w:color w:val="FF0000"/>
          <w:sz w:val="18"/>
          <w:szCs w:val="18"/>
          <w:lang w:val="hr-HR" w:bidi="hr-HR"/>
        </w:rPr>
      </w:pPr>
    </w:p>
    <w:p w14:paraId="7C030E17" w14:textId="550632CE" w:rsidR="00CC513A" w:rsidRPr="00CC513A" w:rsidRDefault="00CC513A" w:rsidP="00CC513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Cs/>
          <w:i/>
          <w:iCs/>
          <w:color w:val="FF0000"/>
          <w:sz w:val="18"/>
          <w:szCs w:val="18"/>
          <w:lang w:val="hr-HR" w:bidi="hr-HR"/>
        </w:rPr>
      </w:pPr>
      <w:r w:rsidRPr="00CC513A">
        <w:rPr>
          <w:rFonts w:ascii="Arial" w:hAnsi="Arial" w:cs="Arial"/>
          <w:bCs/>
          <w:i/>
          <w:iCs/>
          <w:sz w:val="18"/>
          <w:szCs w:val="18"/>
          <w:lang w:val="hr-HR" w:bidi="hr-HR"/>
        </w:rPr>
        <w:t xml:space="preserve">U točci 7.3. Jamstvo za otklanjanje nedostataka u jamstvenom roku </w:t>
      </w:r>
      <w:r w:rsidR="000106C9">
        <w:rPr>
          <w:rFonts w:ascii="Arial" w:hAnsi="Arial" w:cs="Arial"/>
          <w:bCs/>
          <w:i/>
          <w:iCs/>
          <w:sz w:val="18"/>
          <w:szCs w:val="18"/>
          <w:lang w:val="hr-HR" w:bidi="hr-HR"/>
        </w:rPr>
        <w:t>briše</w:t>
      </w:r>
      <w:r w:rsidRPr="00CC513A">
        <w:rPr>
          <w:rFonts w:ascii="Arial" w:hAnsi="Arial" w:cs="Arial"/>
          <w:bCs/>
          <w:i/>
          <w:iCs/>
          <w:sz w:val="18"/>
          <w:szCs w:val="18"/>
          <w:lang w:val="hr-HR" w:bidi="hr-HR"/>
        </w:rPr>
        <w:t xml:space="preserve"> se: </w:t>
      </w:r>
    </w:p>
    <w:p w14:paraId="1897C31F" w14:textId="11252B18" w:rsidR="00CC513A" w:rsidRPr="00CC513A" w:rsidRDefault="00CC513A" w:rsidP="00CC513A">
      <w:pPr>
        <w:pStyle w:val="ListParagraph"/>
        <w:ind w:left="720" w:firstLine="0"/>
        <w:jc w:val="both"/>
        <w:rPr>
          <w:rFonts w:ascii="Arial" w:hAnsi="Arial" w:cs="Arial"/>
          <w:bCs/>
          <w:i/>
          <w:iCs/>
          <w:color w:val="FF0000"/>
          <w:sz w:val="18"/>
          <w:szCs w:val="18"/>
          <w:lang w:val="hr-HR" w:bidi="hr-HR"/>
        </w:rPr>
      </w:pPr>
    </w:p>
    <w:p w14:paraId="5A3AEC0C" w14:textId="70FDAF4A" w:rsidR="00CC513A" w:rsidRPr="00CC513A" w:rsidRDefault="00ED1028" w:rsidP="00A4530C">
      <w:pPr>
        <w:pStyle w:val="ListParagraph"/>
        <w:spacing w:line="276" w:lineRule="auto"/>
        <w:ind w:left="720" w:firstLine="0"/>
        <w:jc w:val="both"/>
        <w:rPr>
          <w:rFonts w:ascii="Arial" w:hAnsi="Arial" w:cs="Arial"/>
          <w:bCs/>
          <w:i/>
          <w:iCs/>
          <w:color w:val="FF0000"/>
          <w:sz w:val="18"/>
          <w:szCs w:val="18"/>
          <w:lang w:val="hr-HR" w:bidi="hr-HR"/>
        </w:rPr>
      </w:pPr>
      <w:r>
        <w:rPr>
          <w:rFonts w:ascii="Arial" w:hAnsi="Arial" w:cs="Arial"/>
          <w:bCs/>
          <w:i/>
          <w:iCs/>
          <w:color w:val="FF0000"/>
          <w:sz w:val="18"/>
          <w:szCs w:val="18"/>
          <w:lang w:val="hr-HR" w:bidi="hr-HR"/>
        </w:rPr>
        <w:t xml:space="preserve">(…) </w:t>
      </w:r>
      <w:r w:rsidR="00CC513A" w:rsidRPr="00CC513A">
        <w:rPr>
          <w:rFonts w:ascii="Arial" w:hAnsi="Arial" w:cs="Arial"/>
          <w:bCs/>
          <w:i/>
          <w:iCs/>
          <w:color w:val="FF0000"/>
          <w:sz w:val="18"/>
          <w:szCs w:val="18"/>
          <w:lang w:val="hr-HR" w:bidi="hr-HR"/>
        </w:rPr>
        <w:t xml:space="preserve">Trajanje jamstva ne smije biti kraće od roka valjanosti ponude. </w:t>
      </w:r>
    </w:p>
    <w:p w14:paraId="6D20C669" w14:textId="77777777" w:rsidR="00097E9E" w:rsidRPr="00ED1028" w:rsidRDefault="00097E9E" w:rsidP="00ED1028">
      <w:pPr>
        <w:jc w:val="both"/>
        <w:rPr>
          <w:rFonts w:ascii="Arial" w:hAnsi="Arial" w:cs="Arial"/>
          <w:bCs/>
          <w:i/>
          <w:iCs/>
          <w:color w:val="FF0000"/>
          <w:sz w:val="18"/>
          <w:szCs w:val="18"/>
          <w:lang w:val="hr-HR" w:bidi="hr-HR"/>
        </w:rPr>
      </w:pPr>
    </w:p>
    <w:p w14:paraId="7929E491" w14:textId="6147BF1D" w:rsidR="00A71475" w:rsidRDefault="00A71475" w:rsidP="00A71475">
      <w:pPr>
        <w:jc w:val="both"/>
        <w:rPr>
          <w:rFonts w:ascii="Arial" w:hAnsi="Arial" w:cs="Arial"/>
          <w:bCs/>
          <w:sz w:val="18"/>
          <w:szCs w:val="18"/>
          <w:lang w:val="hr-HR" w:bidi="hr-HR"/>
        </w:rPr>
      </w:pPr>
      <w:r w:rsidRPr="00A71475">
        <w:rPr>
          <w:rFonts w:ascii="Arial" w:hAnsi="Arial" w:cs="Arial"/>
          <w:bCs/>
          <w:sz w:val="18"/>
          <w:szCs w:val="18"/>
          <w:lang w:val="hr-HR" w:bidi="hr-HR"/>
        </w:rPr>
        <w:t xml:space="preserve">       U ostalom dijelu točka 7.3. ostaje neizmijenjena.</w:t>
      </w:r>
    </w:p>
    <w:p w14:paraId="187B92FB" w14:textId="57C259AF" w:rsidR="00761486" w:rsidRDefault="00761486" w:rsidP="00A71475">
      <w:pPr>
        <w:jc w:val="both"/>
        <w:rPr>
          <w:rFonts w:ascii="Arial" w:hAnsi="Arial" w:cs="Arial"/>
          <w:bCs/>
          <w:sz w:val="18"/>
          <w:szCs w:val="18"/>
          <w:lang w:val="hr-HR" w:bidi="hr-HR"/>
        </w:rPr>
      </w:pPr>
    </w:p>
    <w:p w14:paraId="5AEDF631" w14:textId="77777777" w:rsidR="00E73062" w:rsidRDefault="00E73062" w:rsidP="00A71475">
      <w:pPr>
        <w:jc w:val="both"/>
        <w:rPr>
          <w:rFonts w:ascii="Arial" w:hAnsi="Arial" w:cs="Arial"/>
          <w:bCs/>
          <w:sz w:val="18"/>
          <w:szCs w:val="18"/>
          <w:lang w:val="hr-HR" w:bidi="hr-HR"/>
        </w:rPr>
      </w:pPr>
    </w:p>
    <w:p w14:paraId="55F778BF" w14:textId="48F5713E" w:rsidR="00761486" w:rsidRDefault="003341FD" w:rsidP="00A71475">
      <w:pPr>
        <w:jc w:val="both"/>
        <w:rPr>
          <w:rFonts w:ascii="Arial" w:hAnsi="Arial" w:cs="Arial"/>
          <w:bCs/>
          <w:sz w:val="18"/>
          <w:szCs w:val="18"/>
          <w:lang w:val="hr-HR" w:bidi="hr-HR"/>
        </w:rPr>
      </w:pPr>
      <w:r>
        <w:rPr>
          <w:rFonts w:ascii="Arial" w:hAnsi="Arial" w:cs="Arial"/>
          <w:bCs/>
          <w:sz w:val="18"/>
          <w:szCs w:val="18"/>
          <w:lang w:val="hr-HR" w:bidi="hr-HR"/>
        </w:rPr>
        <w:t xml:space="preserve">     </w:t>
      </w:r>
      <w:r w:rsidR="00761486">
        <w:rPr>
          <w:rFonts w:ascii="Arial" w:hAnsi="Arial" w:cs="Arial"/>
          <w:bCs/>
          <w:sz w:val="18"/>
          <w:szCs w:val="18"/>
          <w:lang w:val="hr-HR" w:bidi="hr-HR"/>
        </w:rPr>
        <w:t>2. Naručitelj mijenja točku 6.2. Rok i način dostave na način da mijenja rok za dostavu ponuda:</w:t>
      </w:r>
    </w:p>
    <w:p w14:paraId="62D7BA66" w14:textId="77777777" w:rsidR="00761486" w:rsidRDefault="00761486" w:rsidP="00A71475">
      <w:pPr>
        <w:jc w:val="both"/>
        <w:rPr>
          <w:rFonts w:ascii="Arial" w:hAnsi="Arial" w:cs="Arial"/>
          <w:bCs/>
          <w:color w:val="FF0000"/>
          <w:sz w:val="18"/>
          <w:szCs w:val="18"/>
          <w:lang w:val="hr-HR"/>
        </w:rPr>
      </w:pPr>
    </w:p>
    <w:p w14:paraId="2D399372" w14:textId="77777777" w:rsidR="000106C9" w:rsidRDefault="000106C9" w:rsidP="00A71475">
      <w:pPr>
        <w:jc w:val="both"/>
        <w:rPr>
          <w:rFonts w:ascii="Arial" w:hAnsi="Arial" w:cs="Arial"/>
          <w:bCs/>
          <w:color w:val="FF0000"/>
          <w:sz w:val="18"/>
          <w:szCs w:val="18"/>
          <w:lang w:val="hr-HR"/>
        </w:rPr>
      </w:pPr>
    </w:p>
    <w:p w14:paraId="2F7A6F13" w14:textId="5A5E897E" w:rsidR="00761486" w:rsidRPr="00761486" w:rsidRDefault="003341FD" w:rsidP="00A71475">
      <w:pPr>
        <w:jc w:val="both"/>
        <w:rPr>
          <w:rFonts w:ascii="Arial" w:hAnsi="Arial" w:cs="Arial"/>
          <w:bCs/>
          <w:color w:val="FF0000"/>
          <w:sz w:val="16"/>
          <w:szCs w:val="16"/>
          <w:lang w:val="hr-HR" w:bidi="hr-HR"/>
        </w:rPr>
      </w:pPr>
      <w:r>
        <w:rPr>
          <w:rFonts w:ascii="Arial" w:hAnsi="Arial" w:cs="Arial"/>
          <w:bCs/>
          <w:color w:val="FF0000"/>
          <w:sz w:val="18"/>
          <w:szCs w:val="18"/>
          <w:lang w:val="hr-HR"/>
        </w:rPr>
        <w:t xml:space="preserve">     </w:t>
      </w:r>
      <w:r w:rsidR="00761486" w:rsidRPr="00761486">
        <w:rPr>
          <w:rFonts w:ascii="Arial" w:hAnsi="Arial" w:cs="Arial"/>
          <w:bCs/>
          <w:color w:val="FF0000"/>
          <w:sz w:val="18"/>
          <w:szCs w:val="18"/>
          <w:lang w:val="hr-HR"/>
        </w:rPr>
        <w:t>Rok za dostavu ponuda je 17.01.2022</w:t>
      </w:r>
      <w:r w:rsidR="00761486">
        <w:rPr>
          <w:rFonts w:ascii="Arial" w:hAnsi="Arial" w:cs="Arial"/>
          <w:bCs/>
          <w:strike/>
          <w:color w:val="FF0000"/>
          <w:sz w:val="18"/>
          <w:szCs w:val="18"/>
          <w:lang w:val="hr-HR"/>
        </w:rPr>
        <w:t xml:space="preserve"> </w:t>
      </w:r>
      <w:r w:rsidR="00761486" w:rsidRPr="00761486">
        <w:rPr>
          <w:rFonts w:ascii="Arial" w:hAnsi="Arial" w:cs="Arial"/>
          <w:bCs/>
          <w:color w:val="FF0000"/>
          <w:sz w:val="18"/>
          <w:szCs w:val="18"/>
          <w:lang w:val="hr-HR"/>
        </w:rPr>
        <w:t>u 1</w:t>
      </w:r>
      <w:r w:rsidR="000106C9">
        <w:rPr>
          <w:rFonts w:ascii="Arial" w:hAnsi="Arial" w:cs="Arial"/>
          <w:bCs/>
          <w:color w:val="FF0000"/>
          <w:sz w:val="18"/>
          <w:szCs w:val="18"/>
          <w:lang w:val="hr-HR"/>
        </w:rPr>
        <w:t>2</w:t>
      </w:r>
      <w:r w:rsidR="00761486" w:rsidRPr="00761486">
        <w:rPr>
          <w:rFonts w:ascii="Arial" w:hAnsi="Arial" w:cs="Arial"/>
          <w:bCs/>
          <w:color w:val="FF0000"/>
          <w:sz w:val="18"/>
          <w:szCs w:val="18"/>
          <w:lang w:val="hr-HR"/>
        </w:rPr>
        <w:t>:00h</w:t>
      </w:r>
    </w:p>
    <w:p w14:paraId="6D65992B" w14:textId="14DA38F6" w:rsidR="00761486" w:rsidRDefault="00761486" w:rsidP="00A71475">
      <w:pPr>
        <w:jc w:val="both"/>
        <w:rPr>
          <w:rFonts w:ascii="Arial" w:hAnsi="Arial" w:cs="Arial"/>
          <w:bCs/>
          <w:sz w:val="18"/>
          <w:szCs w:val="18"/>
          <w:lang w:val="hr-HR" w:bidi="hr-HR"/>
        </w:rPr>
      </w:pPr>
    </w:p>
    <w:p w14:paraId="12C7DFDB" w14:textId="77777777" w:rsidR="000106C9" w:rsidRDefault="000106C9" w:rsidP="00A71475">
      <w:pPr>
        <w:jc w:val="both"/>
        <w:rPr>
          <w:rFonts w:ascii="Arial" w:hAnsi="Arial" w:cs="Arial"/>
          <w:bCs/>
          <w:sz w:val="18"/>
          <w:szCs w:val="18"/>
          <w:lang w:val="hr-HR" w:bidi="hr-HR"/>
        </w:rPr>
      </w:pPr>
    </w:p>
    <w:p w14:paraId="7C74E08B" w14:textId="02C6DED0" w:rsidR="00E1059C" w:rsidRDefault="003341FD" w:rsidP="00CC513A">
      <w:pPr>
        <w:spacing w:line="276" w:lineRule="auto"/>
        <w:jc w:val="both"/>
        <w:rPr>
          <w:rFonts w:ascii="Arial" w:hAnsi="Arial" w:cs="Arial"/>
          <w:bCs/>
          <w:sz w:val="18"/>
          <w:szCs w:val="18"/>
          <w:lang w:val="hr-HR" w:bidi="hr-HR"/>
        </w:rPr>
      </w:pPr>
      <w:r>
        <w:rPr>
          <w:rFonts w:ascii="Arial" w:hAnsi="Arial" w:cs="Arial"/>
          <w:bCs/>
          <w:sz w:val="18"/>
          <w:szCs w:val="18"/>
          <w:lang w:val="hr-HR" w:bidi="hr-HR"/>
        </w:rPr>
        <w:t xml:space="preserve">     </w:t>
      </w:r>
      <w:r w:rsidR="00761486">
        <w:rPr>
          <w:rFonts w:ascii="Arial" w:hAnsi="Arial" w:cs="Arial"/>
          <w:bCs/>
          <w:sz w:val="18"/>
          <w:szCs w:val="18"/>
          <w:lang w:val="hr-HR" w:bidi="hr-HR"/>
        </w:rPr>
        <w:t>U ostalom dijelu točka 6.2. ostaje neizmijenjena.</w:t>
      </w:r>
    </w:p>
    <w:p w14:paraId="52698B2E" w14:textId="00C2FB67" w:rsidR="00761486" w:rsidRDefault="00761486" w:rsidP="00CC513A">
      <w:pPr>
        <w:spacing w:line="276" w:lineRule="auto"/>
        <w:jc w:val="both"/>
        <w:rPr>
          <w:rFonts w:ascii="Arial" w:hAnsi="Arial" w:cs="Arial"/>
          <w:sz w:val="18"/>
          <w:szCs w:val="18"/>
          <w:lang w:val="hr-HR"/>
        </w:rPr>
      </w:pPr>
    </w:p>
    <w:p w14:paraId="53334169" w14:textId="77777777" w:rsidR="00E73062" w:rsidRDefault="00E73062" w:rsidP="00CC513A">
      <w:pPr>
        <w:spacing w:line="276" w:lineRule="auto"/>
        <w:jc w:val="both"/>
        <w:rPr>
          <w:rFonts w:ascii="Arial" w:hAnsi="Arial" w:cs="Arial"/>
          <w:sz w:val="18"/>
          <w:szCs w:val="18"/>
          <w:lang w:val="hr-HR"/>
        </w:rPr>
      </w:pPr>
    </w:p>
    <w:p w14:paraId="5D5F87B2" w14:textId="2B4919EC" w:rsidR="00A71475" w:rsidRDefault="00761486" w:rsidP="00CC513A">
      <w:pPr>
        <w:spacing w:line="276" w:lineRule="auto"/>
        <w:jc w:val="both"/>
        <w:rPr>
          <w:rFonts w:ascii="Arial" w:hAnsi="Arial" w:cs="Arial"/>
          <w:sz w:val="18"/>
          <w:szCs w:val="18"/>
          <w:lang w:val="hr-HR"/>
        </w:rPr>
      </w:pPr>
      <w:r>
        <w:rPr>
          <w:rFonts w:ascii="Arial" w:hAnsi="Arial" w:cs="Arial"/>
          <w:sz w:val="18"/>
          <w:szCs w:val="18"/>
          <w:lang w:val="hr-HR"/>
        </w:rPr>
        <w:t>3</w:t>
      </w:r>
      <w:r w:rsidR="00ED1028">
        <w:rPr>
          <w:rFonts w:ascii="Arial" w:hAnsi="Arial" w:cs="Arial"/>
          <w:sz w:val="18"/>
          <w:szCs w:val="18"/>
          <w:lang w:val="hr-HR"/>
        </w:rPr>
        <w:t>. Naručitelj ovim Podneskom mijenja Prilog 5. Izjava o tehničkoj sposobnosti</w:t>
      </w:r>
      <w:r w:rsidR="004572EE">
        <w:rPr>
          <w:rFonts w:ascii="Arial" w:hAnsi="Arial" w:cs="Arial"/>
          <w:sz w:val="18"/>
          <w:szCs w:val="18"/>
          <w:lang w:val="hr-HR"/>
        </w:rPr>
        <w:t xml:space="preserve"> te upućuje zainteresirane gospodarske subjekte da koriste </w:t>
      </w:r>
      <w:r w:rsidR="003341FD">
        <w:rPr>
          <w:rFonts w:ascii="Arial" w:hAnsi="Arial" w:cs="Arial"/>
          <w:sz w:val="18"/>
          <w:szCs w:val="18"/>
          <w:lang w:val="hr-HR"/>
        </w:rPr>
        <w:t xml:space="preserve">novi </w:t>
      </w:r>
      <w:r>
        <w:rPr>
          <w:rFonts w:ascii="Arial" w:hAnsi="Arial" w:cs="Arial"/>
          <w:sz w:val="18"/>
          <w:szCs w:val="18"/>
          <w:lang w:val="hr-HR"/>
        </w:rPr>
        <w:t xml:space="preserve">priloženi </w:t>
      </w:r>
      <w:r w:rsidR="004572EE">
        <w:rPr>
          <w:rFonts w:ascii="Arial" w:hAnsi="Arial" w:cs="Arial"/>
          <w:sz w:val="18"/>
          <w:szCs w:val="18"/>
          <w:lang w:val="hr-HR"/>
        </w:rPr>
        <w:t xml:space="preserve">Prilog 5. </w:t>
      </w:r>
      <w:r w:rsidR="00E73062">
        <w:rPr>
          <w:rFonts w:ascii="Arial" w:hAnsi="Arial" w:cs="Arial"/>
          <w:sz w:val="18"/>
          <w:szCs w:val="18"/>
          <w:lang w:val="hr-HR"/>
        </w:rPr>
        <w:t>Izjava o tehničkoj sposobnosti 07012022.</w:t>
      </w:r>
    </w:p>
    <w:p w14:paraId="293A2D04" w14:textId="37DDBEA8" w:rsidR="00ED1028" w:rsidRDefault="00ED1028" w:rsidP="00CC513A">
      <w:pPr>
        <w:spacing w:line="276" w:lineRule="auto"/>
        <w:jc w:val="both"/>
        <w:rPr>
          <w:rFonts w:ascii="Arial" w:hAnsi="Arial" w:cs="Arial"/>
          <w:sz w:val="18"/>
          <w:szCs w:val="18"/>
          <w:lang w:val="hr-HR"/>
        </w:rPr>
      </w:pPr>
    </w:p>
    <w:p w14:paraId="1956015C" w14:textId="77777777" w:rsidR="00B15AC5" w:rsidRDefault="00B15AC5" w:rsidP="00CC513A">
      <w:pPr>
        <w:spacing w:line="276" w:lineRule="auto"/>
        <w:jc w:val="both"/>
        <w:rPr>
          <w:rFonts w:ascii="Arial" w:hAnsi="Arial" w:cs="Arial"/>
          <w:sz w:val="18"/>
          <w:szCs w:val="18"/>
          <w:lang w:val="hr-HR"/>
        </w:rPr>
      </w:pPr>
    </w:p>
    <w:p w14:paraId="7D1B8C32" w14:textId="34E5A6A2" w:rsidR="00CC513A" w:rsidRPr="00CC513A" w:rsidRDefault="00CC513A" w:rsidP="00CC513A">
      <w:pPr>
        <w:spacing w:line="276" w:lineRule="auto"/>
        <w:jc w:val="both"/>
        <w:rPr>
          <w:rFonts w:ascii="Arial" w:hAnsi="Arial" w:cs="Arial"/>
          <w:sz w:val="18"/>
          <w:szCs w:val="18"/>
          <w:lang w:val="hr-HR"/>
        </w:rPr>
      </w:pPr>
      <w:r w:rsidRPr="00CC513A">
        <w:rPr>
          <w:rFonts w:ascii="Arial" w:hAnsi="Arial" w:cs="Arial"/>
          <w:sz w:val="18"/>
          <w:szCs w:val="18"/>
          <w:lang w:val="hr-HR"/>
        </w:rPr>
        <w:t>Sve izmjene u tekstu Poziva za dostavu ponuda označene su crvenom bojom dok je tekst koji se briše prekrižen.</w:t>
      </w:r>
    </w:p>
    <w:p w14:paraId="05DAA4AF" w14:textId="77777777" w:rsidR="00CC513A" w:rsidRPr="00CC513A" w:rsidRDefault="00CC513A" w:rsidP="00CC513A">
      <w:pPr>
        <w:spacing w:line="276" w:lineRule="auto"/>
        <w:jc w:val="both"/>
        <w:rPr>
          <w:rFonts w:ascii="Arial" w:hAnsi="Arial" w:cs="Arial"/>
          <w:i/>
          <w:iCs/>
          <w:sz w:val="18"/>
          <w:szCs w:val="18"/>
          <w:lang w:val="hr-HR"/>
        </w:rPr>
      </w:pPr>
    </w:p>
    <w:p w14:paraId="13FD76C3" w14:textId="2EC6193D" w:rsidR="00C8479C" w:rsidRPr="00CC513A" w:rsidRDefault="00C8479C" w:rsidP="00C8479C">
      <w:pPr>
        <w:spacing w:line="276" w:lineRule="auto"/>
        <w:jc w:val="both"/>
        <w:rPr>
          <w:rFonts w:ascii="Arial" w:hAnsi="Arial" w:cs="Arial"/>
          <w:sz w:val="18"/>
          <w:szCs w:val="18"/>
          <w:lang w:val="hr-HR"/>
        </w:rPr>
      </w:pPr>
      <w:r w:rsidRPr="00CC513A">
        <w:rPr>
          <w:rFonts w:ascii="Arial" w:hAnsi="Arial" w:cs="Arial"/>
          <w:sz w:val="18"/>
          <w:szCs w:val="18"/>
          <w:lang w:val="hr-HR"/>
        </w:rPr>
        <w:t>Sukladno odredbama članka 6.2. Pravilnika NOJN, Naručitelj je produlji</w:t>
      </w:r>
      <w:r w:rsidR="00E73062">
        <w:rPr>
          <w:rFonts w:ascii="Arial" w:hAnsi="Arial" w:cs="Arial"/>
          <w:sz w:val="18"/>
          <w:szCs w:val="18"/>
          <w:lang w:val="hr-HR"/>
        </w:rPr>
        <w:t>o</w:t>
      </w:r>
      <w:r w:rsidRPr="00CC513A">
        <w:rPr>
          <w:rFonts w:ascii="Arial" w:hAnsi="Arial" w:cs="Arial"/>
          <w:sz w:val="18"/>
          <w:szCs w:val="18"/>
          <w:lang w:val="hr-HR"/>
        </w:rPr>
        <w:t xml:space="preserve"> rok za dostavu ponuda</w:t>
      </w:r>
      <w:r w:rsidR="00E73062">
        <w:rPr>
          <w:rFonts w:ascii="Arial" w:hAnsi="Arial" w:cs="Arial"/>
          <w:sz w:val="18"/>
          <w:szCs w:val="18"/>
          <w:lang w:val="hr-HR"/>
        </w:rPr>
        <w:t>.</w:t>
      </w:r>
    </w:p>
    <w:p w14:paraId="4219CF33" w14:textId="0B281B78" w:rsidR="00C415B0" w:rsidRPr="00CC513A" w:rsidRDefault="00C415B0" w:rsidP="00C415B0">
      <w:pPr>
        <w:pStyle w:val="ListParagraph"/>
        <w:spacing w:line="276" w:lineRule="auto"/>
        <w:ind w:left="720" w:firstLine="0"/>
        <w:jc w:val="both"/>
        <w:rPr>
          <w:rFonts w:ascii="Arial" w:hAnsi="Arial" w:cs="Arial"/>
          <w:sz w:val="18"/>
          <w:szCs w:val="18"/>
          <w:lang w:val="hr-HR"/>
        </w:rPr>
      </w:pPr>
    </w:p>
    <w:p w14:paraId="63459E93" w14:textId="77777777" w:rsidR="00C415B0" w:rsidRPr="00CC513A" w:rsidRDefault="00C415B0" w:rsidP="00C415B0">
      <w:pPr>
        <w:pStyle w:val="ListParagraph"/>
        <w:spacing w:line="276" w:lineRule="auto"/>
        <w:ind w:left="720" w:firstLine="0"/>
        <w:jc w:val="both"/>
        <w:rPr>
          <w:rFonts w:ascii="Arial" w:hAnsi="Arial" w:cs="Arial"/>
          <w:sz w:val="18"/>
          <w:szCs w:val="18"/>
          <w:u w:val="single"/>
          <w:lang w:val="hr-HR"/>
        </w:rPr>
      </w:pPr>
    </w:p>
    <w:p w14:paraId="4E929F2F" w14:textId="69F19C72" w:rsidR="00AE4B12" w:rsidRPr="00CC513A" w:rsidRDefault="00AE4B12" w:rsidP="00C415B0">
      <w:pPr>
        <w:pStyle w:val="ListParagraph"/>
        <w:spacing w:line="276" w:lineRule="auto"/>
        <w:ind w:left="720" w:firstLine="0"/>
        <w:jc w:val="both"/>
        <w:rPr>
          <w:rFonts w:ascii="Arial" w:hAnsi="Arial" w:cs="Arial"/>
          <w:sz w:val="18"/>
          <w:szCs w:val="18"/>
          <w:lang w:val="hr-HR"/>
        </w:rPr>
      </w:pPr>
    </w:p>
    <w:p w14:paraId="750BC177" w14:textId="77777777" w:rsidR="00AE4B12" w:rsidRPr="00CC513A" w:rsidRDefault="00AE4B12" w:rsidP="00AE4B12">
      <w:pPr>
        <w:pStyle w:val="ListParagraph"/>
        <w:ind w:left="720" w:firstLine="0"/>
        <w:jc w:val="both"/>
        <w:rPr>
          <w:rFonts w:ascii="Arial" w:hAnsi="Arial" w:cs="Arial"/>
          <w:sz w:val="18"/>
          <w:szCs w:val="18"/>
          <w:u w:val="single"/>
          <w:lang w:val="hr-HR"/>
        </w:rPr>
      </w:pPr>
    </w:p>
    <w:p w14:paraId="61F5EBCF" w14:textId="2E4FACAE" w:rsidR="00F0662D" w:rsidRPr="00CC513A" w:rsidRDefault="00F0662D" w:rsidP="00F0662D">
      <w:pPr>
        <w:jc w:val="both"/>
        <w:rPr>
          <w:rFonts w:ascii="Arial" w:hAnsi="Arial" w:cs="Arial"/>
          <w:sz w:val="18"/>
          <w:szCs w:val="18"/>
          <w:lang w:val="hr-HR"/>
        </w:rPr>
      </w:pPr>
    </w:p>
    <w:sectPr w:rsidR="00F0662D" w:rsidRPr="00CC513A" w:rsidSect="00D51B6F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0E445" w14:textId="77777777" w:rsidR="0020158D" w:rsidRDefault="0020158D">
      <w:r>
        <w:separator/>
      </w:r>
    </w:p>
  </w:endnote>
  <w:endnote w:type="continuationSeparator" w:id="0">
    <w:p w14:paraId="2D74CFF6" w14:textId="77777777" w:rsidR="0020158D" w:rsidRDefault="0020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kkurat Light Pro">
    <w:altName w:val="Cambria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AAC8F" w14:textId="569E2E63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bookmarkStart w:id="1" w:name="_Hlk86408675"/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 xml:space="preserve">                                   </w:t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5348E0EE" w14:textId="6D9ADD09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p w14:paraId="4EB42FBF" w14:textId="402B2C22" w:rsidR="000B0A06" w:rsidRDefault="000B0A06" w:rsidP="000B0A06">
    <w:pPr>
      <w:tabs>
        <w:tab w:val="right" w:pos="9072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  <w:r>
      <w:rPr>
        <w:rFonts w:ascii="Akkurat Light Pro" w:hAnsi="Akkurat Light Pro" w:cstheme="majorHAnsi"/>
        <w:color w:val="808080" w:themeColor="background1" w:themeShade="80"/>
        <w:sz w:val="14"/>
        <w:szCs w:val="14"/>
      </w:rPr>
      <w:tab/>
    </w:r>
  </w:p>
  <w:bookmarkEnd w:id="1"/>
  <w:p w14:paraId="143DD5A1" w14:textId="71989E81" w:rsidR="000B0A06" w:rsidRDefault="000B0A06" w:rsidP="000B0A06">
    <w:pPr>
      <w:tabs>
        <w:tab w:val="left" w:pos="7548"/>
      </w:tabs>
      <w:rPr>
        <w:rFonts w:ascii="Akkurat Light Pro" w:hAnsi="Akkurat Light Pro" w:cstheme="majorHAnsi"/>
        <w:color w:val="808080" w:themeColor="background1" w:themeShade="80"/>
        <w:sz w:val="14"/>
        <w:szCs w:val="14"/>
      </w:rPr>
    </w:pPr>
  </w:p>
  <w:p w14:paraId="1B535077" w14:textId="23393A97" w:rsidR="000B0A06" w:rsidRDefault="000B0A06" w:rsidP="000B0A06">
    <w:pPr>
      <w:pStyle w:val="Footer"/>
      <w:tabs>
        <w:tab w:val="clear" w:pos="4536"/>
        <w:tab w:val="clear" w:pos="9072"/>
        <w:tab w:val="left" w:pos="196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55327" w14:textId="77777777" w:rsidR="0020158D" w:rsidRDefault="0020158D">
      <w:r>
        <w:separator/>
      </w:r>
    </w:p>
  </w:footnote>
  <w:footnote w:type="continuationSeparator" w:id="0">
    <w:p w14:paraId="04A9232A" w14:textId="77777777" w:rsidR="0020158D" w:rsidRDefault="00201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53467" w14:textId="77777777" w:rsidR="000B0A06" w:rsidRDefault="000B0A06" w:rsidP="000B0A06">
    <w:pPr>
      <w:tabs>
        <w:tab w:val="center" w:pos="4536"/>
        <w:tab w:val="left" w:pos="6643"/>
        <w:tab w:val="left" w:pos="7584"/>
      </w:tabs>
      <w:jc w:val="center"/>
    </w:pPr>
    <w:r>
      <w:rPr>
        <w:noProof/>
      </w:rPr>
      <w:drawing>
        <wp:inline distT="0" distB="0" distL="0" distR="0" wp14:anchorId="7A982862" wp14:editId="3A52370E">
          <wp:extent cx="585470" cy="420370"/>
          <wp:effectExtent l="0" t="0" r="508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F16ECDF" wp14:editId="2D8A3095">
          <wp:extent cx="2209800" cy="422362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0890" cy="430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9768A7D" wp14:editId="43ABA664">
          <wp:extent cx="1347371" cy="431849"/>
          <wp:effectExtent l="0" t="0" r="5715" b="635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749" cy="445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B2750D" w14:textId="77777777" w:rsidR="000B0A06" w:rsidRDefault="000B0A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72D3A"/>
    <w:multiLevelType w:val="hybridMultilevel"/>
    <w:tmpl w:val="8BF82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C6BF3"/>
    <w:multiLevelType w:val="hybridMultilevel"/>
    <w:tmpl w:val="EF3A33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60D23"/>
    <w:multiLevelType w:val="hybridMultilevel"/>
    <w:tmpl w:val="FDA8DBD8"/>
    <w:lvl w:ilvl="0" w:tplc="227410B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014C9"/>
    <w:multiLevelType w:val="hybridMultilevel"/>
    <w:tmpl w:val="F60E22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A03F0"/>
    <w:multiLevelType w:val="hybridMultilevel"/>
    <w:tmpl w:val="8528C7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6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7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B2FB8"/>
    <w:multiLevelType w:val="hybridMultilevel"/>
    <w:tmpl w:val="87E837D6"/>
    <w:lvl w:ilvl="0" w:tplc="011CECE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0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40"/>
    <w:rsid w:val="000106C9"/>
    <w:rsid w:val="00032B7C"/>
    <w:rsid w:val="00084BDC"/>
    <w:rsid w:val="00097E9E"/>
    <w:rsid w:val="000A47AB"/>
    <w:rsid w:val="000A7F59"/>
    <w:rsid w:val="000B0A06"/>
    <w:rsid w:val="000E5D15"/>
    <w:rsid w:val="001126C2"/>
    <w:rsid w:val="00140BB2"/>
    <w:rsid w:val="001621FA"/>
    <w:rsid w:val="00180DBD"/>
    <w:rsid w:val="001A0E60"/>
    <w:rsid w:val="001A74A7"/>
    <w:rsid w:val="001C3BFE"/>
    <w:rsid w:val="001C7760"/>
    <w:rsid w:val="001F045F"/>
    <w:rsid w:val="0020158D"/>
    <w:rsid w:val="00210F41"/>
    <w:rsid w:val="00215C0A"/>
    <w:rsid w:val="002270AD"/>
    <w:rsid w:val="002846AB"/>
    <w:rsid w:val="00287DBD"/>
    <w:rsid w:val="002C069A"/>
    <w:rsid w:val="003341FD"/>
    <w:rsid w:val="00364DF1"/>
    <w:rsid w:val="003A3538"/>
    <w:rsid w:val="003A4FEB"/>
    <w:rsid w:val="003C0666"/>
    <w:rsid w:val="003D29A0"/>
    <w:rsid w:val="003E265C"/>
    <w:rsid w:val="00413D9F"/>
    <w:rsid w:val="00447540"/>
    <w:rsid w:val="004572EE"/>
    <w:rsid w:val="004629FE"/>
    <w:rsid w:val="0049046A"/>
    <w:rsid w:val="004A3967"/>
    <w:rsid w:val="004B185B"/>
    <w:rsid w:val="004D0666"/>
    <w:rsid w:val="005040EC"/>
    <w:rsid w:val="005B4A9D"/>
    <w:rsid w:val="005B5C70"/>
    <w:rsid w:val="005C2C79"/>
    <w:rsid w:val="005F5A36"/>
    <w:rsid w:val="00624D55"/>
    <w:rsid w:val="006450CB"/>
    <w:rsid w:val="00654085"/>
    <w:rsid w:val="006D6520"/>
    <w:rsid w:val="006E1740"/>
    <w:rsid w:val="006F3B9F"/>
    <w:rsid w:val="00726453"/>
    <w:rsid w:val="007514C8"/>
    <w:rsid w:val="00761486"/>
    <w:rsid w:val="007C041D"/>
    <w:rsid w:val="007C77DD"/>
    <w:rsid w:val="007F37F9"/>
    <w:rsid w:val="0081287E"/>
    <w:rsid w:val="008451EA"/>
    <w:rsid w:val="00870D22"/>
    <w:rsid w:val="008733DE"/>
    <w:rsid w:val="0088202E"/>
    <w:rsid w:val="0097149A"/>
    <w:rsid w:val="00986527"/>
    <w:rsid w:val="009C3600"/>
    <w:rsid w:val="009E2C0B"/>
    <w:rsid w:val="00A03408"/>
    <w:rsid w:val="00A05559"/>
    <w:rsid w:val="00A0747A"/>
    <w:rsid w:val="00A3260D"/>
    <w:rsid w:val="00A41520"/>
    <w:rsid w:val="00A4530C"/>
    <w:rsid w:val="00A6025B"/>
    <w:rsid w:val="00A71475"/>
    <w:rsid w:val="00A915EB"/>
    <w:rsid w:val="00AA3F78"/>
    <w:rsid w:val="00AC670B"/>
    <w:rsid w:val="00AC6E1C"/>
    <w:rsid w:val="00AD4550"/>
    <w:rsid w:val="00AE4B12"/>
    <w:rsid w:val="00B15AC5"/>
    <w:rsid w:val="00B31D96"/>
    <w:rsid w:val="00B81776"/>
    <w:rsid w:val="00BA38C7"/>
    <w:rsid w:val="00BC1754"/>
    <w:rsid w:val="00BD0E52"/>
    <w:rsid w:val="00BE1FE6"/>
    <w:rsid w:val="00C01B0F"/>
    <w:rsid w:val="00C10928"/>
    <w:rsid w:val="00C22842"/>
    <w:rsid w:val="00C415B0"/>
    <w:rsid w:val="00C50896"/>
    <w:rsid w:val="00C5317A"/>
    <w:rsid w:val="00C61C3F"/>
    <w:rsid w:val="00C734A5"/>
    <w:rsid w:val="00C8479C"/>
    <w:rsid w:val="00CC513A"/>
    <w:rsid w:val="00D35CE2"/>
    <w:rsid w:val="00D40EA2"/>
    <w:rsid w:val="00D4392D"/>
    <w:rsid w:val="00D51B6F"/>
    <w:rsid w:val="00D57D3D"/>
    <w:rsid w:val="00D64690"/>
    <w:rsid w:val="00E1059C"/>
    <w:rsid w:val="00E4165F"/>
    <w:rsid w:val="00E711F4"/>
    <w:rsid w:val="00E73062"/>
    <w:rsid w:val="00E80C47"/>
    <w:rsid w:val="00ED1028"/>
    <w:rsid w:val="00EF7C8E"/>
    <w:rsid w:val="00F0662D"/>
    <w:rsid w:val="00F1400B"/>
    <w:rsid w:val="00F35B29"/>
    <w:rsid w:val="00F55DF8"/>
    <w:rsid w:val="00F65E0B"/>
    <w:rsid w:val="00FA384F"/>
    <w:rsid w:val="00FB1E15"/>
    <w:rsid w:val="00FD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976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E17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17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740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99"/>
    <w:qFormat/>
    <w:rsid w:val="006E1740"/>
    <w:pPr>
      <w:ind w:left="826" w:hanging="360"/>
    </w:pPr>
  </w:style>
  <w:style w:type="paragraph" w:styleId="BodyText">
    <w:name w:val="Body Text"/>
    <w:basedOn w:val="Normal"/>
    <w:link w:val="BodyTextChar"/>
    <w:uiPriority w:val="1"/>
    <w:qFormat/>
    <w:rsid w:val="006E1740"/>
    <w:pPr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E1740"/>
    <w:rPr>
      <w:rFonts w:ascii="Calibri" w:eastAsia="Calibri" w:hAnsi="Calibri" w:cs="Calibr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2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04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4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45F"/>
    <w:rPr>
      <w:rFonts w:ascii="Calibri" w:eastAsia="Calibri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4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45F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BE1FE6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5C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5C70"/>
    <w:rPr>
      <w:rFonts w:ascii="Calibri" w:eastAsia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5C7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D06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666"/>
    <w:rPr>
      <w:rFonts w:ascii="Calibri" w:eastAsia="Calibri" w:hAnsi="Calibri" w:cs="Calibri"/>
      <w:lang w:val="en-US"/>
    </w:rPr>
  </w:style>
  <w:style w:type="table" w:customStyle="1" w:styleId="Reetkatablice1">
    <w:name w:val="Rešetka tablice1"/>
    <w:basedOn w:val="TableNormal"/>
    <w:rsid w:val="00D57D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31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10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99"/>
    <w:rsid w:val="002270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1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urnifondovi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7DECD-9A1B-4E16-A98B-D1EA7ED3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2022-01-07T16:40:00Z</dcterms:created>
  <dcterms:modified xsi:type="dcterms:W3CDTF">2022-01-07T17:32:00Z</dcterms:modified>
</cp:coreProperties>
</file>