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48" w:rsidRPr="00EC1CBF" w:rsidRDefault="00347A48" w:rsidP="00347A48">
      <w:pPr>
        <w:jc w:val="center"/>
        <w:rPr>
          <w:rFonts w:asciiTheme="minorHAnsi" w:hAnsiTheme="minorHAnsi" w:cs="Calibri Light"/>
          <w:sz w:val="22"/>
          <w:szCs w:val="22"/>
        </w:rPr>
      </w:pPr>
      <w:r w:rsidRPr="00EC1CBF">
        <w:rPr>
          <w:rFonts w:asciiTheme="minorHAnsi" w:hAnsiTheme="minorHAnsi" w:cstheme="majorHAnsi"/>
          <w:bCs/>
          <w:color w:val="000000" w:themeColor="text1"/>
          <w:sz w:val="22"/>
          <w:szCs w:val="22"/>
        </w:rPr>
        <w:t>Nabava tehnološke linije za punjenje i pakiranje kozmetičkih proizvoda u sklopu projekta „Povećanje energetske učinkovitosti i obnovljivi izvori energije u proizvodnom pogonu i energetska obnova zgrada u Saponia d.d. Osijek”, KK.04.1.1.03.0185</w:t>
      </w:r>
    </w:p>
    <w:p w:rsidR="00347A48" w:rsidRPr="00EC1CBF" w:rsidRDefault="00347A48" w:rsidP="00347A48">
      <w:pPr>
        <w:jc w:val="center"/>
        <w:rPr>
          <w:rFonts w:asciiTheme="minorHAnsi" w:hAnsiTheme="minorHAnsi" w:cs="Calibri Light"/>
          <w:sz w:val="22"/>
          <w:szCs w:val="22"/>
        </w:rPr>
      </w:pPr>
      <w:r w:rsidRPr="00EC1CBF">
        <w:rPr>
          <w:rFonts w:asciiTheme="minorHAnsi" w:hAnsiTheme="minorHAnsi" w:cs="Calibri Light"/>
          <w:sz w:val="22"/>
          <w:szCs w:val="22"/>
        </w:rPr>
        <w:t>Evidencijski broj nabave 4/2021</w:t>
      </w:r>
    </w:p>
    <w:p w:rsidR="00347A48" w:rsidRPr="00EC1CBF" w:rsidRDefault="00347A48" w:rsidP="00347A48">
      <w:pPr>
        <w:jc w:val="center"/>
        <w:rPr>
          <w:rFonts w:asciiTheme="minorHAnsi" w:hAnsiTheme="minorHAnsi" w:cs="Calibri Light"/>
          <w:color w:val="0070C0"/>
          <w:sz w:val="22"/>
          <w:szCs w:val="22"/>
          <w:lang w:val="en-US"/>
        </w:rPr>
      </w:pPr>
      <w:r w:rsidRPr="00EC1CBF">
        <w:rPr>
          <w:rFonts w:asciiTheme="minorHAnsi" w:hAnsiTheme="minorHAnsi" w:cs="Calibri Light"/>
          <w:color w:val="0070C0"/>
          <w:sz w:val="22"/>
          <w:szCs w:val="22"/>
          <w:lang w:val="en-US"/>
        </w:rPr>
        <w:t xml:space="preserve">Procurement of a technological line for filling and packaging of cosmetic products within the project „Increasing energy efficiency and renewable energy sources in the production plant and energy renovation of buildings in </w:t>
      </w:r>
      <w:proofErr w:type="spellStart"/>
      <w:r w:rsidRPr="00EC1CBF">
        <w:rPr>
          <w:rFonts w:asciiTheme="minorHAnsi" w:hAnsiTheme="minorHAnsi" w:cs="Calibri Light"/>
          <w:color w:val="0070C0"/>
          <w:sz w:val="22"/>
          <w:szCs w:val="22"/>
          <w:lang w:val="en-US"/>
        </w:rPr>
        <w:t>Saponia</w:t>
      </w:r>
      <w:proofErr w:type="spellEnd"/>
      <w:r w:rsidRPr="00EC1CBF">
        <w:rPr>
          <w:rFonts w:asciiTheme="minorHAnsi" w:hAnsiTheme="minorHAnsi" w:cs="Calibri Light"/>
          <w:color w:val="0070C0"/>
          <w:sz w:val="22"/>
          <w:szCs w:val="22"/>
          <w:lang w:val="en-US"/>
        </w:rPr>
        <w:t xml:space="preserve"> </w:t>
      </w:r>
      <w:proofErr w:type="spellStart"/>
      <w:r w:rsidRPr="00EC1CBF">
        <w:rPr>
          <w:rFonts w:asciiTheme="minorHAnsi" w:hAnsiTheme="minorHAnsi" w:cs="Calibri Light"/>
          <w:color w:val="0070C0"/>
          <w:sz w:val="22"/>
          <w:szCs w:val="22"/>
          <w:lang w:val="en-US"/>
        </w:rPr>
        <w:t>d.d</w:t>
      </w:r>
      <w:proofErr w:type="spellEnd"/>
      <w:r w:rsidRPr="00EC1CBF">
        <w:rPr>
          <w:rFonts w:asciiTheme="minorHAnsi" w:hAnsiTheme="minorHAnsi" w:cs="Calibri Light"/>
          <w:color w:val="0070C0"/>
          <w:sz w:val="22"/>
          <w:szCs w:val="22"/>
          <w:lang w:val="en-US"/>
        </w:rPr>
        <w:t>. Osijek”, KK.04.1.1.03.0185</w:t>
      </w:r>
    </w:p>
    <w:p w:rsidR="00347A48" w:rsidRPr="00EC1CBF" w:rsidRDefault="00347A48" w:rsidP="00347A48">
      <w:pPr>
        <w:jc w:val="center"/>
        <w:rPr>
          <w:rFonts w:asciiTheme="minorHAnsi" w:hAnsiTheme="minorHAnsi" w:cs="Calibri Light"/>
          <w:color w:val="0070C0"/>
          <w:sz w:val="22"/>
          <w:szCs w:val="22"/>
          <w:lang w:val="en-US"/>
        </w:rPr>
      </w:pPr>
      <w:r w:rsidRPr="00EC1CBF">
        <w:rPr>
          <w:rFonts w:asciiTheme="minorHAnsi" w:hAnsiTheme="minorHAnsi" w:cs="Calibri Light"/>
          <w:color w:val="0070C0"/>
          <w:sz w:val="22"/>
          <w:szCs w:val="22"/>
          <w:lang w:val="en-US"/>
        </w:rPr>
        <w:t>Procurement number 4/2021</w:t>
      </w:r>
    </w:p>
    <w:p w:rsidR="00481435" w:rsidRPr="00837C5D" w:rsidRDefault="00481435" w:rsidP="00437171">
      <w:pPr>
        <w:spacing w:before="60" w:after="60" w:line="20" w:lineRule="exact"/>
        <w:rPr>
          <w:rFonts w:asciiTheme="minorHAnsi" w:eastAsia="Times New Roman" w:hAnsiTheme="minorHAnsi"/>
          <w:sz w:val="22"/>
          <w:szCs w:val="22"/>
        </w:rPr>
      </w:pPr>
      <w:r w:rsidRPr="00837C5D">
        <w:rPr>
          <w:rFonts w:asciiTheme="minorHAnsi" w:eastAsia="Verdana" w:hAnsiTheme="minorHAnsi"/>
          <w:noProof/>
          <w:sz w:val="22"/>
          <w:szCs w:val="22"/>
        </w:rPr>
        <mc:AlternateContent>
          <mc:Choice Requires="wps">
            <w:drawing>
              <wp:anchor distT="0" distB="0" distL="114300" distR="114300" simplePos="0" relativeHeight="251659264" behindDoc="1" locked="0" layoutInCell="1" allowOverlap="1" wp14:anchorId="44F90201" wp14:editId="1FCEB58F">
                <wp:simplePos x="0" y="0"/>
                <wp:positionH relativeFrom="column">
                  <wp:posOffset>-17780</wp:posOffset>
                </wp:positionH>
                <wp:positionV relativeFrom="paragraph">
                  <wp:posOffset>15240</wp:posOffset>
                </wp:positionV>
                <wp:extent cx="5795010" cy="0"/>
                <wp:effectExtent l="6350" t="10160" r="889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2pt" to="45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JJwIAAE8EAAAOAAAAZHJzL2Uyb0RvYy54bWysVMGO2jAQvVfqP1i+QxIaW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" strokeweight=".48pt"/>
            </w:pict>
          </mc:Fallback>
        </mc:AlternateContent>
      </w:r>
    </w:p>
    <w:p w:rsidR="00481435" w:rsidRPr="00837C5D" w:rsidRDefault="00481435" w:rsidP="00437171">
      <w:pPr>
        <w:spacing w:before="60" w:after="60" w:line="391" w:lineRule="exact"/>
        <w:rPr>
          <w:rFonts w:asciiTheme="minorHAnsi" w:eastAsia="Times New Roman" w:hAnsiTheme="minorHAnsi"/>
          <w:sz w:val="22"/>
          <w:szCs w:val="22"/>
        </w:rPr>
      </w:pPr>
    </w:p>
    <w:p w:rsidR="00921438" w:rsidRDefault="00437171" w:rsidP="00437171">
      <w:pPr>
        <w:spacing w:before="60" w:after="60" w:line="0" w:lineRule="atLeast"/>
        <w:ind w:left="120"/>
        <w:jc w:val="center"/>
        <w:rPr>
          <w:rFonts w:asciiTheme="minorHAnsi" w:eastAsia="Verdana" w:hAnsiTheme="minorHAnsi"/>
          <w:b/>
          <w:sz w:val="22"/>
          <w:szCs w:val="22"/>
        </w:rPr>
      </w:pPr>
      <w:r w:rsidRPr="00837C5D">
        <w:rPr>
          <w:rFonts w:asciiTheme="minorHAnsi" w:eastAsia="Verdana" w:hAnsiTheme="minorHAnsi"/>
          <w:noProof/>
          <w:sz w:val="22"/>
          <w:szCs w:val="22"/>
        </w:rPr>
        <mc:AlternateContent>
          <mc:Choice Requires="wps">
            <w:drawing>
              <wp:anchor distT="0" distB="0" distL="114300" distR="114300" simplePos="0" relativeHeight="251660288" behindDoc="1" locked="0" layoutInCell="1" allowOverlap="1" wp14:anchorId="0CFDFBE4" wp14:editId="06B5115B">
                <wp:simplePos x="0" y="0"/>
                <wp:positionH relativeFrom="column">
                  <wp:posOffset>-14656</wp:posOffset>
                </wp:positionH>
                <wp:positionV relativeFrom="paragraph">
                  <wp:posOffset>16358</wp:posOffset>
                </wp:positionV>
                <wp:extent cx="5795010" cy="409651"/>
                <wp:effectExtent l="0" t="0" r="1524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010" cy="409651"/>
                        </a:xfrm>
                        <a:prstGeom prst="rect">
                          <a:avLst/>
                        </a:prstGeom>
                        <a:solidFill>
                          <a:srgbClr val="E7E6E6"/>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5pt;margin-top:1.3pt;width:456.3pt;height:3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" fillcolor="#e7e6e6" strokecolor="white"/>
            </w:pict>
          </mc:Fallback>
        </mc:AlternateContent>
      </w:r>
      <w:r w:rsidR="00921438" w:rsidRPr="00837C5D">
        <w:rPr>
          <w:rFonts w:asciiTheme="minorHAnsi" w:eastAsia="Verdana" w:hAnsiTheme="minorHAnsi"/>
          <w:b/>
          <w:sz w:val="22"/>
          <w:szCs w:val="22"/>
        </w:rPr>
        <w:t xml:space="preserve">PRILOG </w:t>
      </w:r>
      <w:r w:rsidR="001F061C">
        <w:rPr>
          <w:rFonts w:asciiTheme="minorHAnsi" w:eastAsia="Verdana" w:hAnsiTheme="minorHAnsi"/>
          <w:b/>
          <w:sz w:val="22"/>
          <w:szCs w:val="22"/>
        </w:rPr>
        <w:t>4</w:t>
      </w:r>
      <w:r w:rsidR="00921438" w:rsidRPr="00837C5D">
        <w:rPr>
          <w:rFonts w:asciiTheme="minorHAnsi" w:eastAsia="Verdana" w:hAnsiTheme="minorHAnsi"/>
          <w:b/>
          <w:sz w:val="22"/>
          <w:szCs w:val="22"/>
        </w:rPr>
        <w:t xml:space="preserve">. </w:t>
      </w:r>
      <w:r w:rsidRPr="00837C5D">
        <w:rPr>
          <w:rFonts w:asciiTheme="minorHAnsi" w:eastAsia="Verdana" w:hAnsiTheme="minorHAnsi"/>
          <w:b/>
          <w:sz w:val="22"/>
          <w:szCs w:val="22"/>
        </w:rPr>
        <w:t>Izjava o prometu u posljednje 3 (tri) dostupne godine</w:t>
      </w:r>
    </w:p>
    <w:p w:rsidR="00347A48" w:rsidRPr="00347A48" w:rsidRDefault="00347A48" w:rsidP="00437171">
      <w:pPr>
        <w:spacing w:before="60" w:after="60" w:line="0" w:lineRule="atLeast"/>
        <w:ind w:left="120"/>
        <w:jc w:val="center"/>
        <w:rPr>
          <w:rFonts w:asciiTheme="minorHAnsi" w:eastAsia="Verdana" w:hAnsiTheme="minorHAnsi"/>
          <w:b/>
          <w:color w:val="0070C0"/>
          <w:sz w:val="22"/>
          <w:szCs w:val="22"/>
          <w:lang w:val="en-US"/>
        </w:rPr>
      </w:pPr>
      <w:r w:rsidRPr="00347A48">
        <w:rPr>
          <w:rFonts w:asciiTheme="minorHAnsi" w:eastAsia="Verdana" w:hAnsiTheme="minorHAnsi"/>
          <w:b/>
          <w:color w:val="0070C0"/>
          <w:sz w:val="22"/>
          <w:szCs w:val="22"/>
          <w:lang w:val="en-US"/>
        </w:rPr>
        <w:t xml:space="preserve">ANNEX </w:t>
      </w:r>
      <w:r w:rsidR="001F061C">
        <w:rPr>
          <w:rFonts w:asciiTheme="minorHAnsi" w:eastAsia="Verdana" w:hAnsiTheme="minorHAnsi"/>
          <w:b/>
          <w:color w:val="0070C0"/>
          <w:sz w:val="22"/>
          <w:szCs w:val="22"/>
          <w:lang w:val="en-US"/>
        </w:rPr>
        <w:t>4</w:t>
      </w:r>
      <w:r w:rsidRPr="00347A48">
        <w:rPr>
          <w:rFonts w:asciiTheme="minorHAnsi" w:eastAsia="Verdana" w:hAnsiTheme="minorHAnsi"/>
          <w:b/>
          <w:color w:val="0070C0"/>
          <w:sz w:val="22"/>
          <w:szCs w:val="22"/>
          <w:lang w:val="en-US"/>
        </w:rPr>
        <w:t>. Statement of turnove</w:t>
      </w:r>
      <w:r>
        <w:rPr>
          <w:rFonts w:asciiTheme="minorHAnsi" w:eastAsia="Verdana" w:hAnsiTheme="minorHAnsi"/>
          <w:b/>
          <w:color w:val="0070C0"/>
          <w:sz w:val="22"/>
          <w:szCs w:val="22"/>
          <w:lang w:val="en-US"/>
        </w:rPr>
        <w:t>r</w:t>
      </w:r>
      <w:r w:rsidRPr="00347A48">
        <w:rPr>
          <w:rFonts w:asciiTheme="minorHAnsi" w:eastAsia="Verdana" w:hAnsiTheme="minorHAnsi"/>
          <w:b/>
          <w:color w:val="0070C0"/>
          <w:sz w:val="22"/>
          <w:szCs w:val="22"/>
          <w:lang w:val="en-US"/>
        </w:rPr>
        <w:t xml:space="preserve"> in last 3 (three) available years</w:t>
      </w:r>
    </w:p>
    <w:p w:rsidR="00921438" w:rsidRPr="00837C5D" w:rsidRDefault="00921438" w:rsidP="00437171">
      <w:pPr>
        <w:spacing w:before="60" w:after="60" w:line="243" w:lineRule="exact"/>
        <w:jc w:val="both"/>
        <w:rPr>
          <w:rFonts w:asciiTheme="minorHAnsi" w:eastAsia="Times New Roman" w:hAnsiTheme="minorHAnsi"/>
          <w:sz w:val="22"/>
          <w:szCs w:val="22"/>
        </w:rPr>
      </w:pPr>
    </w:p>
    <w:p w:rsidR="00437171" w:rsidRPr="00837C5D" w:rsidRDefault="00437171" w:rsidP="00437171">
      <w:pPr>
        <w:spacing w:before="60" w:after="60" w:line="264" w:lineRule="exact"/>
        <w:jc w:val="both"/>
        <w:rPr>
          <w:rFonts w:asciiTheme="minorHAnsi" w:eastAsia="Times New Roman" w:hAnsiTheme="minorHAnsi"/>
          <w:sz w:val="22"/>
          <w:szCs w:val="22"/>
        </w:rPr>
      </w:pPr>
    </w:p>
    <w:p w:rsidR="00921438" w:rsidRPr="00837C5D" w:rsidRDefault="00921438" w:rsidP="00437171">
      <w:pPr>
        <w:tabs>
          <w:tab w:val="left" w:pos="2940"/>
        </w:tabs>
        <w:spacing w:before="60" w:after="60" w:line="0" w:lineRule="atLeast"/>
        <w:jc w:val="both"/>
        <w:rPr>
          <w:rFonts w:asciiTheme="minorHAnsi" w:eastAsia="Verdana" w:hAnsiTheme="minorHAnsi"/>
          <w:sz w:val="22"/>
          <w:szCs w:val="22"/>
        </w:rPr>
      </w:pPr>
      <w:r w:rsidRPr="00837C5D">
        <w:rPr>
          <w:rFonts w:asciiTheme="minorHAnsi" w:eastAsia="Verdana" w:hAnsiTheme="minorHAnsi"/>
          <w:b/>
          <w:bCs/>
          <w:sz w:val="22"/>
          <w:szCs w:val="22"/>
        </w:rPr>
        <w:t>Naziv Ponuditelja</w:t>
      </w:r>
      <w:r w:rsidR="00347A48">
        <w:rPr>
          <w:rFonts w:asciiTheme="minorHAnsi" w:eastAsia="Verdana" w:hAnsiTheme="minorHAnsi"/>
          <w:b/>
          <w:bCs/>
          <w:sz w:val="22"/>
          <w:szCs w:val="22"/>
        </w:rPr>
        <w:t xml:space="preserve"> / </w:t>
      </w:r>
      <w:r w:rsidR="00347A48" w:rsidRPr="00347A48">
        <w:rPr>
          <w:rFonts w:asciiTheme="minorHAnsi" w:eastAsia="Verdana" w:hAnsiTheme="minorHAnsi"/>
          <w:b/>
          <w:bCs/>
          <w:color w:val="0070C0"/>
          <w:sz w:val="22"/>
          <w:szCs w:val="22"/>
          <w:lang w:val="en-US"/>
        </w:rPr>
        <w:t>Bidder</w:t>
      </w:r>
      <w:r w:rsidR="00347A48">
        <w:rPr>
          <w:rFonts w:asciiTheme="minorHAnsi" w:eastAsia="Verdana" w:hAnsiTheme="minorHAnsi"/>
          <w:b/>
          <w:bCs/>
          <w:color w:val="0070C0"/>
          <w:sz w:val="22"/>
          <w:szCs w:val="22"/>
          <w:lang w:val="en-US"/>
        </w:rPr>
        <w:t xml:space="preserve"> name</w:t>
      </w:r>
      <w:r w:rsidRPr="00837C5D">
        <w:rPr>
          <w:rFonts w:asciiTheme="minorHAnsi" w:eastAsia="Verdana" w:hAnsiTheme="minorHAnsi"/>
          <w:b/>
          <w:bCs/>
          <w:sz w:val="22"/>
          <w:szCs w:val="22"/>
        </w:rPr>
        <w:t>:</w:t>
      </w:r>
      <w:r w:rsidRPr="00837C5D">
        <w:rPr>
          <w:rFonts w:asciiTheme="minorHAnsi" w:eastAsia="Times New Roman" w:hAnsiTheme="minorHAnsi"/>
          <w:sz w:val="22"/>
          <w:szCs w:val="22"/>
        </w:rPr>
        <w:tab/>
      </w:r>
      <w:r w:rsidRPr="00837C5D">
        <w:rPr>
          <w:rFonts w:asciiTheme="minorHAnsi" w:eastAsia="Verdana" w:hAnsiTheme="minorHAnsi"/>
          <w:sz w:val="22"/>
          <w:szCs w:val="22"/>
        </w:rPr>
        <w:t>____________________________</w:t>
      </w:r>
    </w:p>
    <w:p w:rsidR="00921438" w:rsidRPr="00837C5D" w:rsidRDefault="00921438" w:rsidP="00437171">
      <w:pPr>
        <w:spacing w:before="60" w:after="60" w:line="260" w:lineRule="exact"/>
        <w:jc w:val="both"/>
        <w:rPr>
          <w:rFonts w:asciiTheme="minorHAnsi" w:eastAsia="Times New Roman" w:hAnsiTheme="minorHAnsi"/>
          <w:sz w:val="22"/>
          <w:szCs w:val="22"/>
        </w:rPr>
      </w:pPr>
    </w:p>
    <w:p w:rsidR="00921438" w:rsidRPr="00837C5D" w:rsidRDefault="00921438" w:rsidP="00437171">
      <w:pPr>
        <w:tabs>
          <w:tab w:val="left" w:pos="2940"/>
        </w:tabs>
        <w:spacing w:before="60" w:after="60" w:line="0" w:lineRule="atLeast"/>
        <w:jc w:val="both"/>
        <w:rPr>
          <w:rFonts w:asciiTheme="minorHAnsi" w:eastAsia="Verdana" w:hAnsiTheme="minorHAnsi"/>
          <w:sz w:val="22"/>
          <w:szCs w:val="22"/>
        </w:rPr>
      </w:pPr>
      <w:r w:rsidRPr="00837C5D">
        <w:rPr>
          <w:rFonts w:asciiTheme="minorHAnsi" w:eastAsia="Verdana" w:hAnsiTheme="minorHAnsi"/>
          <w:b/>
          <w:bCs/>
          <w:sz w:val="22"/>
          <w:szCs w:val="22"/>
        </w:rPr>
        <w:t>Adresa Ponuditelja</w:t>
      </w:r>
      <w:r w:rsidR="00347A48">
        <w:rPr>
          <w:rFonts w:asciiTheme="minorHAnsi" w:eastAsia="Verdana" w:hAnsiTheme="minorHAnsi"/>
          <w:b/>
          <w:bCs/>
          <w:sz w:val="22"/>
          <w:szCs w:val="22"/>
        </w:rPr>
        <w:t xml:space="preserve"> </w:t>
      </w:r>
      <w:r w:rsidR="00347A48" w:rsidRPr="00347A48">
        <w:rPr>
          <w:rFonts w:asciiTheme="minorHAnsi" w:eastAsia="Verdana" w:hAnsiTheme="minorHAnsi"/>
          <w:b/>
          <w:bCs/>
          <w:sz w:val="22"/>
          <w:szCs w:val="22"/>
          <w:lang w:val="en-US"/>
        </w:rPr>
        <w:t xml:space="preserve">/ </w:t>
      </w:r>
      <w:r w:rsidR="00347A48" w:rsidRPr="00347A48">
        <w:rPr>
          <w:rFonts w:asciiTheme="minorHAnsi" w:eastAsia="Verdana" w:hAnsiTheme="minorHAnsi"/>
          <w:b/>
          <w:bCs/>
          <w:color w:val="0070C0"/>
          <w:sz w:val="22"/>
          <w:szCs w:val="22"/>
          <w:lang w:val="en-US"/>
        </w:rPr>
        <w:t>Bidder address</w:t>
      </w:r>
      <w:r w:rsidRPr="00347A48">
        <w:rPr>
          <w:rFonts w:asciiTheme="minorHAnsi" w:eastAsia="Verdana" w:hAnsiTheme="minorHAnsi"/>
          <w:b/>
          <w:bCs/>
          <w:sz w:val="22"/>
          <w:szCs w:val="22"/>
          <w:lang w:val="en-US"/>
        </w:rPr>
        <w:t>:</w:t>
      </w:r>
      <w:r w:rsidRPr="00837C5D">
        <w:rPr>
          <w:rFonts w:asciiTheme="minorHAnsi" w:eastAsia="Times New Roman" w:hAnsiTheme="minorHAnsi"/>
          <w:sz w:val="22"/>
          <w:szCs w:val="22"/>
        </w:rPr>
        <w:tab/>
      </w:r>
      <w:r w:rsidRPr="00837C5D">
        <w:rPr>
          <w:rFonts w:asciiTheme="minorHAnsi" w:eastAsia="Verdana" w:hAnsiTheme="minorHAnsi"/>
          <w:sz w:val="22"/>
          <w:szCs w:val="22"/>
        </w:rPr>
        <w:t>____________________________</w:t>
      </w:r>
    </w:p>
    <w:p w:rsidR="00921438" w:rsidRPr="00837C5D" w:rsidRDefault="00921438" w:rsidP="00437171">
      <w:pPr>
        <w:spacing w:before="60" w:after="60" w:line="258" w:lineRule="exact"/>
        <w:jc w:val="both"/>
        <w:rPr>
          <w:rFonts w:asciiTheme="minorHAnsi" w:eastAsia="Times New Roman" w:hAnsiTheme="minorHAnsi"/>
          <w:sz w:val="22"/>
          <w:szCs w:val="22"/>
        </w:rPr>
      </w:pPr>
    </w:p>
    <w:p w:rsidR="00921438" w:rsidRPr="00837C5D" w:rsidRDefault="00921438" w:rsidP="00437171">
      <w:pPr>
        <w:tabs>
          <w:tab w:val="left" w:pos="2940"/>
        </w:tabs>
        <w:spacing w:before="60" w:after="60" w:line="0" w:lineRule="atLeast"/>
        <w:jc w:val="both"/>
        <w:rPr>
          <w:rFonts w:asciiTheme="minorHAnsi" w:eastAsia="Verdana" w:hAnsiTheme="minorHAnsi"/>
          <w:sz w:val="22"/>
          <w:szCs w:val="22"/>
        </w:rPr>
      </w:pPr>
      <w:r w:rsidRPr="00837C5D">
        <w:rPr>
          <w:rFonts w:asciiTheme="minorHAnsi" w:eastAsia="Verdana" w:hAnsiTheme="minorHAnsi"/>
          <w:b/>
          <w:bCs/>
          <w:sz w:val="22"/>
          <w:szCs w:val="22"/>
        </w:rPr>
        <w:t>OIB</w:t>
      </w:r>
      <w:r w:rsidR="00347A48">
        <w:rPr>
          <w:rFonts w:asciiTheme="minorHAnsi" w:eastAsia="Verdana" w:hAnsiTheme="minorHAnsi"/>
          <w:b/>
          <w:bCs/>
          <w:sz w:val="22"/>
          <w:szCs w:val="22"/>
        </w:rPr>
        <w:t xml:space="preserve"> / </w:t>
      </w:r>
      <w:r w:rsidR="00347A48" w:rsidRPr="00347A48">
        <w:rPr>
          <w:rFonts w:asciiTheme="minorHAnsi" w:eastAsia="Verdana" w:hAnsiTheme="minorHAnsi"/>
          <w:b/>
          <w:bCs/>
          <w:color w:val="0070C0"/>
          <w:sz w:val="22"/>
          <w:szCs w:val="22"/>
        </w:rPr>
        <w:t>PIN</w:t>
      </w:r>
      <w:r w:rsidRPr="00837C5D">
        <w:rPr>
          <w:rFonts w:asciiTheme="minorHAnsi" w:eastAsia="Verdana" w:hAnsiTheme="minorHAnsi"/>
          <w:b/>
          <w:bCs/>
          <w:sz w:val="22"/>
          <w:szCs w:val="22"/>
        </w:rPr>
        <w:t>:</w:t>
      </w:r>
      <w:r w:rsidRPr="00837C5D">
        <w:rPr>
          <w:rFonts w:asciiTheme="minorHAnsi" w:eastAsia="Times New Roman" w:hAnsiTheme="minorHAnsi"/>
          <w:sz w:val="22"/>
          <w:szCs w:val="22"/>
        </w:rPr>
        <w:tab/>
      </w:r>
      <w:r w:rsidR="00347A48">
        <w:rPr>
          <w:rFonts w:asciiTheme="minorHAnsi" w:eastAsia="Times New Roman" w:hAnsiTheme="minorHAnsi"/>
          <w:sz w:val="22"/>
          <w:szCs w:val="22"/>
        </w:rPr>
        <w:tab/>
      </w:r>
      <w:r w:rsidRPr="00837C5D">
        <w:rPr>
          <w:rFonts w:asciiTheme="minorHAnsi" w:eastAsia="Verdana" w:hAnsiTheme="minorHAnsi"/>
          <w:sz w:val="22"/>
          <w:szCs w:val="22"/>
        </w:rPr>
        <w:t>____________________________</w:t>
      </w:r>
    </w:p>
    <w:p w:rsidR="00921438" w:rsidRPr="00837C5D" w:rsidRDefault="00921438" w:rsidP="00437171">
      <w:pPr>
        <w:spacing w:before="60" w:after="60" w:line="258" w:lineRule="exact"/>
        <w:ind w:hanging="120"/>
        <w:jc w:val="both"/>
        <w:rPr>
          <w:rFonts w:asciiTheme="minorHAnsi" w:eastAsia="Times New Roman" w:hAnsiTheme="minorHAnsi"/>
          <w:sz w:val="22"/>
          <w:szCs w:val="22"/>
        </w:rPr>
      </w:pPr>
    </w:p>
    <w:tbl>
      <w:tblPr>
        <w:tblStyle w:val="TableGrid"/>
        <w:tblW w:w="9072" w:type="dxa"/>
        <w:tblInd w:w="108" w:type="dxa"/>
        <w:tblLook w:val="04A0" w:firstRow="1" w:lastRow="0" w:firstColumn="1" w:lastColumn="0" w:noHBand="0" w:noVBand="1"/>
      </w:tblPr>
      <w:tblGrid>
        <w:gridCol w:w="831"/>
        <w:gridCol w:w="1452"/>
        <w:gridCol w:w="6789"/>
      </w:tblGrid>
      <w:tr w:rsidR="00921438" w:rsidRPr="00837C5D" w:rsidTr="00437171">
        <w:tc>
          <w:tcPr>
            <w:tcW w:w="831" w:type="dxa"/>
            <w:shd w:val="clear" w:color="auto" w:fill="C6D9F1" w:themeFill="text2" w:themeFillTint="33"/>
          </w:tcPr>
          <w:p w:rsidR="00921438" w:rsidRDefault="00437171" w:rsidP="00437171">
            <w:pPr>
              <w:spacing w:before="60" w:after="60" w:line="200" w:lineRule="exact"/>
              <w:jc w:val="center"/>
              <w:rPr>
                <w:rFonts w:asciiTheme="minorHAnsi" w:eastAsia="Times New Roman" w:hAnsiTheme="minorHAnsi"/>
                <w:b/>
                <w:sz w:val="22"/>
                <w:szCs w:val="22"/>
              </w:rPr>
            </w:pPr>
            <w:r w:rsidRPr="00837C5D">
              <w:rPr>
                <w:rFonts w:asciiTheme="minorHAnsi" w:eastAsia="Times New Roman" w:hAnsiTheme="minorHAnsi"/>
                <w:b/>
                <w:sz w:val="22"/>
                <w:szCs w:val="22"/>
              </w:rPr>
              <w:t>R.br.</w:t>
            </w:r>
          </w:p>
          <w:p w:rsidR="00347A48" w:rsidRPr="00347A48" w:rsidRDefault="00347A48" w:rsidP="00437171">
            <w:pPr>
              <w:spacing w:before="60" w:after="60" w:line="200" w:lineRule="exact"/>
              <w:jc w:val="center"/>
              <w:rPr>
                <w:rFonts w:asciiTheme="minorHAnsi" w:eastAsia="Times New Roman" w:hAnsiTheme="minorHAnsi"/>
                <w:b/>
                <w:sz w:val="22"/>
                <w:szCs w:val="22"/>
                <w:lang w:val="en-US"/>
              </w:rPr>
            </w:pPr>
            <w:r w:rsidRPr="00347A48">
              <w:rPr>
                <w:rFonts w:asciiTheme="minorHAnsi" w:eastAsia="Times New Roman" w:hAnsiTheme="minorHAnsi"/>
                <w:b/>
                <w:color w:val="0070C0"/>
                <w:sz w:val="22"/>
                <w:szCs w:val="22"/>
                <w:lang w:val="en-US"/>
              </w:rPr>
              <w:t>O. Num.</w:t>
            </w:r>
          </w:p>
        </w:tc>
        <w:tc>
          <w:tcPr>
            <w:tcW w:w="1452" w:type="dxa"/>
            <w:shd w:val="clear" w:color="auto" w:fill="C6D9F1" w:themeFill="text2" w:themeFillTint="33"/>
          </w:tcPr>
          <w:p w:rsidR="00921438" w:rsidRDefault="00921438" w:rsidP="00437171">
            <w:pPr>
              <w:spacing w:before="60" w:after="60" w:line="200" w:lineRule="exact"/>
              <w:jc w:val="center"/>
              <w:rPr>
                <w:rFonts w:asciiTheme="minorHAnsi" w:eastAsia="Times New Roman" w:hAnsiTheme="minorHAnsi"/>
                <w:b/>
                <w:sz w:val="22"/>
                <w:szCs w:val="22"/>
              </w:rPr>
            </w:pPr>
            <w:r w:rsidRPr="00837C5D">
              <w:rPr>
                <w:rFonts w:asciiTheme="minorHAnsi" w:eastAsia="Times New Roman" w:hAnsiTheme="minorHAnsi"/>
                <w:b/>
                <w:sz w:val="22"/>
                <w:szCs w:val="22"/>
              </w:rPr>
              <w:t>Godina</w:t>
            </w:r>
          </w:p>
          <w:p w:rsidR="00347A48" w:rsidRPr="00347A48" w:rsidRDefault="00347A48" w:rsidP="00437171">
            <w:pPr>
              <w:spacing w:before="60" w:after="60" w:line="200" w:lineRule="exact"/>
              <w:jc w:val="center"/>
              <w:rPr>
                <w:rFonts w:asciiTheme="minorHAnsi" w:eastAsia="Times New Roman" w:hAnsiTheme="minorHAnsi"/>
                <w:b/>
                <w:sz w:val="22"/>
                <w:szCs w:val="22"/>
                <w:lang w:val="en-US"/>
              </w:rPr>
            </w:pPr>
            <w:r w:rsidRPr="00347A48">
              <w:rPr>
                <w:rFonts w:asciiTheme="minorHAnsi" w:eastAsia="Times New Roman" w:hAnsiTheme="minorHAnsi"/>
                <w:b/>
                <w:color w:val="0070C0"/>
                <w:sz w:val="22"/>
                <w:szCs w:val="22"/>
                <w:lang w:val="en-US"/>
              </w:rPr>
              <w:t>Year</w:t>
            </w:r>
          </w:p>
        </w:tc>
        <w:tc>
          <w:tcPr>
            <w:tcW w:w="6789" w:type="dxa"/>
            <w:shd w:val="clear" w:color="auto" w:fill="C6D9F1" w:themeFill="text2" w:themeFillTint="33"/>
          </w:tcPr>
          <w:p w:rsidR="00921438" w:rsidRDefault="00347A48" w:rsidP="00437171">
            <w:pPr>
              <w:spacing w:before="60" w:after="60" w:line="200" w:lineRule="exact"/>
              <w:jc w:val="center"/>
              <w:rPr>
                <w:rFonts w:asciiTheme="minorHAnsi" w:eastAsia="Times New Roman" w:hAnsiTheme="minorHAnsi"/>
                <w:b/>
                <w:sz w:val="22"/>
                <w:szCs w:val="22"/>
              </w:rPr>
            </w:pPr>
            <w:r>
              <w:rPr>
                <w:rFonts w:asciiTheme="minorHAnsi" w:eastAsia="Times New Roman" w:hAnsiTheme="minorHAnsi"/>
                <w:b/>
                <w:sz w:val="22"/>
                <w:szCs w:val="22"/>
              </w:rPr>
              <w:t>Godišnji promet</w:t>
            </w:r>
          </w:p>
          <w:p w:rsidR="00347A48" w:rsidRPr="00347A48" w:rsidRDefault="00347A48" w:rsidP="00347A48">
            <w:pPr>
              <w:spacing w:before="60" w:after="60" w:line="200" w:lineRule="exact"/>
              <w:jc w:val="center"/>
              <w:rPr>
                <w:rFonts w:asciiTheme="minorHAnsi" w:eastAsia="Times New Roman" w:hAnsiTheme="minorHAnsi"/>
                <w:b/>
                <w:sz w:val="22"/>
                <w:szCs w:val="22"/>
                <w:lang w:val="en-US"/>
              </w:rPr>
            </w:pPr>
            <w:r w:rsidRPr="00347A48">
              <w:rPr>
                <w:rFonts w:asciiTheme="minorHAnsi" w:eastAsia="Times New Roman" w:hAnsiTheme="minorHAnsi"/>
                <w:b/>
                <w:color w:val="0070C0"/>
                <w:sz w:val="22"/>
                <w:szCs w:val="22"/>
                <w:lang w:val="en-US"/>
              </w:rPr>
              <w:t xml:space="preserve">Annual turnover </w:t>
            </w:r>
          </w:p>
        </w:tc>
      </w:tr>
      <w:tr w:rsidR="00921438" w:rsidRPr="00837C5D" w:rsidTr="00437171">
        <w:tc>
          <w:tcPr>
            <w:tcW w:w="831" w:type="dxa"/>
          </w:tcPr>
          <w:p w:rsidR="00921438" w:rsidRPr="00837C5D" w:rsidRDefault="00921438" w:rsidP="00437171">
            <w:pPr>
              <w:spacing w:before="60" w:after="60" w:line="200" w:lineRule="exact"/>
              <w:jc w:val="both"/>
              <w:rPr>
                <w:rFonts w:asciiTheme="minorHAnsi" w:eastAsia="Times New Roman" w:hAnsiTheme="minorHAnsi"/>
                <w:sz w:val="22"/>
                <w:szCs w:val="22"/>
              </w:rPr>
            </w:pPr>
            <w:r w:rsidRPr="00837C5D">
              <w:rPr>
                <w:rFonts w:asciiTheme="minorHAnsi" w:eastAsia="Times New Roman" w:hAnsiTheme="minorHAnsi"/>
                <w:sz w:val="22"/>
                <w:szCs w:val="22"/>
              </w:rPr>
              <w:t>1.</w:t>
            </w:r>
          </w:p>
        </w:tc>
        <w:tc>
          <w:tcPr>
            <w:tcW w:w="1452"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c>
          <w:tcPr>
            <w:tcW w:w="6789"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r>
      <w:tr w:rsidR="00921438" w:rsidRPr="00837C5D" w:rsidTr="00437171">
        <w:tc>
          <w:tcPr>
            <w:tcW w:w="831" w:type="dxa"/>
          </w:tcPr>
          <w:p w:rsidR="00921438" w:rsidRPr="00837C5D" w:rsidRDefault="00921438" w:rsidP="00437171">
            <w:pPr>
              <w:spacing w:before="60" w:after="60" w:line="200" w:lineRule="exact"/>
              <w:jc w:val="both"/>
              <w:rPr>
                <w:rFonts w:asciiTheme="minorHAnsi" w:eastAsia="Times New Roman" w:hAnsiTheme="minorHAnsi"/>
                <w:sz w:val="22"/>
                <w:szCs w:val="22"/>
              </w:rPr>
            </w:pPr>
            <w:r w:rsidRPr="00837C5D">
              <w:rPr>
                <w:rFonts w:asciiTheme="minorHAnsi" w:eastAsia="Times New Roman" w:hAnsiTheme="minorHAnsi"/>
                <w:sz w:val="22"/>
                <w:szCs w:val="22"/>
              </w:rPr>
              <w:t>2.</w:t>
            </w:r>
          </w:p>
        </w:tc>
        <w:tc>
          <w:tcPr>
            <w:tcW w:w="1452"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c>
          <w:tcPr>
            <w:tcW w:w="6789"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r>
      <w:tr w:rsidR="00921438" w:rsidRPr="00837C5D" w:rsidTr="00437171">
        <w:tc>
          <w:tcPr>
            <w:tcW w:w="831" w:type="dxa"/>
          </w:tcPr>
          <w:p w:rsidR="00921438" w:rsidRPr="00837C5D" w:rsidRDefault="00921438" w:rsidP="00437171">
            <w:pPr>
              <w:spacing w:before="60" w:after="60" w:line="200" w:lineRule="exact"/>
              <w:jc w:val="both"/>
              <w:rPr>
                <w:rFonts w:asciiTheme="minorHAnsi" w:eastAsia="Times New Roman" w:hAnsiTheme="minorHAnsi"/>
                <w:sz w:val="22"/>
                <w:szCs w:val="22"/>
              </w:rPr>
            </w:pPr>
            <w:r w:rsidRPr="00837C5D">
              <w:rPr>
                <w:rFonts w:asciiTheme="minorHAnsi" w:eastAsia="Times New Roman" w:hAnsiTheme="minorHAnsi"/>
                <w:sz w:val="22"/>
                <w:szCs w:val="22"/>
              </w:rPr>
              <w:t>3.</w:t>
            </w:r>
          </w:p>
        </w:tc>
        <w:tc>
          <w:tcPr>
            <w:tcW w:w="1452"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c>
          <w:tcPr>
            <w:tcW w:w="6789" w:type="dxa"/>
          </w:tcPr>
          <w:p w:rsidR="00921438" w:rsidRPr="00837C5D" w:rsidRDefault="00921438" w:rsidP="00437171">
            <w:pPr>
              <w:spacing w:before="60" w:after="60" w:line="200" w:lineRule="exact"/>
              <w:jc w:val="both"/>
              <w:rPr>
                <w:rFonts w:asciiTheme="minorHAnsi" w:eastAsia="Times New Roman" w:hAnsiTheme="minorHAnsi"/>
                <w:sz w:val="22"/>
                <w:szCs w:val="22"/>
              </w:rPr>
            </w:pPr>
          </w:p>
        </w:tc>
      </w:tr>
    </w:tbl>
    <w:p w:rsidR="00921438" w:rsidRPr="00837C5D" w:rsidRDefault="00921438" w:rsidP="00437171">
      <w:pPr>
        <w:spacing w:before="60" w:after="60" w:line="200" w:lineRule="exact"/>
        <w:jc w:val="both"/>
        <w:rPr>
          <w:rFonts w:asciiTheme="minorHAnsi" w:eastAsia="Times New Roman" w:hAnsiTheme="minorHAnsi"/>
          <w:sz w:val="22"/>
          <w:szCs w:val="22"/>
        </w:rPr>
      </w:pPr>
    </w:p>
    <w:p w:rsidR="005B0737" w:rsidRDefault="00437171" w:rsidP="00437171">
      <w:pPr>
        <w:spacing w:before="60" w:after="60" w:line="239" w:lineRule="auto"/>
        <w:ind w:right="120"/>
        <w:jc w:val="both"/>
        <w:rPr>
          <w:rFonts w:asciiTheme="minorHAnsi" w:eastAsia="Verdana" w:hAnsiTheme="minorHAnsi"/>
          <w:sz w:val="22"/>
          <w:szCs w:val="22"/>
        </w:rPr>
      </w:pPr>
      <w:r w:rsidRPr="00837C5D">
        <w:rPr>
          <w:rFonts w:asciiTheme="minorHAnsi" w:eastAsia="Verdana" w:hAnsiTheme="minorHAnsi"/>
          <w:sz w:val="22"/>
          <w:szCs w:val="22"/>
        </w:rPr>
        <w:t>Napomena</w:t>
      </w:r>
      <w:r w:rsidR="00921438" w:rsidRPr="00837C5D">
        <w:rPr>
          <w:rFonts w:asciiTheme="minorHAnsi" w:eastAsia="Verdana" w:hAnsiTheme="minorHAnsi"/>
          <w:sz w:val="22"/>
          <w:szCs w:val="22"/>
        </w:rPr>
        <w:t xml:space="preserve">: </w:t>
      </w:r>
      <w:r w:rsidR="00347A48" w:rsidRPr="00347A48">
        <w:rPr>
          <w:rFonts w:asciiTheme="minorHAnsi" w:eastAsia="Verdana" w:hAnsiTheme="minorHAnsi"/>
          <w:sz w:val="22"/>
          <w:szCs w:val="22"/>
        </w:rPr>
        <w:t>vrijednosti mogu biti izražene i u valuti različitoj od valute HRK. Naručitelj će u tom slučaju, prilikom računanja protuvrijednosti, za valutu koja je predmet konverzije u HRK koristiti srednji tečaj Hrvatske narodne banke koji je u primjeni na dan objave Poziva na dostavu ponuda</w:t>
      </w:r>
      <w:r w:rsidR="00921438" w:rsidRPr="00837C5D">
        <w:rPr>
          <w:rFonts w:asciiTheme="minorHAnsi" w:eastAsia="Verdana" w:hAnsiTheme="minorHAnsi"/>
          <w:sz w:val="22"/>
          <w:szCs w:val="22"/>
        </w:rPr>
        <w:t>.</w:t>
      </w:r>
    </w:p>
    <w:p w:rsidR="00347A48" w:rsidRPr="00347A48" w:rsidRDefault="00347A48" w:rsidP="00437171">
      <w:pPr>
        <w:spacing w:before="60" w:after="60" w:line="239" w:lineRule="auto"/>
        <w:ind w:right="120"/>
        <w:jc w:val="both"/>
        <w:rPr>
          <w:rFonts w:asciiTheme="minorHAnsi" w:eastAsia="Verdana" w:hAnsiTheme="minorHAnsi"/>
          <w:color w:val="0070C0"/>
          <w:sz w:val="22"/>
          <w:szCs w:val="22"/>
          <w:lang w:val="en-US"/>
        </w:rPr>
      </w:pPr>
      <w:r w:rsidRPr="00347A48">
        <w:rPr>
          <w:rFonts w:asciiTheme="minorHAnsi" w:eastAsia="Verdana" w:hAnsiTheme="minorHAnsi"/>
          <w:color w:val="0070C0"/>
          <w:sz w:val="22"/>
          <w:szCs w:val="22"/>
          <w:lang w:val="en-US"/>
        </w:rPr>
        <w:t xml:space="preserve">Note: values may also be expressed in a currency other than the HRK currency. In that case, the Client shall, when calculating the equivalent, use the middle exchange rate of the Croatian National Bank for the currency subject to conversion into HRK, which is in force on the day of publication of the Call for Proposal. </w:t>
      </w:r>
    </w:p>
    <w:p w:rsidR="00437171" w:rsidRPr="00837C5D" w:rsidRDefault="00437171" w:rsidP="00437171">
      <w:pPr>
        <w:tabs>
          <w:tab w:val="left" w:pos="5680"/>
        </w:tabs>
        <w:spacing w:before="60" w:after="60" w:line="0" w:lineRule="atLeast"/>
        <w:jc w:val="both"/>
        <w:rPr>
          <w:rFonts w:asciiTheme="minorHAnsi" w:eastAsia="Verdana" w:hAnsiTheme="minorHAnsi"/>
          <w:sz w:val="22"/>
          <w:szCs w:val="22"/>
        </w:rPr>
      </w:pPr>
    </w:p>
    <w:p w:rsidR="001F061C" w:rsidRDefault="001F061C" w:rsidP="00437171">
      <w:pPr>
        <w:tabs>
          <w:tab w:val="left" w:pos="5680"/>
        </w:tabs>
        <w:spacing w:before="60" w:after="60" w:line="0" w:lineRule="atLeast"/>
        <w:jc w:val="both"/>
        <w:rPr>
          <w:rFonts w:asciiTheme="minorHAnsi" w:eastAsia="Verdana" w:hAnsiTheme="minorHAnsi"/>
          <w:color w:val="0070C0"/>
          <w:sz w:val="22"/>
          <w:szCs w:val="22"/>
          <w:lang w:val="en-US"/>
        </w:rPr>
      </w:pPr>
      <w:bookmarkStart w:id="0" w:name="_GoBack"/>
      <w:r>
        <w:rPr>
          <w:rFonts w:asciiTheme="minorHAnsi" w:eastAsia="Verdana" w:hAnsiTheme="minorHAnsi"/>
          <w:sz w:val="22"/>
          <w:szCs w:val="22"/>
        </w:rPr>
        <w:t>______________, ___________</w:t>
      </w:r>
    </w:p>
    <w:p w:rsidR="005B0737" w:rsidRPr="00837C5D" w:rsidRDefault="001F061C" w:rsidP="00437171">
      <w:pPr>
        <w:tabs>
          <w:tab w:val="left" w:pos="5680"/>
        </w:tabs>
        <w:spacing w:before="60" w:after="60" w:line="0" w:lineRule="atLeast"/>
        <w:jc w:val="both"/>
        <w:rPr>
          <w:rFonts w:asciiTheme="minorHAnsi" w:eastAsia="Times New Roman" w:hAnsiTheme="minorHAnsi"/>
          <w:sz w:val="22"/>
          <w:szCs w:val="22"/>
        </w:rPr>
      </w:pPr>
      <w:r w:rsidRPr="00D323BB">
        <w:rPr>
          <w:rFonts w:asciiTheme="minorHAnsi" w:eastAsia="Verdana" w:hAnsiTheme="minorHAnsi"/>
          <w:sz w:val="22"/>
          <w:szCs w:val="22"/>
          <w:lang w:val="en-US"/>
        </w:rPr>
        <w:t>(</w:t>
      </w:r>
      <w:proofErr w:type="gramStart"/>
      <w:r w:rsidRPr="00D323BB">
        <w:rPr>
          <w:rFonts w:asciiTheme="minorHAnsi" w:eastAsia="Verdana" w:hAnsiTheme="minorHAnsi"/>
          <w:sz w:val="22"/>
          <w:szCs w:val="22"/>
        </w:rPr>
        <w:t>mjesto</w:t>
      </w:r>
      <w:proofErr w:type="gramEnd"/>
      <w:r w:rsidR="00D323BB">
        <w:rPr>
          <w:rFonts w:asciiTheme="minorHAnsi" w:eastAsia="Verdana" w:hAnsiTheme="minorHAnsi"/>
          <w:sz w:val="22"/>
          <w:szCs w:val="22"/>
        </w:rPr>
        <w:t xml:space="preserve"> </w:t>
      </w:r>
      <w:r>
        <w:rPr>
          <w:rFonts w:asciiTheme="minorHAnsi" w:eastAsia="Verdana" w:hAnsiTheme="minorHAnsi"/>
          <w:color w:val="0070C0"/>
          <w:sz w:val="22"/>
          <w:szCs w:val="22"/>
          <w:lang w:val="en-US"/>
        </w:rPr>
        <w:t>/place</w:t>
      </w:r>
      <w:r w:rsidR="00D323BB">
        <w:rPr>
          <w:rFonts w:asciiTheme="minorHAnsi" w:eastAsia="Verdana" w:hAnsiTheme="minorHAnsi"/>
          <w:color w:val="0070C0"/>
          <w:sz w:val="22"/>
          <w:szCs w:val="22"/>
          <w:lang w:val="en-US"/>
        </w:rPr>
        <w:t xml:space="preserve">)        </w:t>
      </w:r>
      <w:r w:rsidRPr="00D323BB">
        <w:rPr>
          <w:rFonts w:asciiTheme="minorHAnsi" w:eastAsia="Verdana" w:hAnsiTheme="minorHAnsi"/>
          <w:sz w:val="22"/>
          <w:szCs w:val="22"/>
          <w:lang w:val="en-US"/>
        </w:rPr>
        <w:t>(</w:t>
      </w:r>
      <w:proofErr w:type="gramStart"/>
      <w:r w:rsidRPr="00D323BB">
        <w:rPr>
          <w:rFonts w:asciiTheme="minorHAnsi" w:eastAsia="Verdana" w:hAnsiTheme="minorHAnsi"/>
          <w:sz w:val="22"/>
          <w:szCs w:val="22"/>
        </w:rPr>
        <w:t>datum</w:t>
      </w:r>
      <w:proofErr w:type="gramEnd"/>
      <w:r w:rsidR="00D323BB">
        <w:rPr>
          <w:rFonts w:asciiTheme="minorHAnsi" w:eastAsia="Verdana" w:hAnsiTheme="minorHAnsi"/>
          <w:sz w:val="22"/>
          <w:szCs w:val="22"/>
        </w:rPr>
        <w:t xml:space="preserve"> </w:t>
      </w:r>
      <w:r>
        <w:rPr>
          <w:rFonts w:asciiTheme="minorHAnsi" w:eastAsia="Verdana" w:hAnsiTheme="minorHAnsi"/>
          <w:color w:val="0070C0"/>
          <w:sz w:val="22"/>
          <w:szCs w:val="22"/>
          <w:lang w:val="en-US"/>
        </w:rPr>
        <w:t>/date)</w:t>
      </w:r>
      <w:bookmarkEnd w:id="0"/>
      <w:r w:rsidR="00921438" w:rsidRPr="00837C5D">
        <w:rPr>
          <w:rFonts w:asciiTheme="minorHAnsi" w:eastAsia="Times New Roman" w:hAnsiTheme="minorHAnsi"/>
          <w:sz w:val="22"/>
          <w:szCs w:val="22"/>
        </w:rPr>
        <w:tab/>
      </w:r>
    </w:p>
    <w:p w:rsidR="00837C5D" w:rsidRDefault="00837C5D" w:rsidP="00837C5D">
      <w:pPr>
        <w:spacing w:before="60" w:after="60"/>
        <w:jc w:val="right"/>
        <w:rPr>
          <w:rFonts w:asciiTheme="minorHAnsi" w:hAnsiTheme="minorHAnsi"/>
          <w:b/>
          <w:bCs/>
          <w:sz w:val="22"/>
          <w:szCs w:val="22"/>
        </w:rPr>
      </w:pPr>
      <w:r w:rsidRPr="00837C5D">
        <w:rPr>
          <w:rFonts w:asciiTheme="minorHAnsi" w:hAnsiTheme="minorHAnsi"/>
          <w:b/>
          <w:bCs/>
          <w:sz w:val="22"/>
          <w:szCs w:val="22"/>
        </w:rPr>
        <w:t>ZA PONUDITELJA:</w:t>
      </w:r>
    </w:p>
    <w:p w:rsidR="00837C5D" w:rsidRDefault="00347A48" w:rsidP="00837C5D">
      <w:pPr>
        <w:spacing w:before="60" w:after="60"/>
        <w:jc w:val="right"/>
        <w:rPr>
          <w:rFonts w:asciiTheme="minorHAnsi" w:hAnsiTheme="minorHAnsi"/>
          <w:b/>
          <w:bCs/>
          <w:sz w:val="22"/>
          <w:szCs w:val="22"/>
        </w:rPr>
      </w:pPr>
      <w:r w:rsidRPr="00347A48">
        <w:rPr>
          <w:rFonts w:asciiTheme="minorHAnsi" w:hAnsiTheme="minorHAnsi"/>
          <w:b/>
          <w:bCs/>
          <w:color w:val="0070C0"/>
          <w:sz w:val="22"/>
          <w:szCs w:val="22"/>
        </w:rPr>
        <w:t>FOR BIDDER:</w:t>
      </w:r>
    </w:p>
    <w:p w:rsidR="00837C5D" w:rsidRPr="00837C5D" w:rsidRDefault="00837C5D" w:rsidP="00837C5D">
      <w:pPr>
        <w:spacing w:before="60" w:after="60"/>
        <w:jc w:val="right"/>
        <w:rPr>
          <w:rFonts w:asciiTheme="minorHAnsi" w:hAnsiTheme="minorHAnsi"/>
          <w:b/>
          <w:bCs/>
          <w:sz w:val="22"/>
          <w:szCs w:val="22"/>
        </w:rPr>
      </w:pPr>
    </w:p>
    <w:p w:rsidR="00837C5D" w:rsidRPr="00837C5D" w:rsidRDefault="00837C5D" w:rsidP="00837C5D">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rsidR="00C00781" w:rsidRDefault="00837C5D" w:rsidP="00837C5D">
      <w:pPr>
        <w:spacing w:before="60" w:after="60"/>
        <w:jc w:val="right"/>
        <w:rPr>
          <w:rFonts w:asciiTheme="minorHAnsi" w:hAnsiTheme="minorHAnsi"/>
          <w:color w:val="0070C0"/>
          <w:sz w:val="22"/>
          <w:szCs w:val="22"/>
          <w:lang w:val="en-US"/>
        </w:rPr>
      </w:pPr>
      <w:r w:rsidRPr="00837C5D">
        <w:rPr>
          <w:rFonts w:asciiTheme="minorHAnsi" w:hAnsiTheme="minorHAnsi"/>
          <w:sz w:val="22"/>
          <w:szCs w:val="22"/>
        </w:rPr>
        <w:t>(</w:t>
      </w:r>
      <w:r w:rsidR="00C00781">
        <w:rPr>
          <w:rFonts w:asciiTheme="minorHAnsi" w:hAnsiTheme="minorHAnsi"/>
          <w:sz w:val="22"/>
          <w:szCs w:val="22"/>
        </w:rPr>
        <w:t>Ovlaštena osoba</w:t>
      </w:r>
      <w:r w:rsidRPr="00837C5D">
        <w:rPr>
          <w:rFonts w:asciiTheme="minorHAnsi" w:hAnsiTheme="minorHAnsi"/>
          <w:sz w:val="22"/>
          <w:szCs w:val="22"/>
        </w:rPr>
        <w:t>)</w:t>
      </w:r>
      <w:r w:rsidR="00C00781">
        <w:rPr>
          <w:rFonts w:asciiTheme="minorHAnsi" w:hAnsiTheme="minorHAnsi"/>
          <w:sz w:val="22"/>
          <w:szCs w:val="22"/>
        </w:rPr>
        <w:t xml:space="preserve"> </w:t>
      </w:r>
      <w:r w:rsidR="00C00781" w:rsidRPr="00C00781">
        <w:rPr>
          <w:rFonts w:asciiTheme="minorHAnsi" w:hAnsiTheme="minorHAnsi"/>
          <w:color w:val="0070C0"/>
          <w:sz w:val="22"/>
          <w:szCs w:val="22"/>
          <w:lang w:val="en-US"/>
        </w:rPr>
        <w:t>(Authorized person)</w:t>
      </w:r>
    </w:p>
    <w:p w:rsidR="00C00781" w:rsidRPr="00C00781" w:rsidRDefault="00C00781" w:rsidP="00837C5D">
      <w:pPr>
        <w:spacing w:before="60" w:after="60"/>
        <w:jc w:val="right"/>
        <w:rPr>
          <w:rFonts w:asciiTheme="minorHAnsi" w:hAnsiTheme="minorHAnsi"/>
          <w:color w:val="0070C0"/>
          <w:sz w:val="22"/>
          <w:szCs w:val="22"/>
          <w:lang w:val="en-US"/>
        </w:rPr>
      </w:pPr>
    </w:p>
    <w:p w:rsidR="00837C5D" w:rsidRPr="00837C5D" w:rsidRDefault="00837C5D" w:rsidP="00837C5D">
      <w:pPr>
        <w:spacing w:before="60" w:after="60"/>
        <w:jc w:val="right"/>
        <w:rPr>
          <w:rFonts w:asciiTheme="minorHAnsi" w:hAnsiTheme="minorHAnsi"/>
          <w:sz w:val="22"/>
          <w:szCs w:val="22"/>
        </w:rPr>
      </w:pPr>
    </w:p>
    <w:p w:rsidR="00837C5D" w:rsidRPr="00837C5D" w:rsidRDefault="00837C5D" w:rsidP="00837C5D">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rsidR="00C00781" w:rsidRPr="00837C5D" w:rsidRDefault="00837C5D" w:rsidP="00C00781">
      <w:pPr>
        <w:spacing w:before="60" w:after="60"/>
        <w:jc w:val="right"/>
        <w:rPr>
          <w:rFonts w:asciiTheme="minorHAnsi" w:hAnsiTheme="minorHAnsi"/>
          <w:sz w:val="22"/>
          <w:szCs w:val="22"/>
        </w:rPr>
      </w:pPr>
      <w:r w:rsidRPr="00837C5D">
        <w:rPr>
          <w:rFonts w:asciiTheme="minorHAnsi" w:hAnsiTheme="minorHAnsi"/>
          <w:sz w:val="22"/>
          <w:szCs w:val="22"/>
        </w:rPr>
        <w:t>(potpis)</w:t>
      </w:r>
      <w:r w:rsidR="00C00781">
        <w:rPr>
          <w:rFonts w:asciiTheme="minorHAnsi" w:hAnsiTheme="minorHAnsi"/>
          <w:sz w:val="22"/>
          <w:szCs w:val="22"/>
        </w:rPr>
        <w:t xml:space="preserve"> </w:t>
      </w:r>
      <w:r w:rsidR="00C00781" w:rsidRPr="00C00781">
        <w:rPr>
          <w:rFonts w:asciiTheme="minorHAnsi" w:hAnsiTheme="minorHAnsi"/>
          <w:color w:val="0070C0"/>
          <w:sz w:val="22"/>
          <w:szCs w:val="22"/>
        </w:rPr>
        <w:t>(signature)</w:t>
      </w:r>
    </w:p>
    <w:sectPr w:rsidR="00C00781" w:rsidRPr="00837C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3"/>
    <w:multiLevelType w:val="hybridMultilevel"/>
    <w:tmpl w:val="4BEE5A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84"/>
    <w:multiLevelType w:val="hybridMultilevel"/>
    <w:tmpl w:val="5551B9F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E7A1817"/>
    <w:multiLevelType w:val="hybridMultilevel"/>
    <w:tmpl w:val="C8DC5B7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
    <w:nsid w:val="23471136"/>
    <w:multiLevelType w:val="hybridMultilevel"/>
    <w:tmpl w:val="D0DC02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4">
    <w:nsid w:val="23E417E6"/>
    <w:multiLevelType w:val="hybridMultilevel"/>
    <w:tmpl w:val="0ED2D37A"/>
    <w:lvl w:ilvl="0" w:tplc="7E4E1358">
      <w:start w:val="1"/>
      <w:numFmt w:val="lowerLetter"/>
      <w:lvlText w:val="%1)"/>
      <w:lvlJc w:val="left"/>
      <w:pPr>
        <w:ind w:left="1892" w:hanging="360"/>
      </w:pPr>
      <w:rPr>
        <w:b/>
      </w:rPr>
    </w:lvl>
    <w:lvl w:ilvl="1" w:tplc="041A0019" w:tentative="1">
      <w:start w:val="1"/>
      <w:numFmt w:val="lowerLetter"/>
      <w:lvlText w:val="%2."/>
      <w:lvlJc w:val="left"/>
      <w:pPr>
        <w:ind w:left="2612" w:hanging="360"/>
      </w:pPr>
    </w:lvl>
    <w:lvl w:ilvl="2" w:tplc="041A001B" w:tentative="1">
      <w:start w:val="1"/>
      <w:numFmt w:val="lowerRoman"/>
      <w:lvlText w:val="%3."/>
      <w:lvlJc w:val="right"/>
      <w:pPr>
        <w:ind w:left="3332" w:hanging="180"/>
      </w:pPr>
    </w:lvl>
    <w:lvl w:ilvl="3" w:tplc="041A000F" w:tentative="1">
      <w:start w:val="1"/>
      <w:numFmt w:val="decimal"/>
      <w:lvlText w:val="%4."/>
      <w:lvlJc w:val="left"/>
      <w:pPr>
        <w:ind w:left="4052" w:hanging="360"/>
      </w:pPr>
    </w:lvl>
    <w:lvl w:ilvl="4" w:tplc="041A0019" w:tentative="1">
      <w:start w:val="1"/>
      <w:numFmt w:val="lowerLetter"/>
      <w:lvlText w:val="%5."/>
      <w:lvlJc w:val="left"/>
      <w:pPr>
        <w:ind w:left="4772" w:hanging="360"/>
      </w:pPr>
    </w:lvl>
    <w:lvl w:ilvl="5" w:tplc="041A001B" w:tentative="1">
      <w:start w:val="1"/>
      <w:numFmt w:val="lowerRoman"/>
      <w:lvlText w:val="%6."/>
      <w:lvlJc w:val="right"/>
      <w:pPr>
        <w:ind w:left="5492" w:hanging="180"/>
      </w:pPr>
    </w:lvl>
    <w:lvl w:ilvl="6" w:tplc="041A000F" w:tentative="1">
      <w:start w:val="1"/>
      <w:numFmt w:val="decimal"/>
      <w:lvlText w:val="%7."/>
      <w:lvlJc w:val="left"/>
      <w:pPr>
        <w:ind w:left="6212" w:hanging="360"/>
      </w:pPr>
    </w:lvl>
    <w:lvl w:ilvl="7" w:tplc="041A0019" w:tentative="1">
      <w:start w:val="1"/>
      <w:numFmt w:val="lowerLetter"/>
      <w:lvlText w:val="%8."/>
      <w:lvlJc w:val="left"/>
      <w:pPr>
        <w:ind w:left="6932" w:hanging="360"/>
      </w:pPr>
    </w:lvl>
    <w:lvl w:ilvl="8" w:tplc="041A001B" w:tentative="1">
      <w:start w:val="1"/>
      <w:numFmt w:val="lowerRoman"/>
      <w:lvlText w:val="%9."/>
      <w:lvlJc w:val="right"/>
      <w:pPr>
        <w:ind w:left="7652" w:hanging="180"/>
      </w:pPr>
    </w:lvl>
  </w:abstractNum>
  <w:abstractNum w:abstractNumId="5">
    <w:nsid w:val="42713C75"/>
    <w:multiLevelType w:val="hybridMultilevel"/>
    <w:tmpl w:val="16BECDD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6">
    <w:nsid w:val="4D1F5747"/>
    <w:multiLevelType w:val="hybridMultilevel"/>
    <w:tmpl w:val="215AC5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7">
    <w:nsid w:val="51405CE9"/>
    <w:multiLevelType w:val="hybridMultilevel"/>
    <w:tmpl w:val="494C3F1A"/>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8">
    <w:nsid w:val="57C860A0"/>
    <w:multiLevelType w:val="hybridMultilevel"/>
    <w:tmpl w:val="6D2CCAE0"/>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9">
    <w:nsid w:val="5F226250"/>
    <w:multiLevelType w:val="hybridMultilevel"/>
    <w:tmpl w:val="7BB6792A"/>
    <w:lvl w:ilvl="0" w:tplc="DB1C848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4"/>
  </w:num>
  <w:num w:numId="5">
    <w:abstractNumId w:val="7"/>
  </w:num>
  <w:num w:numId="6">
    <w:abstractNumId w:val="8"/>
  </w:num>
  <w:num w:numId="7">
    <w:abstractNumId w:val="3"/>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435"/>
    <w:rsid w:val="000E513F"/>
    <w:rsid w:val="0019279A"/>
    <w:rsid w:val="00194A89"/>
    <w:rsid w:val="001B5B39"/>
    <w:rsid w:val="001F061C"/>
    <w:rsid w:val="00347A48"/>
    <w:rsid w:val="003C67B8"/>
    <w:rsid w:val="00437171"/>
    <w:rsid w:val="004549E6"/>
    <w:rsid w:val="00481435"/>
    <w:rsid w:val="00487D93"/>
    <w:rsid w:val="004D4E17"/>
    <w:rsid w:val="00510FF8"/>
    <w:rsid w:val="00533F52"/>
    <w:rsid w:val="005B0737"/>
    <w:rsid w:val="00665B5C"/>
    <w:rsid w:val="006A0440"/>
    <w:rsid w:val="006E4E6E"/>
    <w:rsid w:val="00811DFD"/>
    <w:rsid w:val="00837C5D"/>
    <w:rsid w:val="00921438"/>
    <w:rsid w:val="009774A7"/>
    <w:rsid w:val="00BF61E2"/>
    <w:rsid w:val="00C00781"/>
    <w:rsid w:val="00CA370D"/>
    <w:rsid w:val="00D323BB"/>
    <w:rsid w:val="00DE40B9"/>
    <w:rsid w:val="00EC1CBF"/>
    <w:rsid w:val="00EF7F4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table" w:styleId="TableGrid">
    <w:name w:val="Table Grid"/>
    <w:basedOn w:val="TableNormal"/>
    <w:uiPriority w:val="59"/>
    <w:rsid w:val="00921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35"/>
    <w:pPr>
      <w:spacing w:after="0" w:line="240" w:lineRule="auto"/>
    </w:pPr>
    <w:rPr>
      <w:rFonts w:ascii="Calibri" w:eastAsia="Calibri" w:hAnsi="Calibri" w:cs="Arial"/>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81435"/>
    <w:pPr>
      <w:widowControl w:val="0"/>
      <w:autoSpaceDE w:val="0"/>
      <w:autoSpaceDN w:val="0"/>
      <w:adjustRightInd w:val="0"/>
      <w:ind w:left="720"/>
      <w:contextualSpacing/>
    </w:pPr>
    <w:rPr>
      <w:rFonts w:ascii="Arial" w:eastAsia="Times New Roman" w:hAnsi="Arial"/>
    </w:rPr>
  </w:style>
  <w:style w:type="character" w:customStyle="1" w:styleId="ListParagraphChar">
    <w:name w:val="List Paragraph Char"/>
    <w:link w:val="ListParagraph"/>
    <w:uiPriority w:val="34"/>
    <w:locked/>
    <w:rsid w:val="00481435"/>
    <w:rPr>
      <w:rFonts w:ascii="Arial" w:eastAsia="Times New Roman" w:hAnsi="Arial" w:cs="Arial"/>
      <w:sz w:val="20"/>
      <w:szCs w:val="20"/>
      <w:lang w:eastAsia="hr-HR"/>
    </w:rPr>
  </w:style>
  <w:style w:type="table" w:styleId="TableGrid">
    <w:name w:val="Table Grid"/>
    <w:basedOn w:val="TableNormal"/>
    <w:uiPriority w:val="59"/>
    <w:rsid w:val="00921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266</Words>
  <Characters>1517</Characters>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2019-05-13T15:24:00Z</dcterms:created>
  <dcterms:modified xsi:type="dcterms:W3CDTF">2021-12-15T21:59:00Z</dcterms:modified>
</cp:coreProperties>
</file>