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1AA8637D" w:rsidR="00D832CA" w:rsidRDefault="00D06ABC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ABC">
        <w:rPr>
          <w:rFonts w:ascii="Times New Roman" w:hAnsi="Times New Roman"/>
          <w:b/>
          <w:sz w:val="24"/>
          <w:szCs w:val="24"/>
        </w:rPr>
        <w:t xml:space="preserve"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85A619E" w14:textId="1BE701D4" w:rsidR="007B0B04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66CFA999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9427E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77777777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 xml:space="preserve">0% vrijednosti odobrenih bespovratnih sredstava iz točke 3.3. ovog članka, odnosno </w:t>
      </w:r>
      <w:r w:rsidR="00E66FE1" w:rsidRPr="00DE4120">
        <w:rPr>
          <w:rFonts w:ascii="Times New Roman" w:hAnsi="Times New Roman"/>
          <w:sz w:val="24"/>
          <w:szCs w:val="24"/>
        </w:rPr>
        <w:lastRenderedPageBreak/>
        <w:t>ne može biti viši od &lt;…&gt; kuna.</w:t>
      </w:r>
      <w:r w:rsidR="00E66FE1">
        <w:rPr>
          <w:rFonts w:ascii="Times New Roman" w:hAnsi="Times New Roman"/>
          <w:sz w:val="24"/>
          <w:szCs w:val="24"/>
        </w:rPr>
        <w:t xml:space="preserve"> Korisnik može potraživati prvu ratu predujma nakon sklapanja ugovora o izvođenju radova.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09CAE49A" w:rsidR="00413DB6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47B0932E" w14:textId="0879CE47" w:rsidR="005F14AB" w:rsidRPr="004B2AFA" w:rsidRDefault="005F14AB" w:rsidP="005F14AB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14AB">
        <w:rPr>
          <w:rFonts w:ascii="Times New Roman" w:hAnsi="Times New Roman" w:cs="Times New Roman"/>
          <w:sz w:val="24"/>
          <w:szCs w:val="24"/>
          <w:lang w:val="hr-HR"/>
        </w:rPr>
        <w:t>troškovi upravljanja projektom i administracije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4ADB7635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C0026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C0026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38A6658C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</w:t>
      </w:r>
      <w:r w:rsidR="00276A2C">
        <w:rPr>
          <w:rFonts w:ascii="Times New Roman" w:hAnsi="Times New Roman"/>
          <w:sz w:val="24"/>
          <w:szCs w:val="24"/>
        </w:rPr>
        <w:t xml:space="preserve">Ministarstvu mora, prometa i infrastrukture </w:t>
      </w:r>
      <w:r>
        <w:rPr>
          <w:rFonts w:ascii="Times New Roman" w:hAnsi="Times New Roman"/>
          <w:sz w:val="24"/>
          <w:szCs w:val="24"/>
        </w:rPr>
        <w:t xml:space="preserve">izvješće nakon provedbe operacije iz članka 13. Općih uvjeta Ugovora.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3F07A6F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8.3.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577A77EF" w:rsidR="00A1247D" w:rsidRPr="00355DD6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8.4.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2CCD857" w14:textId="16CE949D" w:rsidR="00D249ED" w:rsidRDefault="00D249ED" w:rsidP="00A210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lastRenderedPageBreak/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24F5D511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5FBABD2" w14:textId="1E6CD233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D53FB" w14:textId="77777777" w:rsidR="00DD38A1" w:rsidRDefault="00DD38A1" w:rsidP="00CE785D">
      <w:pPr>
        <w:spacing w:after="0" w:line="240" w:lineRule="auto"/>
      </w:pPr>
      <w:r>
        <w:separator/>
      </w:r>
    </w:p>
  </w:endnote>
  <w:endnote w:type="continuationSeparator" w:id="0">
    <w:p w14:paraId="3D128DB4" w14:textId="77777777" w:rsidR="00DD38A1" w:rsidRDefault="00DD38A1" w:rsidP="00CE785D">
      <w:pPr>
        <w:spacing w:after="0" w:line="240" w:lineRule="auto"/>
      </w:pPr>
      <w:r>
        <w:continuationSeparator/>
      </w:r>
    </w:p>
  </w:endnote>
  <w:endnote w:type="continuationNotice" w:id="1">
    <w:p w14:paraId="39022DB3" w14:textId="77777777" w:rsidR="00DD38A1" w:rsidRDefault="00DD3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6B8C853F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5178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51781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AB5F1" w14:textId="77777777" w:rsidR="00DD38A1" w:rsidRDefault="00DD38A1" w:rsidP="00CE785D">
      <w:pPr>
        <w:spacing w:after="0" w:line="240" w:lineRule="auto"/>
      </w:pPr>
      <w:r>
        <w:separator/>
      </w:r>
    </w:p>
  </w:footnote>
  <w:footnote w:type="continuationSeparator" w:id="0">
    <w:p w14:paraId="4E38FD05" w14:textId="77777777" w:rsidR="00DD38A1" w:rsidRDefault="00DD38A1" w:rsidP="00CE785D">
      <w:pPr>
        <w:spacing w:after="0" w:line="240" w:lineRule="auto"/>
      </w:pPr>
      <w:r>
        <w:continuationSeparator/>
      </w:r>
    </w:p>
  </w:footnote>
  <w:footnote w:type="continuationNotice" w:id="1">
    <w:p w14:paraId="34F53176" w14:textId="77777777" w:rsidR="00DD38A1" w:rsidRDefault="00DD3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71D9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355E9"/>
    <w:rsid w:val="00144305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3772"/>
    <w:rsid w:val="00265A2C"/>
    <w:rsid w:val="0027028F"/>
    <w:rsid w:val="00270416"/>
    <w:rsid w:val="0027338D"/>
    <w:rsid w:val="00273BBB"/>
    <w:rsid w:val="002759D4"/>
    <w:rsid w:val="00276A2C"/>
    <w:rsid w:val="00281362"/>
    <w:rsid w:val="00286B56"/>
    <w:rsid w:val="00287135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3B2B"/>
    <w:rsid w:val="00337283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1E44"/>
    <w:rsid w:val="00463D81"/>
    <w:rsid w:val="00466FCF"/>
    <w:rsid w:val="00470152"/>
    <w:rsid w:val="004740EF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3D6F"/>
    <w:rsid w:val="0055611A"/>
    <w:rsid w:val="0056382D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478F1"/>
    <w:rsid w:val="008502A7"/>
    <w:rsid w:val="00851781"/>
    <w:rsid w:val="0085585C"/>
    <w:rsid w:val="008651BA"/>
    <w:rsid w:val="0086616F"/>
    <w:rsid w:val="008673C2"/>
    <w:rsid w:val="00870F0C"/>
    <w:rsid w:val="00872841"/>
    <w:rsid w:val="00872D3A"/>
    <w:rsid w:val="00881804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7E4"/>
    <w:rsid w:val="00942D4A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0F8D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C3D"/>
    <w:rsid w:val="00A37E45"/>
    <w:rsid w:val="00A419E8"/>
    <w:rsid w:val="00A53D2C"/>
    <w:rsid w:val="00A56343"/>
    <w:rsid w:val="00A57CB4"/>
    <w:rsid w:val="00A601C5"/>
    <w:rsid w:val="00A60605"/>
    <w:rsid w:val="00A64959"/>
    <w:rsid w:val="00A65272"/>
    <w:rsid w:val="00A6534C"/>
    <w:rsid w:val="00A67DB1"/>
    <w:rsid w:val="00A77A15"/>
    <w:rsid w:val="00A81599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69B1"/>
    <w:rsid w:val="00F57168"/>
    <w:rsid w:val="00F574EF"/>
    <w:rsid w:val="00F61DE7"/>
    <w:rsid w:val="00F63068"/>
    <w:rsid w:val="00F721C9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0026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6FF54-4E40-457E-8AA0-FF7BD5F2C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2021-12-30T14:52:00Z</dcterms:created>
  <dcterms:modified xsi:type="dcterms:W3CDTF">2022-01-04T09:30:00Z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