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A1801" w14:textId="77777777" w:rsidR="00564DCE" w:rsidRPr="00A2473F" w:rsidRDefault="00564DCE" w:rsidP="00564DC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2473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A2B4D31" w14:textId="2CA772F3" w:rsidR="00796F21" w:rsidRPr="00796F21" w:rsidRDefault="00796F21" w:rsidP="00796F21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F21">
        <w:rPr>
          <w:rFonts w:ascii="Times New Roman" w:eastAsia="Times New Roman" w:hAnsi="Times New Roman" w:cs="Times New Roman"/>
          <w:b/>
          <w:sz w:val="24"/>
          <w:szCs w:val="24"/>
        </w:rPr>
        <w:t>Obnova infrastrukture u području obrazovanja oštećene potresom</w:t>
      </w:r>
    </w:p>
    <w:p w14:paraId="275BC237" w14:textId="77777777" w:rsidR="00564DCE" w:rsidRPr="00C92C21" w:rsidRDefault="00564DCE" w:rsidP="00564DC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</w:p>
    <w:p w14:paraId="06368E4D" w14:textId="25DC5AFB" w:rsidR="00564DCE" w:rsidRDefault="00564DCE" w:rsidP="00564DC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</w:t>
      </w:r>
      <w:r w:rsidR="0040683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br.</w:t>
      </w:r>
      <w:r w:rsidR="00796F21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40683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5FDDD09" w14:textId="7A95F867" w:rsidR="00564DCE" w:rsidRDefault="00564DCE" w:rsidP="00564DC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IZJAVA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PRIJAVITELJA</w:t>
      </w:r>
      <w:r w:rsidR="00FA231E" w:rsidRPr="00A847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F83E4E9" w14:textId="77777777" w:rsidR="00A5615E" w:rsidRPr="000F4292" w:rsidRDefault="00A5615E" w:rsidP="00A5615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14:paraId="11F1A1B4" w14:textId="77777777" w:rsidR="00A5615E" w:rsidRDefault="00A5615E" w:rsidP="00A5615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7D9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(Napomena: Tekst obojan sivom potrebno je prilagoditi ili obrisati pri upisivanju relevantnih traženih podataka)</w:t>
      </w:r>
    </w:p>
    <w:p w14:paraId="5D0AF193" w14:textId="668B8131"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7E26A59" w14:textId="56E8E93E" w:rsidR="00182930" w:rsidRDefault="00C746C3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78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&lt; </w:t>
      </w:r>
      <w:r w:rsidR="00E42378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umetnuti</w:t>
      </w:r>
      <w:r w:rsidR="00564147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ime/naziv, adresa, OIB</w:t>
      </w:r>
      <w:r w:rsidR="00E42378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</w:t>
      </w:r>
      <w:r w:rsidR="00E42378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="000D665E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>,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 dolje potpisani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kao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 Prijavitelj ili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 osoba ovlaštena za zastupanje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BB7"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B81BB7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B81BB7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3670E6">
        <w:rPr>
          <w:rFonts w:ascii="Times New Roman" w:eastAsia="Times New Roman" w:hAnsi="Times New Roman" w:cs="Times New Roman"/>
          <w:sz w:val="24"/>
          <w:szCs w:val="24"/>
        </w:rPr>
        <w:t>/ Partnera</w:t>
      </w:r>
      <w:r w:rsidR="0032237E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/osobno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i u ime </w:t>
      </w:r>
      <w:r w:rsidR="008068C8"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8068C8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8068C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DC8" w:rsidRPr="0014602E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3670E6">
        <w:rPr>
          <w:rFonts w:ascii="Times New Roman" w:eastAsia="Times New Roman" w:hAnsi="Times New Roman" w:cs="Times New Roman"/>
          <w:sz w:val="24"/>
          <w:szCs w:val="24"/>
        </w:rPr>
        <w:t>/Partnera</w:t>
      </w:r>
      <w:r w:rsidR="007F3A96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1F7DC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="001F7DC8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umetnuti ime/naziv, adresa, OIB</w:t>
      </w:r>
      <w:r w:rsidR="000005D3" w:rsidRPr="001F7D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F7D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="001F7DC8" w:rsidRPr="001F7DC8">
        <w:rPr>
          <w:rFonts w:ascii="Times New Roman" w:eastAsia="Times New Roman" w:hAnsi="Times New Roman" w:cs="Times New Roman"/>
          <w:sz w:val="24"/>
          <w:szCs w:val="24"/>
        </w:rPr>
        <w:t>dalje u tekstu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F7DC8" w:rsidRPr="001F7DC8">
        <w:rPr>
          <w:rFonts w:ascii="Times New Roman" w:eastAsia="Times New Roman" w:hAnsi="Times New Roman" w:cs="Times New Roman"/>
          <w:sz w:val="24"/>
          <w:szCs w:val="24"/>
        </w:rPr>
        <w:t xml:space="preserve"> Prijavitelj</w:t>
      </w:r>
      <w:r w:rsidR="007F3A96">
        <w:rPr>
          <w:rFonts w:ascii="Times New Roman" w:eastAsia="Times New Roman" w:hAnsi="Times New Roman" w:cs="Times New Roman"/>
          <w:sz w:val="24"/>
          <w:szCs w:val="24"/>
        </w:rPr>
        <w:t>/Partner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potvrđujem da su podaci sadržani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913FA6" w:rsidRPr="0014602E">
        <w:rPr>
          <w:rFonts w:ascii="Times New Roman" w:eastAsia="Times New Roman" w:hAnsi="Times New Roman" w:cs="Times New Roman"/>
          <w:sz w:val="24"/>
          <w:szCs w:val="24"/>
        </w:rPr>
        <w:t>dokumentaciji</w:t>
      </w:r>
      <w:r w:rsidR="000D665E" w:rsidRPr="0014602E">
        <w:rPr>
          <w:rFonts w:ascii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projektnog prijedloga </w:t>
      </w:r>
      <w:r w:rsidR="00564147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&lt; </w:t>
      </w:r>
      <w:r w:rsidR="00564147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umetnuti</w:t>
      </w:r>
      <w:r w:rsidR="00564147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  </w:t>
      </w:r>
      <w:r w:rsidR="00564147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naziv </w:t>
      </w:r>
      <w:r w:rsidR="00564147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</w:t>
      </w:r>
      <w:r w:rsidR="00E7478A">
        <w:rPr>
          <w:rFonts w:ascii="Times New Roman" w:eastAsia="Times New Roman" w:hAnsi="Times New Roman" w:cs="Times New Roman"/>
          <w:sz w:val="24"/>
          <w:szCs w:val="24"/>
        </w:rPr>
        <w:t xml:space="preserve">financijskih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sredstava </w:t>
      </w:r>
      <w:r w:rsidR="000D665E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&lt; </w:t>
      </w:r>
      <w:r w:rsidR="000D665E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umetnuti</w:t>
      </w:r>
      <w:r w:rsidR="000D665E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 &gt;</w:t>
      </w:r>
      <w:r w:rsidR="00641B94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>,</w:t>
      </w:r>
      <w:r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 </w:t>
      </w:r>
      <w:r w:rsidR="00641B94" w:rsidRPr="0014602E">
        <w:rPr>
          <w:rFonts w:ascii="Times New Roman" w:eastAsia="Times New Roman" w:hAnsi="Times New Roman" w:cs="Times New Roman"/>
          <w:b/>
          <w:sz w:val="24"/>
          <w:szCs w:val="24"/>
        </w:rPr>
        <w:t>istiniti i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točni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47AED0" w14:textId="3D177938" w:rsidR="000626AB" w:rsidRPr="0014602E" w:rsidRDefault="008B42E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osobno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/osobno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u ime </w:t>
      </w:r>
      <w:r w:rsidR="004457C3" w:rsidRPr="002D5432">
        <w:rPr>
          <w:rFonts w:ascii="Times New Roman" w:eastAsia="Times New Roman" w:hAnsi="Times New Roman" w:cs="Times New Roman"/>
          <w:sz w:val="24"/>
          <w:szCs w:val="24"/>
        </w:rPr>
        <w:t xml:space="preserve">&lt;odabrati: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4457C3">
        <w:rPr>
          <w:rFonts w:ascii="Times New Roman" w:eastAsia="Times New Roman" w:hAnsi="Times New Roman" w:cs="Times New Roman"/>
          <w:sz w:val="24"/>
          <w:szCs w:val="24"/>
        </w:rPr>
        <w:t>/Partnera</w:t>
      </w:r>
      <w:r w:rsidR="00EE1B08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otvrđujem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predloženi prihvatljivi </w:t>
      </w:r>
      <w:r w:rsidR="002C0F83">
        <w:rPr>
          <w:rFonts w:ascii="Times New Roman" w:eastAsia="Times New Roman" w:hAnsi="Times New Roman" w:cs="Times New Roman"/>
          <w:sz w:val="24"/>
          <w:szCs w:val="24"/>
        </w:rPr>
        <w:t xml:space="preserve">troškovi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nisu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prethodno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(su)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fi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nancirani bespovratnim </w:t>
      </w:r>
      <w:r w:rsidR="00A10DD5">
        <w:rPr>
          <w:rFonts w:ascii="Times New Roman" w:eastAsia="Times New Roman" w:hAnsi="Times New Roman" w:cs="Times New Roman"/>
          <w:sz w:val="24"/>
          <w:szCs w:val="24"/>
        </w:rPr>
        <w:t xml:space="preserve">financijskim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sredstvima</w:t>
      </w:r>
      <w:r w:rsidR="003869A6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5C3F">
        <w:rPr>
          <w:rFonts w:ascii="Times New Roman" w:eastAsia="Times New Roman" w:hAnsi="Times New Roman" w:cs="Times New Roman"/>
          <w:sz w:val="24"/>
          <w:szCs w:val="24"/>
        </w:rPr>
        <w:t xml:space="preserve">niti da će </w:t>
      </w:r>
      <w:r w:rsidR="00CE5C3F" w:rsidRPr="00CE5C3F">
        <w:rPr>
          <w:rFonts w:ascii="Times New Roman" w:eastAsia="Times New Roman" w:hAnsi="Times New Roman" w:cs="Times New Roman"/>
          <w:sz w:val="24"/>
          <w:szCs w:val="24"/>
        </w:rPr>
        <w:t>isti troškovi</w:t>
      </w:r>
      <w:r w:rsidR="00CE5C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5C3F" w:rsidRPr="00CE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6AB">
        <w:rPr>
          <w:rFonts w:ascii="Times New Roman" w:eastAsia="Times New Roman" w:hAnsi="Times New Roman" w:cs="Times New Roman"/>
          <w:sz w:val="24"/>
          <w:szCs w:val="24"/>
        </w:rPr>
        <w:t>neovisno</w:t>
      </w:r>
      <w:r w:rsidR="00CE5C3F">
        <w:rPr>
          <w:rFonts w:ascii="Times New Roman" w:eastAsia="Times New Roman" w:hAnsi="Times New Roman" w:cs="Times New Roman"/>
          <w:sz w:val="24"/>
          <w:szCs w:val="24"/>
        </w:rPr>
        <w:t xml:space="preserve"> o okolnostima, biti</w:t>
      </w:r>
      <w:r w:rsidR="00CE5C3F" w:rsidRPr="00CE5C3F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2C0F83">
        <w:rPr>
          <w:rFonts w:ascii="Times New Roman" w:eastAsia="Times New Roman" w:hAnsi="Times New Roman" w:cs="Times New Roman"/>
          <w:sz w:val="24"/>
          <w:szCs w:val="24"/>
        </w:rPr>
        <w:t>vaput financirani</w:t>
      </w:r>
      <w:r w:rsidR="000626AB">
        <w:rPr>
          <w:rFonts w:ascii="Times New Roman" w:eastAsia="Times New Roman" w:hAnsi="Times New Roman" w:cs="Times New Roman"/>
          <w:sz w:val="24"/>
          <w:szCs w:val="24"/>
        </w:rPr>
        <w:t xml:space="preserve"> iz proračuna Unije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5432">
        <w:rPr>
          <w:rFonts w:ascii="Times New Roman" w:eastAsia="Times New Roman" w:hAnsi="Times New Roman" w:cs="Times New Roman"/>
          <w:sz w:val="24"/>
          <w:szCs w:val="24"/>
        </w:rPr>
        <w:t xml:space="preserve"> Navedeno znači</w:t>
      </w:r>
      <w:r w:rsidR="00CE5C3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2D5432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0A0258">
        <w:rPr>
          <w:rFonts w:ascii="Times New Roman" w:eastAsia="Times New Roman" w:hAnsi="Times New Roman" w:cs="Times New Roman"/>
          <w:sz w:val="24"/>
          <w:szCs w:val="24"/>
        </w:rPr>
        <w:t xml:space="preserve">trošak </w:t>
      </w:r>
      <w:r w:rsidR="002D5432" w:rsidRPr="002D5432">
        <w:rPr>
          <w:rFonts w:ascii="Times New Roman" w:eastAsia="Times New Roman" w:hAnsi="Times New Roman" w:cs="Times New Roman"/>
          <w:sz w:val="24"/>
          <w:szCs w:val="24"/>
        </w:rPr>
        <w:t xml:space="preserve">prijavljen u zahtjevu za </w:t>
      </w:r>
      <w:r w:rsidR="003C3125">
        <w:rPr>
          <w:rFonts w:ascii="Times New Roman" w:eastAsia="Times New Roman" w:hAnsi="Times New Roman" w:cs="Times New Roman"/>
          <w:sz w:val="24"/>
          <w:szCs w:val="24"/>
        </w:rPr>
        <w:t xml:space="preserve">nadoknadu sredstava u okviru operacije koja se financira iz Fonda solidarnosti Europske unije (FSEU) </w:t>
      </w:r>
      <w:r w:rsidR="002D5432" w:rsidRPr="002D5432">
        <w:rPr>
          <w:rFonts w:ascii="Times New Roman" w:eastAsia="Times New Roman" w:hAnsi="Times New Roman" w:cs="Times New Roman"/>
          <w:sz w:val="24"/>
          <w:szCs w:val="24"/>
        </w:rPr>
        <w:t>nije prijavljen za potporu</w:t>
      </w:r>
      <w:r w:rsidR="003C3125">
        <w:rPr>
          <w:rFonts w:ascii="Times New Roman" w:eastAsia="Times New Roman" w:hAnsi="Times New Roman" w:cs="Times New Roman"/>
          <w:sz w:val="24"/>
          <w:szCs w:val="24"/>
        </w:rPr>
        <w:t xml:space="preserve"> iz</w:t>
      </w:r>
      <w:r w:rsidR="002D5432" w:rsidRPr="002D5432">
        <w:rPr>
          <w:rFonts w:ascii="Times New Roman" w:eastAsia="Times New Roman" w:hAnsi="Times New Roman" w:cs="Times New Roman"/>
          <w:sz w:val="24"/>
          <w:szCs w:val="24"/>
        </w:rPr>
        <w:t xml:space="preserve"> drugog fonda ili instrumenta Unije ili za potporu istog fonda u okviru drugog programa. </w:t>
      </w:r>
      <w:r w:rsidR="002C0F83">
        <w:rPr>
          <w:rFonts w:ascii="Times New Roman" w:eastAsia="Times New Roman" w:hAnsi="Times New Roman" w:cs="Times New Roman"/>
          <w:sz w:val="24"/>
          <w:szCs w:val="24"/>
        </w:rPr>
        <w:t>Također,  primam na znanje činjenicu</w:t>
      </w:r>
      <w:r w:rsidR="003C3125">
        <w:rPr>
          <w:rFonts w:ascii="Times New Roman" w:eastAsia="Times New Roman" w:hAnsi="Times New Roman" w:cs="Times New Roman"/>
          <w:sz w:val="24"/>
          <w:szCs w:val="24"/>
        </w:rPr>
        <w:t>, razumijem i potvrđujem</w:t>
      </w:r>
      <w:r w:rsidR="002C0F83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2C0F83" w:rsidRPr="002C0F83">
        <w:rPr>
          <w:rFonts w:ascii="Times New Roman" w:eastAsia="Times New Roman" w:hAnsi="Times New Roman" w:cs="Times New Roman"/>
          <w:sz w:val="24"/>
          <w:szCs w:val="24"/>
        </w:rPr>
        <w:t>trošak</w:t>
      </w:r>
      <w:r w:rsidR="000A0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F83" w:rsidRPr="002C0F83">
        <w:rPr>
          <w:rFonts w:ascii="Times New Roman" w:eastAsia="Times New Roman" w:hAnsi="Times New Roman" w:cs="Times New Roman"/>
          <w:sz w:val="24"/>
          <w:szCs w:val="24"/>
        </w:rPr>
        <w:t>koji je financiran iz nacionalnih javnih izvora ne može biti</w:t>
      </w:r>
      <w:r w:rsidR="000A0258">
        <w:rPr>
          <w:rFonts w:ascii="Times New Roman" w:eastAsia="Times New Roman" w:hAnsi="Times New Roman" w:cs="Times New Roman"/>
          <w:sz w:val="24"/>
          <w:szCs w:val="24"/>
        </w:rPr>
        <w:t>/nije</w:t>
      </w:r>
      <w:r w:rsidR="002C0F83" w:rsidRPr="002C0F83">
        <w:rPr>
          <w:rFonts w:ascii="Times New Roman" w:eastAsia="Times New Roman" w:hAnsi="Times New Roman" w:cs="Times New Roman"/>
          <w:sz w:val="24"/>
          <w:szCs w:val="24"/>
        </w:rPr>
        <w:t xml:space="preserve"> financiran iz proračuna Unije i obrnuto.</w:t>
      </w:r>
    </w:p>
    <w:p w14:paraId="41F55F3D" w14:textId="7FD2D924" w:rsidR="00C746C3" w:rsidRDefault="002C7DAE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Potpisom ove 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zjave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osobno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/osobno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u ime </w:t>
      </w:r>
      <w:r w:rsidR="00E85C60"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E85C60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E85C60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350DE5" w:rsidRPr="0014602E">
        <w:rPr>
          <w:rFonts w:ascii="Times New Roman" w:eastAsia="Times New Roman" w:hAnsi="Times New Roman" w:cs="Times New Roman"/>
          <w:sz w:val="24"/>
          <w:szCs w:val="24"/>
        </w:rPr>
        <w:t xml:space="preserve">/ Partnera &gt;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da 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 na strani </w:t>
      </w:r>
      <w:r w:rsidR="00784FBC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784FBC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784FBC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Prijavitelja / Partnera &gt;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ispunjeni preduvjeti za sudjelovanje u postupku dodjele bespovratnih </w:t>
      </w:r>
      <w:r w:rsidR="001F7DC8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financijskih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sredstava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 xml:space="preserve">, odnosno da </w:t>
      </w:r>
      <w:r w:rsidR="00E1239B" w:rsidRPr="0014602E">
        <w:rPr>
          <w:rFonts w:ascii="Times New Roman" w:eastAsia="Times New Roman" w:hAnsi="Times New Roman" w:cs="Times New Roman"/>
          <w:sz w:val="24"/>
          <w:szCs w:val="24"/>
        </w:rPr>
        <w:t xml:space="preserve">se &lt; </w:t>
      </w:r>
      <w:r w:rsidR="00E1239B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E1239B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 / Partner &gt;,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, kao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 niti dolje 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navedene 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osobe </w:t>
      </w:r>
      <w:r w:rsidR="00E142EE" w:rsidRPr="001E27D9">
        <w:rPr>
          <w:rFonts w:ascii="Times New Roman" w:eastAsia="Times New Roman" w:hAnsi="Times New Roman" w:cs="Times New Roman"/>
          <w:b/>
          <w:sz w:val="24"/>
          <w:szCs w:val="24"/>
        </w:rPr>
        <w:t>ne nalaze</w:t>
      </w:r>
      <w:r w:rsidR="004D47FF" w:rsidRPr="001E27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42EE" w:rsidRPr="001E27D9">
        <w:rPr>
          <w:rFonts w:ascii="Times New Roman" w:eastAsia="Times New Roman" w:hAnsi="Times New Roman" w:cs="Times New Roman"/>
          <w:b/>
          <w:sz w:val="24"/>
          <w:szCs w:val="24"/>
        </w:rPr>
        <w:t xml:space="preserve">niti </w:t>
      </w:r>
      <w:r w:rsidR="004D47FF" w:rsidRPr="001E27D9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773EB9" w:rsidRPr="001E27D9">
        <w:rPr>
          <w:rFonts w:ascii="Times New Roman" w:eastAsia="Times New Roman" w:hAnsi="Times New Roman" w:cs="Times New Roman"/>
          <w:b/>
          <w:sz w:val="24"/>
          <w:szCs w:val="24"/>
        </w:rPr>
        <w:t>jednoj od situacija</w:t>
      </w:r>
      <w:r w:rsidR="00C746C3" w:rsidRPr="001E27D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7EECD5" w14:textId="646FE178" w:rsidR="007615BA" w:rsidRDefault="00E37015" w:rsidP="00E70EC4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je nad Prijaviteljem otvoren stečajni postupak, da je nesposoban za plaćanje ili prezadužen, ili u postupku likvidacije, ako njegovom imovinom upravlja stečajni upravitelj ili sud, ako je u nagodbi s vjerovnicima, ako je obustavio poslovne aktivnosti ili je u bilo kakvoj istovrsnoj situaciji koja proizlazi iz sličnog postupka prema nacionalnim zakonima i propisima, ili koji se nalazi u postupku koji su, prema propisima države njegova sjedišta ili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kojima se regulira pitanje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insolvencijskog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prava, slični svim prethodno navedenim postupcima</w:t>
      </w:r>
    </w:p>
    <w:p w14:paraId="04524438" w14:textId="2E1359AB" w:rsidR="001050E5" w:rsidRPr="00AE3FB4" w:rsidRDefault="00335F22" w:rsidP="00502442">
      <w:pPr>
        <w:pStyle w:val="NoSpacing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</w:t>
      </w:r>
    </w:p>
    <w:p w14:paraId="7D538844" w14:textId="209A4330" w:rsidR="00C746C3" w:rsidRPr="00335F22" w:rsidRDefault="00335F22" w:rsidP="003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066A0">
        <w:rPr>
          <w:rStyle w:val="FootnoteReference"/>
          <w:rFonts w:ascii="Times New Roman" w:hAnsi="Times New Roman"/>
        </w:rPr>
        <w:footnoteRef/>
      </w:r>
      <w:r w:rsidRPr="00335F22">
        <w:rPr>
          <w:rStyle w:val="FootnoteReference"/>
          <w:rFonts w:ascii="Times New Roman" w:hAnsi="Times New Roman"/>
        </w:rPr>
        <w:t xml:space="preserve">  Prijavitelj, kao potencijalni korisnik u postupku dodjele, potpisuje Izjavu prilikom podnošenja projektnog prijedloga.</w:t>
      </w:r>
    </w:p>
    <w:p w14:paraId="74FDA628" w14:textId="77777777" w:rsidR="00832BB7" w:rsidRPr="005066A0" w:rsidRDefault="00832BB7" w:rsidP="00832B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F8222" w14:textId="37496BA2" w:rsidR="002C17C1" w:rsidRPr="002F140F" w:rsidRDefault="002C17C1" w:rsidP="002F140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nastan</w:t>
      </w:r>
      <w:proofErr w:type="spellEnd"/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zastupanja, donošenja odluka ili nadzora prijavitelja i koja je državljanin Republike Hrvatske izrečena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342013" w:rsidRDefault="00342013" w:rsidP="0034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FFB35C9" w14:textId="1F490583" w:rsidR="00342013" w:rsidRPr="00CB1BA8" w:rsidRDefault="00342013" w:rsidP="005B3C86">
      <w:pPr>
        <w:pStyle w:val="NoSpacing"/>
        <w:numPr>
          <w:ilvl w:val="0"/>
          <w:numId w:val="18"/>
        </w:numPr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iz Kaznenog zakona 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bookmarkStart w:id="1" w:name="_Hlk535996705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bookmarkEnd w:id="1"/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članka 333. (udruživanje za počinjenje kaznenih djela)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 Kaznenog zakona 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134B519D" w14:textId="77777777" w:rsidR="00342013" w:rsidRPr="00CB1BA8" w:rsidRDefault="00342013" w:rsidP="005B3C86">
      <w:pPr>
        <w:pStyle w:val="NoSpacing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86B599" w14:textId="240935C4" w:rsidR="00342013" w:rsidRPr="00CB1BA8" w:rsidRDefault="00342013" w:rsidP="005B3C86">
      <w:pPr>
        <w:pStyle w:val="NoSpacing"/>
        <w:numPr>
          <w:ilvl w:val="0"/>
          <w:numId w:val="18"/>
        </w:numPr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431301">
        <w:rPr>
          <w:rFonts w:ascii="Times New Roman" w:eastAsia="SimSun" w:hAnsi="Times New Roman" w:cs="Times New Roman"/>
          <w:sz w:val="24"/>
          <w:szCs w:val="24"/>
          <w:lang w:eastAsia="hr-HR"/>
        </w:rPr>
        <w:t>članka 101.a (putovanje u svrhu terorizma)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169. (terorizam), članka 169.a (javno poticanje na terorizam) i članka 169.b (novačenje i obuka za terorizam)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9F185F4" w14:textId="77777777" w:rsidR="00342013" w:rsidRPr="00027229" w:rsidRDefault="00342013" w:rsidP="005B3C86">
      <w:pPr>
        <w:pStyle w:val="NoSpacing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AC8D2D" w14:textId="10607540" w:rsidR="00342013" w:rsidRPr="00CB1BA8" w:rsidRDefault="00342013" w:rsidP="005B3C86">
      <w:pPr>
        <w:pStyle w:val="NoSpacing"/>
        <w:numPr>
          <w:ilvl w:val="0"/>
          <w:numId w:val="18"/>
        </w:numPr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56/2015, 61/2015, 101/2017, 118/2018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i članka 279. (pranje novca)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23B0BF48" w14:textId="77777777" w:rsidR="00342013" w:rsidRPr="00027229" w:rsidRDefault="00342013" w:rsidP="005B3C86">
      <w:pPr>
        <w:pStyle w:val="NoSpacing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A6EF05" w14:textId="5F7ED1F1" w:rsidR="00342013" w:rsidRPr="00CB1BA8" w:rsidRDefault="00342013" w:rsidP="005B3C86">
      <w:pPr>
        <w:pStyle w:val="NoSpacing"/>
        <w:numPr>
          <w:ilvl w:val="0"/>
          <w:numId w:val="18"/>
        </w:numPr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175. (trgovanje ljudima i ropstvo)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752C5FB1" w14:textId="77777777" w:rsidR="00342013" w:rsidRPr="00027229" w:rsidRDefault="00342013" w:rsidP="005B3C86">
      <w:pPr>
        <w:pStyle w:val="NoSpacing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5FF114" w14:textId="7F380AF4" w:rsidR="00342013" w:rsidRPr="00CB1BA8" w:rsidRDefault="00342013" w:rsidP="005B3C86">
      <w:pPr>
        <w:pStyle w:val="NoSpacing"/>
        <w:numPr>
          <w:ilvl w:val="0"/>
          <w:numId w:val="18"/>
        </w:numPr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8D747AD" w14:textId="77777777" w:rsidR="00342013" w:rsidRPr="00CB1BA8" w:rsidRDefault="00342013" w:rsidP="005B3C86">
      <w:pPr>
        <w:pStyle w:val="NoSpacing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E57AE9" w14:textId="605A31DE" w:rsidR="00342013" w:rsidRPr="00CB1BA8" w:rsidRDefault="00342013" w:rsidP="005B3C86">
      <w:pPr>
        <w:pStyle w:val="NoSpacing"/>
        <w:numPr>
          <w:ilvl w:val="0"/>
          <w:numId w:val="18"/>
        </w:numPr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prijevara)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(NN, br. 125/11, 144/12, 56/15, 61/15,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224. (prijevara), članka 293. (prijevara u gospodarskom poslovanju) i članka 286. (utaja poreza i drugih davanja)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FA905ED" w14:textId="77777777" w:rsidR="00342013" w:rsidRPr="00CB1BA8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AEB81E" w14:textId="469964E6" w:rsidR="002C17C1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rijavitelja </w:t>
      </w:r>
      <w:r w:rsidRPr="002F140F">
        <w:rPr>
          <w:rFonts w:ascii="Times New Roman" w:hAnsi="Times New Roman" w:cs="Times New Roman"/>
          <w:sz w:val="24"/>
          <w:szCs w:val="24"/>
        </w:rPr>
        <w:t xml:space="preserve">koji nema poslovni </w:t>
      </w:r>
      <w:proofErr w:type="spellStart"/>
      <w:r w:rsidRPr="002F140F">
        <w:rPr>
          <w:rFonts w:ascii="Times New Roman" w:hAnsi="Times New Roman" w:cs="Times New Roman"/>
          <w:sz w:val="24"/>
          <w:szCs w:val="24"/>
        </w:rPr>
        <w:t>nastan</w:t>
      </w:r>
      <w:proofErr w:type="spellEnd"/>
      <w:r w:rsidRPr="002F140F">
        <w:rPr>
          <w:rFonts w:ascii="Times New Roman" w:hAnsi="Times New Roman" w:cs="Times New Roman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2F140F">
        <w:rPr>
          <w:rFonts w:ascii="Times New Roman" w:hAnsi="Times New Roman" w:cs="Times New Roman"/>
          <w:b/>
          <w:sz w:val="24"/>
          <w:szCs w:val="24"/>
        </w:rPr>
        <w:t xml:space="preserve">pravomoćna </w:t>
      </w:r>
      <w:r w:rsidR="00EA4E90" w:rsidRPr="002F140F">
        <w:rPr>
          <w:rFonts w:ascii="Times New Roman" w:hAnsi="Times New Roman" w:cs="Times New Roman"/>
          <w:b/>
          <w:sz w:val="24"/>
          <w:szCs w:val="24"/>
        </w:rPr>
        <w:t xml:space="preserve">sudska </w:t>
      </w:r>
      <w:r w:rsidRPr="002F140F">
        <w:rPr>
          <w:rFonts w:ascii="Times New Roman" w:hAnsi="Times New Roman" w:cs="Times New Roman"/>
          <w:b/>
          <w:sz w:val="24"/>
          <w:szCs w:val="24"/>
        </w:rPr>
        <w:t>presuda</w:t>
      </w:r>
      <w:r w:rsidRPr="002F140F">
        <w:rPr>
          <w:rFonts w:ascii="Times New Roman" w:hAnsi="Times New Roman" w:cs="Times New Roman"/>
          <w:sz w:val="24"/>
          <w:szCs w:val="24"/>
        </w:rPr>
        <w:t xml:space="preserve"> kojom je osuđen za kaznena djela iz </w:t>
      </w:r>
      <w:r w:rsidR="00B62BD8" w:rsidRPr="002F140F">
        <w:rPr>
          <w:rFonts w:ascii="Times New Roman" w:hAnsi="Times New Roman" w:cs="Times New Roman"/>
          <w:sz w:val="24"/>
          <w:szCs w:val="24"/>
        </w:rPr>
        <w:t xml:space="preserve">ove </w:t>
      </w:r>
      <w:r w:rsidR="00502442" w:rsidRPr="002F140F">
        <w:rPr>
          <w:rFonts w:ascii="Times New Roman" w:hAnsi="Times New Roman" w:cs="Times New Roman"/>
          <w:sz w:val="24"/>
          <w:szCs w:val="24"/>
        </w:rPr>
        <w:t>I</w:t>
      </w:r>
      <w:r w:rsidR="00B62BD8" w:rsidRPr="002F140F">
        <w:rPr>
          <w:rFonts w:ascii="Times New Roman" w:hAnsi="Times New Roman" w:cs="Times New Roman"/>
          <w:sz w:val="24"/>
          <w:szCs w:val="24"/>
        </w:rPr>
        <w:t>zjave</w:t>
      </w:r>
      <w:r w:rsidR="00F33796" w:rsidRPr="002F140F">
        <w:rPr>
          <w:rFonts w:ascii="Times New Roman" w:hAnsi="Times New Roman" w:cs="Times New Roman"/>
          <w:sz w:val="24"/>
          <w:szCs w:val="24"/>
        </w:rPr>
        <w:t xml:space="preserve"> </w:t>
      </w:r>
      <w:r w:rsidRPr="002F140F">
        <w:rPr>
          <w:rFonts w:ascii="Times New Roman" w:hAnsi="Times New Roman" w:cs="Times New Roman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2F140F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2F140F">
        <w:rPr>
          <w:rFonts w:ascii="Times New Roman" w:hAnsi="Times New Roman" w:cs="Times New Roman"/>
          <w:sz w:val="24"/>
          <w:szCs w:val="24"/>
        </w:rPr>
        <w:t xml:space="preserve"> gospodarskog subjekta</w:t>
      </w:r>
      <w:r w:rsidR="00557E86" w:rsidRPr="002F140F">
        <w:rPr>
          <w:rFonts w:ascii="Times New Roman" w:hAnsi="Times New Roman" w:cs="Times New Roman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</w:p>
    <w:p w14:paraId="20DA3875" w14:textId="77777777" w:rsidR="00F532A7" w:rsidRPr="00F532A7" w:rsidRDefault="00F532A7" w:rsidP="00F532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EB4A702" w14:textId="57FDEE5F" w:rsidR="002C17C1" w:rsidRPr="002F140F" w:rsidRDefault="00EA4E90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rijavitelj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/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osob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ovlašten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po zakonu za zastupanje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rijavitelja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proglašen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krivim zbog </w:t>
      </w:r>
      <w:r w:rsidR="002C17C1" w:rsidRPr="002F140F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73611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</w:p>
    <w:p w14:paraId="2377F502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F1C2D" w14:textId="64CCE480" w:rsidR="002C17C1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nije ispunjena obveza isplate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</w:t>
      </w:r>
      <w:r w:rsidR="00502442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rijavitelj i u kojoj će se provoditi </w:t>
      </w:r>
      <w:r w:rsidR="00502442" w:rsidRPr="002F140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>govor o dodjeli bespovratnih</w:t>
      </w:r>
      <w:r w:rsidR="00502442" w:rsidRPr="002F140F">
        <w:rPr>
          <w:rFonts w:ascii="Times New Roman" w:eastAsia="Times New Roman" w:hAnsi="Times New Roman" w:cs="Times New Roman"/>
          <w:sz w:val="24"/>
          <w:szCs w:val="24"/>
        </w:rPr>
        <w:t xml:space="preserve"> financijskih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sredstava i u skladu s propisima države poslovnog </w:t>
      </w:r>
      <w:proofErr w:type="spellStart"/>
      <w:r w:rsidRPr="002F140F">
        <w:rPr>
          <w:rFonts w:ascii="Times New Roman" w:eastAsia="Times New Roman" w:hAnsi="Times New Roman" w:cs="Times New Roman"/>
          <w:sz w:val="24"/>
          <w:szCs w:val="24"/>
        </w:rPr>
        <w:t>nastana</w:t>
      </w:r>
      <w:proofErr w:type="spellEnd"/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rijavitelja (ako oni nemaju poslovni </w:t>
      </w:r>
      <w:proofErr w:type="spellStart"/>
      <w:r w:rsidRPr="002F140F">
        <w:rPr>
          <w:rFonts w:ascii="Times New Roman" w:eastAsia="Times New Roman" w:hAnsi="Times New Roman" w:cs="Times New Roman"/>
          <w:sz w:val="24"/>
          <w:szCs w:val="24"/>
        </w:rPr>
        <w:t>nastan</w:t>
      </w:r>
      <w:proofErr w:type="spellEnd"/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u Republici Hrvatskoj). U pogledu ove točke, smatra se prihvatljivim da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>rijavitelj</w:t>
      </w:r>
      <w:r w:rsidR="00482831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>n</w:t>
      </w:r>
      <w:r w:rsidR="007F30F9" w:rsidRPr="002F140F">
        <w:rPr>
          <w:rFonts w:ascii="Times New Roman" w:eastAsia="Times New Roman" w:hAnsi="Times New Roman" w:cs="Times New Roman"/>
          <w:sz w:val="24"/>
          <w:szCs w:val="24"/>
        </w:rPr>
        <w:t>ije udovoljio spomenutim obvezama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, ako mu, </w:t>
      </w:r>
      <w:r w:rsidRPr="002F140F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</w:p>
    <w:p w14:paraId="14E8CB02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0CB57" w14:textId="41ECCF8C" w:rsidR="002C17C1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="00EA4E90" w:rsidRPr="002F140F">
        <w:rPr>
          <w:rFonts w:ascii="Times New Roman" w:eastAsia="Times New Roman" w:hAnsi="Times New Roman" w:cs="Times New Roman"/>
          <w:sz w:val="24"/>
          <w:szCs w:val="24"/>
        </w:rPr>
        <w:t>rijavitelju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utvrđeno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teško kršenje ugovora</w:t>
      </w:r>
      <w:r w:rsidR="00342013" w:rsidRPr="000870D2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3"/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 xml:space="preserve"> zbog neispunjavanja obveza iz </w:t>
      </w:r>
      <w:r w:rsidR="00471278" w:rsidRPr="002F140F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 xml:space="preserve">govora o dodjeli bespovratnih </w:t>
      </w:r>
      <w:r w:rsidR="00471278" w:rsidRPr="002F140F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financijskih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sredst</w:t>
      </w:r>
      <w:r w:rsidR="003729D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</w:t>
      </w:r>
      <w:r w:rsidR="00D97C25">
        <w:rPr>
          <w:rFonts w:ascii="Times New Roman" w:eastAsia="Times New Roman" w:hAnsi="Times New Roman" w:cs="Times New Roman"/>
          <w:sz w:val="24"/>
          <w:szCs w:val="24"/>
        </w:rPr>
        <w:t xml:space="preserve"> financijskih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sredstava postupka (su)financiranog sredstvima </w:t>
      </w:r>
      <w:r w:rsidR="00342013" w:rsidRPr="002F140F">
        <w:rPr>
          <w:rFonts w:ascii="Times New Roman" w:eastAsia="Times New Roman" w:hAnsi="Times New Roman" w:cs="Times New Roman"/>
          <w:sz w:val="24"/>
          <w:szCs w:val="24"/>
        </w:rPr>
        <w:t>Unije</w:t>
      </w:r>
    </w:p>
    <w:p w14:paraId="1C45AA9D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F12FD" w14:textId="0D089D0A" w:rsidR="002C17C1" w:rsidRPr="002F140F" w:rsidRDefault="00502442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>d</w:t>
      </w:r>
      <w:r w:rsidR="00EA4E90" w:rsidRPr="002F140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42013" w:rsidRPr="002F140F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2C778C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u</w:t>
      </w:r>
      <w:r w:rsidR="002C778C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6D0" w:rsidRPr="002F140F">
        <w:rPr>
          <w:rFonts w:ascii="Times New Roman" w:eastAsia="Times New Roman" w:hAnsi="Times New Roman" w:cs="Times New Roman"/>
          <w:b/>
          <w:sz w:val="24"/>
          <w:szCs w:val="24"/>
        </w:rPr>
        <w:t>sukobu interes</w:t>
      </w:r>
      <w:r w:rsidR="00B73611" w:rsidRPr="002F140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C778C" w:rsidRPr="00B73611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4"/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</w:t>
      </w:r>
      <w:r w:rsidR="003729DD">
        <w:rPr>
          <w:rFonts w:ascii="Times New Roman" w:eastAsia="Times New Roman" w:hAnsi="Times New Roman" w:cs="Times New Roman"/>
          <w:sz w:val="24"/>
          <w:szCs w:val="24"/>
        </w:rPr>
        <w:t xml:space="preserve">financijskih 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sredstava</w:t>
      </w:r>
    </w:p>
    <w:p w14:paraId="52785877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5CA9C" w14:textId="37232B69" w:rsidR="00CA409E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prijavitelj nije izvršio povrat </w:t>
      </w:r>
      <w:r w:rsidR="002C778C" w:rsidRPr="002F140F">
        <w:rPr>
          <w:rFonts w:ascii="Times New Roman" w:eastAsia="Times New Roman" w:hAnsi="Times New Roman" w:cs="Times New Roman"/>
          <w:sz w:val="24"/>
          <w:szCs w:val="24"/>
        </w:rPr>
        <w:t>sredstava prema odluci nadležnog tijela</w:t>
      </w:r>
      <w:r w:rsidR="00455622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odgovornog za provedbu FSEU</w:t>
      </w:r>
    </w:p>
    <w:p w14:paraId="71CCE50C" w14:textId="77777777" w:rsidR="00CD449E" w:rsidRPr="00C4348F" w:rsidRDefault="00CD449E" w:rsidP="00713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A9975" w14:textId="43386698" w:rsidR="00EE5A6E" w:rsidRPr="002F140F" w:rsidRDefault="00DC05D9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987482" w:rsidRPr="002F140F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prijavitelj u postupku </w:t>
      </w:r>
      <w:r w:rsidR="00CD449E" w:rsidRPr="002F140F">
        <w:rPr>
          <w:rFonts w:ascii="Times New Roman" w:eastAsia="Times New Roman" w:hAnsi="Times New Roman" w:cs="Times New Roman"/>
          <w:sz w:val="24"/>
          <w:szCs w:val="24"/>
        </w:rPr>
        <w:t>prisilnog povrata sredstava</w:t>
      </w:r>
    </w:p>
    <w:p w14:paraId="2D63B593" w14:textId="77777777" w:rsidR="006B7008" w:rsidRPr="00C4348F" w:rsidRDefault="006B7008" w:rsidP="006B7008">
      <w:pPr>
        <w:pStyle w:val="ListParagraph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2A0C9" w14:textId="0473D919" w:rsidR="00925265" w:rsidRDefault="00925265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sz w:val="24"/>
          <w:szCs w:val="24"/>
        </w:rPr>
        <w:t>da prijavitelj ne udovoljava obvezama u skladu s odobrenom obročnom otplatom duga</w:t>
      </w:r>
    </w:p>
    <w:p w14:paraId="6B5C4814" w14:textId="77777777" w:rsidR="0013240F" w:rsidRDefault="0013240F" w:rsidP="0013240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34726" w14:textId="445A6345" w:rsidR="001050E5" w:rsidRPr="00502442" w:rsidRDefault="000502F3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 je prijavitelj u teškoćama, kako je definirano </w:t>
      </w:r>
      <w:r w:rsidR="0028617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članku 2.</w:t>
      </w:r>
      <w:r w:rsidR="00286170" w:rsidRPr="00F825E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točki 18. U</w:t>
      </w:r>
      <w:r w:rsidR="00286170" w:rsidRPr="0073411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redbe</w:t>
      </w:r>
      <w:r w:rsidR="00286170" w:rsidRPr="00F825E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170" w:rsidRPr="0073411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(EU)  br. 651/2014</w:t>
      </w:r>
    </w:p>
    <w:p w14:paraId="14E4D3B6" w14:textId="77777777" w:rsidR="00502442" w:rsidRDefault="00502442" w:rsidP="002F140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AE61E" w14:textId="1328878C" w:rsidR="006D68F8" w:rsidRPr="00502442" w:rsidRDefault="00A36323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EE6D16" w:rsidRPr="00502442">
        <w:rPr>
          <w:rFonts w:ascii="Times New Roman" w:eastAsia="Times New Roman" w:hAnsi="Times New Roman" w:cs="Times New Roman"/>
          <w:sz w:val="24"/>
          <w:szCs w:val="24"/>
        </w:rPr>
        <w:t>podliježe neizvršenom nalogu za povrat sredstava na temelju prethodne odluke Komisije kojom se potpora što ju je dodijelila država članica ocjenjuje nezakonitom i nespojivom s unutarnjim tržištem, u skladu s odredbom član</w:t>
      </w:r>
      <w:r w:rsidR="00987482" w:rsidRPr="00502442">
        <w:rPr>
          <w:rFonts w:ascii="Times New Roman" w:eastAsia="Times New Roman" w:hAnsi="Times New Roman" w:cs="Times New Roman"/>
          <w:sz w:val="24"/>
          <w:szCs w:val="24"/>
        </w:rPr>
        <w:t>ka</w:t>
      </w:r>
      <w:r w:rsidR="00EE6D16" w:rsidRPr="00502442">
        <w:rPr>
          <w:rFonts w:ascii="Times New Roman" w:eastAsia="Times New Roman" w:hAnsi="Times New Roman" w:cs="Times New Roman"/>
          <w:sz w:val="24"/>
          <w:szCs w:val="24"/>
        </w:rPr>
        <w:t xml:space="preserve"> 1.točke 4. (a) Uredbe (EU) br. 651/2014</w:t>
      </w:r>
    </w:p>
    <w:p w14:paraId="3792C4CE" w14:textId="77777777" w:rsidR="00EE5A6E" w:rsidRPr="00A36323" w:rsidRDefault="00EE5A6E" w:rsidP="00D8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57EFD" w14:textId="099DC02B" w:rsidR="002C17C1" w:rsidRDefault="00DC05D9" w:rsidP="00170B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r w:rsidR="00EE5A6E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prethodno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navedeno</w:t>
      </w:r>
      <w:r w:rsidR="00925265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neovisno o tome </w:t>
      </w:r>
      <w:r w:rsidR="00602FC7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 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kojem financijskom razdoblju je riječ (financijsko razdoblje 2007-2013. ili financijsko razdoblje 2014.-2020.), i o kojem izvoru je riječ (kada se radi </w:t>
      </w:r>
      <w:r w:rsidR="00602FC7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javnim sredstvima).</w:t>
      </w:r>
    </w:p>
    <w:p w14:paraId="234CC385" w14:textId="77777777" w:rsidR="00F672FC" w:rsidRDefault="00F672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EE58CE2" w14:textId="1E65ED07" w:rsidR="00F672FC" w:rsidRDefault="006319F3" w:rsidP="0078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Osobno i u ime Prijavitelja potvrđujem da:</w:t>
      </w:r>
    </w:p>
    <w:p w14:paraId="3B32584A" w14:textId="54C01B68" w:rsidR="006319F3" w:rsidRDefault="006319F3" w:rsidP="00786BE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9F3">
        <w:rPr>
          <w:rFonts w:ascii="Times New Roman" w:eastAsia="Times New Roman" w:hAnsi="Times New Roman" w:cs="Times New Roman"/>
          <w:sz w:val="24"/>
          <w:szCs w:val="24"/>
        </w:rPr>
        <w:t>ću osigurati učinkovitu uporabu sredstava u skladu s načelima ekonomičnosti, učinkovitosti i djelotvornosti te da imam stabilne i dostatne izvore financiranja,</w:t>
      </w:r>
    </w:p>
    <w:p w14:paraId="68E85552" w14:textId="40F89DB0" w:rsidR="00FD6A2A" w:rsidRDefault="001E6C66" w:rsidP="00786BE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75A4C">
        <w:rPr>
          <w:rFonts w:ascii="Times New Roman" w:eastAsia="Times New Roman" w:hAnsi="Times New Roman" w:cs="Times New Roman"/>
          <w:sz w:val="24"/>
          <w:szCs w:val="24"/>
        </w:rPr>
        <w:t>peracija ne uključuje aktivnosti koje su bile dio operacije koja je, ili je trebala biti, podložna postupku povrata sredstava</w:t>
      </w:r>
      <w:r w:rsidR="00212E6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CDF055A" w14:textId="1CC62E53" w:rsidR="001E6C66" w:rsidRDefault="00DA4326" w:rsidP="00786BE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 o</w:t>
      </w:r>
      <w:r w:rsidRPr="00E75A4C">
        <w:rPr>
          <w:rFonts w:ascii="Times New Roman" w:eastAsia="Times New Roman" w:hAnsi="Times New Roman" w:cs="Times New Roman"/>
          <w:sz w:val="24"/>
          <w:szCs w:val="24"/>
        </w:rPr>
        <w:t>peracija u skladu s odredbama svih relevantnih zakonodavnih akata</w:t>
      </w:r>
      <w:r w:rsidR="00212E6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BCE5800" w14:textId="692DF9F7" w:rsidR="006319F3" w:rsidRDefault="002C74DB" w:rsidP="00786BE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 o</w:t>
      </w:r>
      <w:r w:rsidRPr="002C74DB">
        <w:rPr>
          <w:rFonts w:ascii="Times New Roman" w:eastAsia="Times New Roman" w:hAnsi="Times New Roman" w:cs="Times New Roman"/>
          <w:sz w:val="24"/>
          <w:szCs w:val="24"/>
        </w:rPr>
        <w:t>peracija u skladu s ciljevima Poziva</w:t>
      </w:r>
      <w:r w:rsidR="00212E6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1EDF68D" w14:textId="35E9386E" w:rsidR="0047058D" w:rsidRDefault="0047058D" w:rsidP="00B1392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58D">
        <w:rPr>
          <w:rFonts w:ascii="Times New Roman" w:eastAsia="Times New Roman" w:hAnsi="Times New Roman" w:cs="Times New Roman"/>
          <w:sz w:val="24"/>
          <w:szCs w:val="24"/>
        </w:rPr>
        <w:t>su aktivnosti operacije u skladu s prihvatljivim aktivnostima u sklopu ovog Poziva</w:t>
      </w:r>
      <w:r w:rsidR="00212E6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77DBB12" w14:textId="0E1FC6BF" w:rsidR="0047058D" w:rsidRDefault="003862D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2DB">
        <w:rPr>
          <w:rFonts w:ascii="Times New Roman" w:eastAsia="Times New Roman" w:hAnsi="Times New Roman" w:cs="Times New Roman"/>
          <w:sz w:val="24"/>
          <w:szCs w:val="24"/>
        </w:rPr>
        <w:t>da operacija ne uključuje aktivnosti koje su bile dio operacije koja je, ili je trebala biti, podložna postupku povrata sredstava</w:t>
      </w:r>
      <w:r w:rsidR="00C608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559660" w14:textId="77777777" w:rsidR="00DC05D9" w:rsidRPr="00EE5A6E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B2453" w14:textId="45A135DA" w:rsidR="00796F21" w:rsidRPr="00796F21" w:rsidRDefault="00796F21" w:rsidP="00C6083D">
      <w:pPr>
        <w:tabs>
          <w:tab w:val="left" w:pos="1257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F21">
        <w:rPr>
          <w:rFonts w:ascii="Times New Roman" w:eastAsia="Times New Roman" w:hAnsi="Times New Roman" w:cs="Times New Roman"/>
          <w:sz w:val="24"/>
          <w:szCs w:val="24"/>
        </w:rPr>
        <w:t>Također, osobno i u ime Prijavitelja potvrđujem da će se kod cjelovite obnove</w:t>
      </w:r>
      <w:r w:rsidR="00B1392D">
        <w:rPr>
          <w:rFonts w:ascii="Times New Roman" w:eastAsia="Times New Roman" w:hAnsi="Times New Roman" w:cs="Times New Roman"/>
          <w:sz w:val="24"/>
          <w:szCs w:val="24"/>
        </w:rPr>
        <w:t xml:space="preserve"> zgrade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 (zaokružiti opciju ovisno o vrsti zgrade):</w:t>
      </w:r>
    </w:p>
    <w:p w14:paraId="489D45B7" w14:textId="5AD26935" w:rsidR="00796F21" w:rsidRDefault="00796F21" w:rsidP="006A260A">
      <w:pPr>
        <w:tabs>
          <w:tab w:val="left" w:pos="1257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- postići </w:t>
      </w:r>
      <w:bookmarkStart w:id="2" w:name="_Hlk92033730"/>
      <w:r w:rsidR="00BD6221">
        <w:rPr>
          <w:rFonts w:ascii="Times New Roman" w:eastAsia="Times New Roman" w:hAnsi="Times New Roman" w:cs="Times New Roman"/>
          <w:sz w:val="24"/>
          <w:szCs w:val="24"/>
        </w:rPr>
        <w:t>ušted</w:t>
      </w:r>
      <w:r w:rsidR="003E6405">
        <w:rPr>
          <w:rFonts w:ascii="Times New Roman" w:eastAsia="Times New Roman" w:hAnsi="Times New Roman" w:cs="Times New Roman"/>
          <w:sz w:val="24"/>
          <w:szCs w:val="24"/>
        </w:rPr>
        <w:t>a</w:t>
      </w:r>
      <w:r w:rsidR="00BD6221">
        <w:rPr>
          <w:rFonts w:ascii="Times New Roman" w:eastAsia="Times New Roman" w:hAnsi="Times New Roman" w:cs="Times New Roman"/>
          <w:sz w:val="24"/>
          <w:szCs w:val="24"/>
        </w:rPr>
        <w:t xml:space="preserve"> godišnje potrebne toplinske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Pr="00796F21">
        <w:rPr>
          <w:rFonts w:ascii="Times New Roman" w:eastAsia="Times New Roman" w:hAnsi="Times New Roman" w:cs="Times New Roman"/>
          <w:sz w:val="24"/>
          <w:szCs w:val="24"/>
        </w:rPr>
        <w:t>energije za grijanje (</w:t>
      </w:r>
      <w:bookmarkStart w:id="3" w:name="_Hlk92123591"/>
      <w:proofErr w:type="spellStart"/>
      <w:r w:rsidR="00CE4251" w:rsidRPr="00622900">
        <w:rPr>
          <w:rFonts w:ascii="Times New Roman" w:hAnsi="Times New Roman" w:cs="Times New Roman"/>
          <w:iCs/>
          <w:sz w:val="24"/>
          <w:szCs w:val="24"/>
        </w:rPr>
        <w:t>Q</w:t>
      </w:r>
      <w:r w:rsidR="00CE4251" w:rsidRPr="00622900">
        <w:rPr>
          <w:rFonts w:ascii="Times New Roman" w:hAnsi="Times New Roman" w:cs="Times New Roman"/>
          <w:iCs/>
          <w:sz w:val="24"/>
          <w:szCs w:val="24"/>
          <w:vertAlign w:val="subscript"/>
        </w:rPr>
        <w:t>H,nd</w:t>
      </w:r>
      <w:bookmarkEnd w:id="3"/>
      <w:proofErr w:type="spellEnd"/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) od najmanje 50 % </w:t>
      </w:r>
      <w:r w:rsidR="00AF3325">
        <w:rPr>
          <w:rFonts w:ascii="Times New Roman" w:hAnsi="Times New Roman" w:cs="Times New Roman"/>
          <w:iCs/>
          <w:sz w:val="24"/>
          <w:szCs w:val="24"/>
        </w:rPr>
        <w:t xml:space="preserve">te </w:t>
      </w:r>
      <w:r w:rsidR="00AF3325" w:rsidRPr="00122030">
        <w:rPr>
          <w:rFonts w:ascii="Times New Roman" w:hAnsi="Times New Roman" w:cs="Times New Roman"/>
          <w:iCs/>
          <w:sz w:val="24"/>
          <w:szCs w:val="24"/>
        </w:rPr>
        <w:t>primarne energije (</w:t>
      </w:r>
      <w:proofErr w:type="spellStart"/>
      <w:r w:rsidR="00AF3325" w:rsidRPr="00122030">
        <w:rPr>
          <w:rFonts w:ascii="Times New Roman" w:hAnsi="Times New Roman" w:cs="Times New Roman"/>
          <w:iCs/>
          <w:sz w:val="24"/>
          <w:szCs w:val="24"/>
        </w:rPr>
        <w:t>E</w:t>
      </w:r>
      <w:r w:rsidR="00AF3325" w:rsidRPr="009A756F">
        <w:rPr>
          <w:rFonts w:ascii="Times New Roman" w:hAnsi="Times New Roman" w:cs="Times New Roman"/>
          <w:iCs/>
          <w:sz w:val="24"/>
          <w:szCs w:val="24"/>
          <w:vertAlign w:val="subscript"/>
        </w:rPr>
        <w:t>prim</w:t>
      </w:r>
      <w:proofErr w:type="spellEnd"/>
      <w:r w:rsidR="00AF3325" w:rsidRPr="00122030">
        <w:rPr>
          <w:rFonts w:ascii="Times New Roman" w:hAnsi="Times New Roman" w:cs="Times New Roman"/>
          <w:iCs/>
          <w:sz w:val="24"/>
          <w:szCs w:val="24"/>
        </w:rPr>
        <w:t>)</w:t>
      </w:r>
      <w:r w:rsidR="00AF3325">
        <w:rPr>
          <w:rFonts w:ascii="Times New Roman" w:hAnsi="Times New Roman" w:cs="Times New Roman"/>
          <w:iCs/>
          <w:sz w:val="24"/>
          <w:szCs w:val="24"/>
        </w:rPr>
        <w:t xml:space="preserve"> na godišnjoj razini </w:t>
      </w:r>
      <w:r w:rsidR="00AF3325" w:rsidRPr="00122030">
        <w:rPr>
          <w:rFonts w:ascii="Times New Roman" w:hAnsi="Times New Roman" w:cs="Times New Roman"/>
          <w:iCs/>
          <w:sz w:val="24"/>
          <w:szCs w:val="24"/>
        </w:rPr>
        <w:t>od najmanje 30%</w:t>
      </w:r>
      <w:r w:rsidR="00AF3325">
        <w:rPr>
          <w:rFonts w:ascii="Times New Roman" w:hAnsi="Times New Roman" w:cs="Times New Roman"/>
          <w:iCs/>
          <w:sz w:val="24"/>
          <w:szCs w:val="24"/>
        </w:rPr>
        <w:t>,</w:t>
      </w:r>
      <w:r w:rsidR="00BC2A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u odnosu na </w:t>
      </w:r>
      <w:r w:rsidR="00175D8B">
        <w:rPr>
          <w:rFonts w:ascii="Times New Roman" w:eastAsia="Times New Roman" w:hAnsi="Times New Roman" w:cs="Times New Roman"/>
          <w:sz w:val="24"/>
          <w:szCs w:val="24"/>
        </w:rPr>
        <w:t>stanje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 prije obnove</w:t>
      </w:r>
      <w:r w:rsidR="00212E6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 za zgrade koje nisu upisane u Registar kulturnih dobara</w:t>
      </w:r>
      <w:r w:rsidR="00BC2AC6">
        <w:rPr>
          <w:rFonts w:ascii="Times New Roman" w:eastAsia="Times New Roman" w:hAnsi="Times New Roman" w:cs="Times New Roman"/>
          <w:sz w:val="24"/>
          <w:szCs w:val="24"/>
        </w:rPr>
        <w:t xml:space="preserve"> RH</w:t>
      </w:r>
      <w:r w:rsidR="00DD28D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C2E426" w14:textId="2030DD8F" w:rsidR="00B24AC6" w:rsidRPr="00796F21" w:rsidRDefault="00B24AC6" w:rsidP="006A260A">
      <w:pPr>
        <w:tabs>
          <w:tab w:val="left" w:pos="1257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04DEE">
        <w:rPr>
          <w:rFonts w:ascii="Times New Roman" w:hAnsi="Times New Roman" w:cs="Times New Roman"/>
          <w:iCs/>
          <w:sz w:val="24"/>
          <w:szCs w:val="24"/>
        </w:rPr>
        <w:t xml:space="preserve">postići ušteda </w:t>
      </w:r>
      <w:r w:rsidR="00404DEE" w:rsidRPr="00543834">
        <w:rPr>
          <w:rFonts w:ascii="Times New Roman" w:hAnsi="Times New Roman" w:cs="Times New Roman"/>
          <w:iCs/>
          <w:sz w:val="24"/>
          <w:szCs w:val="24"/>
        </w:rPr>
        <w:t>primarne energije (</w:t>
      </w:r>
      <w:proofErr w:type="spellStart"/>
      <w:r w:rsidR="00404DEE" w:rsidRPr="00543834">
        <w:rPr>
          <w:rFonts w:ascii="Times New Roman" w:hAnsi="Times New Roman" w:cs="Times New Roman"/>
          <w:iCs/>
          <w:sz w:val="24"/>
          <w:szCs w:val="24"/>
        </w:rPr>
        <w:t>E</w:t>
      </w:r>
      <w:r w:rsidR="00404DEE" w:rsidRPr="0083472A">
        <w:rPr>
          <w:rFonts w:ascii="Times New Roman" w:hAnsi="Times New Roman" w:cs="Times New Roman"/>
          <w:sz w:val="24"/>
          <w:szCs w:val="24"/>
          <w:vertAlign w:val="subscript"/>
        </w:rPr>
        <w:t>prim</w:t>
      </w:r>
      <w:proofErr w:type="spellEnd"/>
      <w:r w:rsidR="00404DEE" w:rsidRPr="00543834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404DEE">
        <w:rPr>
          <w:rFonts w:ascii="Times New Roman" w:hAnsi="Times New Roman" w:cs="Times New Roman"/>
          <w:iCs/>
          <w:sz w:val="24"/>
          <w:szCs w:val="24"/>
        </w:rPr>
        <w:t xml:space="preserve">na godišnjoj razini </w:t>
      </w:r>
      <w:r w:rsidR="00404DEE" w:rsidRPr="00543834">
        <w:rPr>
          <w:rFonts w:ascii="Times New Roman" w:hAnsi="Times New Roman" w:cs="Times New Roman"/>
          <w:iCs/>
          <w:sz w:val="24"/>
          <w:szCs w:val="24"/>
        </w:rPr>
        <w:t>od najmanje 30% u odnosu na stanje prije obnove</w:t>
      </w:r>
      <w:r w:rsidR="00404DE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41371">
        <w:rPr>
          <w:rFonts w:ascii="Times New Roman" w:hAnsi="Times New Roman" w:cs="Times New Roman"/>
          <w:iCs/>
          <w:sz w:val="24"/>
          <w:szCs w:val="24"/>
        </w:rPr>
        <w:t>iznimno, za</w:t>
      </w:r>
      <w:r w:rsidR="00641371" w:rsidRPr="00FB7157">
        <w:rPr>
          <w:rFonts w:ascii="Times New Roman" w:hAnsi="Times New Roman" w:cs="Times New Roman"/>
          <w:iCs/>
          <w:sz w:val="24"/>
          <w:szCs w:val="24"/>
        </w:rPr>
        <w:t xml:space="preserve"> zgrade </w:t>
      </w:r>
      <w:r w:rsidR="00641371">
        <w:rPr>
          <w:rFonts w:ascii="Times New Roman" w:hAnsi="Times New Roman" w:cs="Times New Roman"/>
          <w:iCs/>
          <w:sz w:val="24"/>
          <w:szCs w:val="24"/>
        </w:rPr>
        <w:t>energetskog razreda C ili višeg, pri čemu se energetski razred zgrade promatra u odnosu na specifičnu godišnju potrebnu toplinsku energiju za grijanje</w:t>
      </w:r>
      <w:r w:rsidR="00722188" w:rsidRPr="00722188">
        <w:t xml:space="preserve"> </w:t>
      </w:r>
      <w:r w:rsidR="00722188">
        <w:t>(</w:t>
      </w:r>
      <w:r w:rsidR="00722188" w:rsidRPr="00722188">
        <w:rPr>
          <w:rFonts w:ascii="Times New Roman" w:hAnsi="Times New Roman" w:cs="Times New Roman"/>
          <w:iCs/>
          <w:sz w:val="24"/>
          <w:szCs w:val="24"/>
        </w:rPr>
        <w:t>Q''</w:t>
      </w:r>
      <w:proofErr w:type="spellStart"/>
      <w:r w:rsidR="00722188" w:rsidRPr="00722188">
        <w:rPr>
          <w:rFonts w:ascii="Times New Roman" w:hAnsi="Times New Roman" w:cs="Times New Roman"/>
          <w:iCs/>
          <w:sz w:val="24"/>
          <w:szCs w:val="24"/>
          <w:vertAlign w:val="subscript"/>
        </w:rPr>
        <w:t>H,nd</w:t>
      </w:r>
      <w:proofErr w:type="spellEnd"/>
      <w:r w:rsidR="00722188">
        <w:rPr>
          <w:rFonts w:ascii="Times New Roman" w:hAnsi="Times New Roman" w:cs="Times New Roman"/>
          <w:iCs/>
          <w:sz w:val="24"/>
          <w:szCs w:val="24"/>
        </w:rPr>
        <w:t>)</w:t>
      </w:r>
      <w:r w:rsidR="00641371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548854D9" w14:textId="0092AFA1" w:rsidR="00796F21" w:rsidRPr="00796F21" w:rsidRDefault="00796F21" w:rsidP="006A260A">
      <w:pPr>
        <w:tabs>
          <w:tab w:val="left" w:pos="12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- postići </w:t>
      </w:r>
      <w:r w:rsidR="00175D8B">
        <w:rPr>
          <w:rFonts w:ascii="Times New Roman" w:eastAsia="Times New Roman" w:hAnsi="Times New Roman" w:cs="Times New Roman"/>
          <w:sz w:val="24"/>
          <w:szCs w:val="24"/>
        </w:rPr>
        <w:t>ušted</w:t>
      </w:r>
      <w:r w:rsidR="00DC22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175D8B">
        <w:rPr>
          <w:rFonts w:ascii="Times New Roman" w:eastAsia="Times New Roman" w:hAnsi="Times New Roman" w:cs="Times New Roman"/>
          <w:sz w:val="24"/>
          <w:szCs w:val="24"/>
        </w:rPr>
        <w:t xml:space="preserve"> godišnje potrebne toplinske</w:t>
      </w:r>
      <w:r w:rsidR="00175D8B" w:rsidRPr="0079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>energije za grijanje (</w:t>
      </w:r>
      <w:proofErr w:type="spellStart"/>
      <w:r w:rsidR="00DC22AC" w:rsidRPr="00622900">
        <w:rPr>
          <w:rFonts w:ascii="Times New Roman" w:hAnsi="Times New Roman" w:cs="Times New Roman"/>
          <w:iCs/>
          <w:sz w:val="24"/>
          <w:szCs w:val="24"/>
        </w:rPr>
        <w:t>Q</w:t>
      </w:r>
      <w:r w:rsidR="00DC22AC" w:rsidRPr="00622900">
        <w:rPr>
          <w:rFonts w:ascii="Times New Roman" w:hAnsi="Times New Roman" w:cs="Times New Roman"/>
          <w:iCs/>
          <w:sz w:val="24"/>
          <w:szCs w:val="24"/>
          <w:vertAlign w:val="subscript"/>
        </w:rPr>
        <w:t>H,nd</w:t>
      </w:r>
      <w:proofErr w:type="spellEnd"/>
      <w:r w:rsidRPr="00796F21">
        <w:rPr>
          <w:rFonts w:ascii="Times New Roman" w:eastAsia="Times New Roman" w:hAnsi="Times New Roman" w:cs="Times New Roman"/>
          <w:sz w:val="24"/>
          <w:szCs w:val="24"/>
        </w:rPr>
        <w:t>) ili primarne energije (</w:t>
      </w:r>
      <w:proofErr w:type="spellStart"/>
      <w:r w:rsidRPr="00796F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1603B">
        <w:rPr>
          <w:rFonts w:ascii="Times New Roman" w:eastAsia="Times New Roman" w:hAnsi="Times New Roman" w:cs="Times New Roman"/>
          <w:sz w:val="24"/>
          <w:szCs w:val="24"/>
          <w:vertAlign w:val="subscript"/>
        </w:rPr>
        <w:t>prim</w:t>
      </w:r>
      <w:proofErr w:type="spellEnd"/>
      <w:r w:rsidRPr="00796F21">
        <w:rPr>
          <w:rFonts w:ascii="Times New Roman" w:eastAsia="Times New Roman" w:hAnsi="Times New Roman" w:cs="Times New Roman"/>
          <w:sz w:val="24"/>
          <w:szCs w:val="24"/>
        </w:rPr>
        <w:t>) na godišnjoj razini od najmanje 20 %</w:t>
      </w:r>
      <w:r w:rsidR="00D807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 u odnosu na </w:t>
      </w:r>
      <w:r w:rsidR="00A2195B">
        <w:rPr>
          <w:rFonts w:ascii="Times New Roman" w:eastAsia="Times New Roman" w:hAnsi="Times New Roman" w:cs="Times New Roman"/>
          <w:sz w:val="24"/>
          <w:szCs w:val="24"/>
        </w:rPr>
        <w:t>stanje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 prije obnove</w:t>
      </w:r>
      <w:r w:rsidR="006160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 za zgrade koje su upisane u Registar kulturnih dobara</w:t>
      </w:r>
      <w:r w:rsidR="00D80761">
        <w:rPr>
          <w:rFonts w:ascii="Times New Roman" w:eastAsia="Times New Roman" w:hAnsi="Times New Roman" w:cs="Times New Roman"/>
          <w:sz w:val="24"/>
          <w:szCs w:val="24"/>
        </w:rPr>
        <w:t xml:space="preserve"> RH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828F4" w14:textId="77777777" w:rsidR="00EE2273" w:rsidRDefault="00EE2273" w:rsidP="00EE227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BDABB" w14:textId="384F10F9" w:rsidR="00796F21" w:rsidRPr="00796F21" w:rsidRDefault="00796F21" w:rsidP="00796F2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&lt;u slučaju kada projektno-tehnička dokumentacija nije izrađena u trenutku predaje projektnog prijedloga, izjava treba sadržavati sljedeće: </w:t>
      </w:r>
    </w:p>
    <w:p w14:paraId="6672FFDD" w14:textId="7A8E3627" w:rsidR="00796F21" w:rsidRPr="000A572D" w:rsidRDefault="00796F21" w:rsidP="00796F2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Osobno i u ime Prijavitelja izjavljujem kako će sva izrađena projektno-tehnička dokumentacija za koju će se tražiti sufinanciranje u okviru ovog Poziva biti ujedno i završna verzija te dokumentacije (potpisana i ovjerena) sukladno kojoj će se pristupiti provedbi </w:t>
      </w:r>
      <w:r w:rsidR="00D7274B">
        <w:rPr>
          <w:rFonts w:ascii="Times New Roman" w:eastAsia="Times New Roman" w:hAnsi="Times New Roman" w:cs="Times New Roman"/>
          <w:sz w:val="24"/>
          <w:szCs w:val="24"/>
        </w:rPr>
        <w:t>operacije</w:t>
      </w:r>
      <w:r w:rsidR="00D7274B" w:rsidRPr="0079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D7274B">
        <w:rPr>
          <w:rFonts w:ascii="Times New Roman" w:eastAsia="Times New Roman" w:hAnsi="Times New Roman" w:cs="Times New Roman"/>
          <w:sz w:val="24"/>
          <w:szCs w:val="24"/>
        </w:rPr>
        <w:t>operacija</w:t>
      </w:r>
      <w:r w:rsidR="00D7274B" w:rsidRPr="0079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 xml:space="preserve">će po njenoj izradi u potpunosti biti </w:t>
      </w:r>
      <w:r w:rsidR="00D7274B" w:rsidRPr="00796F21">
        <w:rPr>
          <w:rFonts w:ascii="Times New Roman" w:eastAsia="Times New Roman" w:hAnsi="Times New Roman" w:cs="Times New Roman"/>
          <w:sz w:val="24"/>
          <w:szCs w:val="24"/>
        </w:rPr>
        <w:t>sprem</w:t>
      </w:r>
      <w:r w:rsidR="00D7274B">
        <w:rPr>
          <w:rFonts w:ascii="Times New Roman" w:eastAsia="Times New Roman" w:hAnsi="Times New Roman" w:cs="Times New Roman"/>
          <w:sz w:val="24"/>
          <w:szCs w:val="24"/>
        </w:rPr>
        <w:t>na</w:t>
      </w:r>
      <w:r w:rsidR="00D7274B" w:rsidRPr="0079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6F21">
        <w:rPr>
          <w:rFonts w:ascii="Times New Roman" w:eastAsia="Times New Roman" w:hAnsi="Times New Roman" w:cs="Times New Roman"/>
          <w:sz w:val="24"/>
          <w:szCs w:val="24"/>
        </w:rPr>
        <w:t>za provedbu. &gt;</w:t>
      </w:r>
    </w:p>
    <w:p w14:paraId="27AC5637" w14:textId="3C537318" w:rsidR="00C746C3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029D5" w:rsidRPr="0014602E">
        <w:rPr>
          <w:rFonts w:ascii="Times New Roman" w:eastAsia="Times New Roman" w:hAnsi="Times New Roman" w:cs="Times New Roman"/>
          <w:b/>
          <w:sz w:val="24"/>
          <w:szCs w:val="24"/>
        </w:rPr>
        <w:t>od materijalnom i kaznenom odgovornošću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 u svoje ime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t>/ u svoje ime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u ime </w:t>
      </w:r>
      <w:r w:rsidR="008E1278" w:rsidRPr="0014602E">
        <w:rPr>
          <w:rFonts w:ascii="Times New Roman" w:eastAsia="Times New Roman" w:hAnsi="Times New Roman" w:cs="Times New Roman"/>
          <w:sz w:val="24"/>
          <w:szCs w:val="24"/>
        </w:rPr>
        <w:sym w:font="Symbol" w:char="F03C"/>
      </w:r>
      <w:r w:rsidR="008E127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278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8E1278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Prijavitelja / Partnera &gt;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005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490B" w:rsidRPr="0014602E">
        <w:rPr>
          <w:rFonts w:ascii="Times New Roman" w:eastAsia="Times New Roman" w:hAnsi="Times New Roman" w:cs="Times New Roman"/>
          <w:sz w:val="24"/>
          <w:szCs w:val="24"/>
        </w:rPr>
        <w:t>am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2867B5"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2867B5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2867B5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 / Partner &gt;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t xml:space="preserve">, odnosno kao </w:t>
      </w:r>
      <w:r w:rsidR="005029D5" w:rsidRPr="00631F5D">
        <w:rPr>
          <w:rFonts w:ascii="Times New Roman" w:eastAsia="Times New Roman" w:hAnsi="Times New Roman" w:cs="Times New Roman"/>
          <w:iCs/>
          <w:sz w:val="24"/>
          <w:szCs w:val="24"/>
        </w:rPr>
        <w:t>osoba po zakonu ovlaštena</w:t>
      </w:r>
      <w:r w:rsidR="00BC30A8" w:rsidRPr="00631F5D">
        <w:rPr>
          <w:rFonts w:ascii="Times New Roman" w:eastAsia="Times New Roman" w:hAnsi="Times New Roman" w:cs="Times New Roman"/>
          <w:iCs/>
          <w:sz w:val="24"/>
          <w:szCs w:val="24"/>
        </w:rPr>
        <w:t xml:space="preserve"> za zastupanje </w:t>
      </w:r>
      <w:r w:rsidR="00760FD1"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760FD1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760FD1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FD1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Prijavitelja/Partnera </w:t>
      </w:r>
      <w:r w:rsidR="00760FD1"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>svjestan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lastRenderedPageBreak/>
        <w:t>prihvaćam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1AF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se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slučaju 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>davanja</w:t>
      </w:r>
      <w:r w:rsidR="00631F5D">
        <w:rPr>
          <w:rFonts w:ascii="Times New Roman" w:eastAsia="Times New Roman" w:hAnsi="Times New Roman" w:cs="Times New Roman"/>
          <w:b/>
          <w:sz w:val="24"/>
          <w:szCs w:val="24"/>
        </w:rPr>
        <w:t xml:space="preserve"> neistinitih, netočnih i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>lažn</w:t>
      </w:r>
      <w:r w:rsidR="00631F5D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izjav</w:t>
      </w:r>
      <w:r w:rsidR="00631F5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="002C7DAE"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primijeniti 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odgovarajuće mjere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44F61" w14:textId="77777777" w:rsidR="0070722A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B6C08" w14:textId="3329938F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63507179"/>
      <w:bookmarkStart w:id="5" w:name="_Hlk63239600"/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96F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85C43BA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F01B9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D11F72A" w14:textId="27DA1B60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prijavitelja</w:t>
      </w:r>
      <w:r w:rsidR="00760FD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ili umetnuti, ako je primjenjivo, ime i prezime osobe po zakonu ovlaštena za zastupanje Prijavitelja</w:t>
      </w:r>
      <w:r w:rsidR="00760FD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1543E1C0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68382DE8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4E460F19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E088C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D639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bookmarkEnd w:id="4"/>
    <w:p w14:paraId="455AD43A" w14:textId="760DB164" w:rsidR="00B55F12" w:rsidRPr="00C92C21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bookmarkEnd w:id="5"/>
    </w:p>
    <w:p w14:paraId="31772677" w14:textId="4EE376BB" w:rsidR="0070722A" w:rsidRPr="0014602E" w:rsidRDefault="0070722A" w:rsidP="00B55F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0722A" w:rsidRPr="0014602E" w:rsidSect="005B3C86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DC520D" w16cid:durableId="257F26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5D98D" w14:textId="77777777" w:rsidR="005B0843" w:rsidRDefault="005B0843" w:rsidP="00EC4A16">
      <w:pPr>
        <w:spacing w:after="0" w:line="240" w:lineRule="auto"/>
      </w:pPr>
      <w:r>
        <w:separator/>
      </w:r>
    </w:p>
  </w:endnote>
  <w:endnote w:type="continuationSeparator" w:id="0">
    <w:p w14:paraId="6EEF8B5D" w14:textId="77777777" w:rsidR="005B0843" w:rsidRDefault="005B0843" w:rsidP="00EC4A16">
      <w:pPr>
        <w:spacing w:after="0" w:line="240" w:lineRule="auto"/>
      </w:pPr>
      <w:r>
        <w:continuationSeparator/>
      </w:r>
    </w:p>
  </w:endnote>
  <w:endnote w:type="continuationNotice" w:id="1">
    <w:p w14:paraId="179F65E8" w14:textId="77777777" w:rsidR="005B0843" w:rsidRDefault="005B08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2B84E" w14:textId="16A56040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86B4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86B4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22D41" w14:textId="77777777" w:rsidR="005B0843" w:rsidRDefault="005B0843" w:rsidP="00EC4A16">
      <w:pPr>
        <w:spacing w:after="0" w:line="240" w:lineRule="auto"/>
      </w:pPr>
      <w:r>
        <w:separator/>
      </w:r>
    </w:p>
  </w:footnote>
  <w:footnote w:type="continuationSeparator" w:id="0">
    <w:p w14:paraId="3B970ECE" w14:textId="77777777" w:rsidR="005B0843" w:rsidRDefault="005B0843" w:rsidP="00EC4A16">
      <w:pPr>
        <w:spacing w:after="0" w:line="240" w:lineRule="auto"/>
      </w:pPr>
      <w:r>
        <w:continuationSeparator/>
      </w:r>
    </w:p>
  </w:footnote>
  <w:footnote w:type="continuationNotice" w:id="1">
    <w:p w14:paraId="38FACC81" w14:textId="77777777" w:rsidR="005B0843" w:rsidRDefault="005B0843">
      <w:pPr>
        <w:spacing w:after="0" w:line="240" w:lineRule="auto"/>
      </w:pPr>
    </w:p>
  </w:footnote>
  <w:footnote w:id="2">
    <w:p w14:paraId="6F67570E" w14:textId="062F1693" w:rsidR="00B73611" w:rsidRDefault="00B73611" w:rsidP="00B736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0864CA">
        <w:rPr>
          <w:sz w:val="16"/>
          <w:szCs w:val="16"/>
        </w:rPr>
        <w:t xml:space="preserve">rofesionalni propust </w:t>
      </w:r>
      <w:r>
        <w:rPr>
          <w:sz w:val="16"/>
          <w:szCs w:val="16"/>
        </w:rPr>
        <w:t>pred</w:t>
      </w:r>
      <w:r w:rsidR="00602FC7">
        <w:rPr>
          <w:sz w:val="16"/>
          <w:szCs w:val="16"/>
        </w:rPr>
        <w:t>s</w:t>
      </w:r>
      <w:r>
        <w:rPr>
          <w:sz w:val="16"/>
          <w:szCs w:val="16"/>
        </w:rPr>
        <w:t>tavlja postupanje</w:t>
      </w:r>
      <w:r w:rsidRPr="000864CA">
        <w:rPr>
          <w:sz w:val="16"/>
          <w:szCs w:val="16"/>
        </w:rPr>
        <w:t xml:space="preserve">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</w:t>
      </w:r>
      <w:r>
        <w:rPr>
          <w:sz w:val="16"/>
          <w:szCs w:val="16"/>
        </w:rPr>
        <w:t>.</w:t>
      </w:r>
    </w:p>
  </w:footnote>
  <w:footnote w:id="3">
    <w:p w14:paraId="2D6A98E0" w14:textId="47185CBE" w:rsidR="00342013" w:rsidRPr="00502442" w:rsidRDefault="00342013" w:rsidP="00502442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hAnsi="Times New Roman"/>
          <w:b/>
          <w:bCs/>
          <w:i/>
          <w:iCs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="000870D2" w:rsidRPr="009B53CE">
        <w:rPr>
          <w:rFonts w:ascii="Times New Roman" w:hAnsi="Times New Roman" w:cs="Times New Roman"/>
          <w:sz w:val="16"/>
          <w:szCs w:val="16"/>
        </w:rPr>
        <w:t xml:space="preserve">Teško kršenje ugovora je kršenje ugovora u pogledu kojeg je nadležno tijelo izvršilo jednostrani raskid sukladno </w:t>
      </w:r>
      <w:r w:rsidR="00482831">
        <w:rPr>
          <w:rFonts w:ascii="Times New Roman" w:hAnsi="Times New Roman" w:cs="Times New Roman"/>
          <w:sz w:val="16"/>
          <w:szCs w:val="16"/>
        </w:rPr>
        <w:t>ugovoru o dodjeli bespovratnih financijskih sredstava</w:t>
      </w:r>
      <w:r w:rsidR="000870D2" w:rsidRPr="009B53CE">
        <w:rPr>
          <w:rFonts w:ascii="Times New Roman" w:hAnsi="Times New Roman" w:cs="Times New Roman"/>
          <w:sz w:val="16"/>
          <w:szCs w:val="16"/>
        </w:rPr>
        <w:t>, te je zatražen povrat cjelokupnog iznosa dodijeljenih sredstava, a radi se o sredstvima čiji povrat je po navedenoj osnovi zatražen u odnosu na bilo koji postupak dodjele bespovratnih</w:t>
      </w:r>
      <w:r w:rsidR="00D97C25">
        <w:rPr>
          <w:rFonts w:ascii="Times New Roman" w:hAnsi="Times New Roman" w:cs="Times New Roman"/>
          <w:sz w:val="16"/>
          <w:szCs w:val="16"/>
        </w:rPr>
        <w:t xml:space="preserve"> financijskih</w:t>
      </w:r>
      <w:r w:rsidR="000870D2" w:rsidRPr="009B53CE">
        <w:rPr>
          <w:rFonts w:ascii="Times New Roman" w:hAnsi="Times New Roman" w:cs="Times New Roman"/>
          <w:sz w:val="16"/>
          <w:szCs w:val="16"/>
        </w:rPr>
        <w:t xml:space="preserve"> sredstava iz bilo kojeg fonda EU.</w:t>
      </w:r>
    </w:p>
  </w:footnote>
  <w:footnote w:id="4">
    <w:p w14:paraId="127B4237" w14:textId="77B64FA6" w:rsidR="002C778C" w:rsidRPr="00656D3E" w:rsidRDefault="002C778C" w:rsidP="002C778C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Fonts w:ascii="Times New Roman" w:hAnsi="Times New Roman" w:cs="Times New Roman"/>
        </w:rPr>
        <w:t xml:space="preserve"> </w:t>
      </w:r>
      <w:r w:rsidR="00FD149F">
        <w:rPr>
          <w:rFonts w:ascii="Times New Roman" w:hAnsi="Times New Roman" w:cs="Times New Roman"/>
          <w:sz w:val="16"/>
          <w:szCs w:val="16"/>
        </w:rPr>
        <w:t>Općenito, radi se o s</w:t>
      </w:r>
      <w:r w:rsidRPr="00656D3E">
        <w:rPr>
          <w:rFonts w:ascii="Times New Roman" w:hAnsi="Times New Roman" w:cs="Times New Roman"/>
          <w:sz w:val="16"/>
          <w:szCs w:val="16"/>
        </w:rPr>
        <w:t>ituacij</w:t>
      </w:r>
      <w:r w:rsidR="00FD149F">
        <w:rPr>
          <w:rFonts w:ascii="Times New Roman" w:hAnsi="Times New Roman" w:cs="Times New Roman"/>
          <w:sz w:val="16"/>
          <w:szCs w:val="16"/>
        </w:rPr>
        <w:t>i</w:t>
      </w:r>
      <w:r w:rsidRPr="00656D3E">
        <w:rPr>
          <w:rFonts w:ascii="Times New Roman" w:hAnsi="Times New Roman" w:cs="Times New Roman"/>
          <w:sz w:val="16"/>
          <w:szCs w:val="16"/>
        </w:rPr>
        <w:t xml:space="preserve"> u kojoj </w:t>
      </w:r>
      <w:r w:rsidR="00FB4034" w:rsidRPr="00656D3E">
        <w:rPr>
          <w:rFonts w:ascii="Times New Roman" w:hAnsi="Times New Roman" w:cs="Times New Roman"/>
          <w:sz w:val="16"/>
          <w:szCs w:val="16"/>
        </w:rPr>
        <w:t>se</w:t>
      </w:r>
      <w:r w:rsidRPr="00656D3E">
        <w:rPr>
          <w:rFonts w:ascii="Times New Roman" w:hAnsi="Times New Roman" w:cs="Times New Roman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>
        <w:rPr>
          <w:rFonts w:ascii="Times New Roman" w:hAnsi="Times New Roman" w:cs="Times New Roman"/>
          <w:sz w:val="16"/>
          <w:szCs w:val="16"/>
        </w:rPr>
        <w:t>Sukob interesa razmatra se i kroz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</w:t>
      </w:r>
      <w:r w:rsidR="004B3A61">
        <w:rPr>
          <w:rFonts w:ascii="Times New Roman" w:hAnsi="Times New Roman" w:cs="Times New Roman"/>
          <w:sz w:val="16"/>
          <w:szCs w:val="16"/>
        </w:rPr>
        <w:t>članak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6A2C9" w14:textId="77777777" w:rsidR="00796F21" w:rsidRDefault="00796F21" w:rsidP="00796F21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A5FDB1A" wp14:editId="3A65455E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230794" wp14:editId="0CE6B034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B803A" w14:textId="77777777" w:rsidR="00796F21" w:rsidRPr="002D7FC6" w:rsidRDefault="00796F21" w:rsidP="00796F2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5EC2E020" w14:textId="77777777" w:rsidR="00796F21" w:rsidRPr="002D7FC6" w:rsidRDefault="00796F21" w:rsidP="00796F2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rect w14:anchorId="5A230794" id="Pravokutnik 16" o:spid="_x0000_s1026" style="position:absolute;left:0;text-align:left;margin-left:327.35pt;margin-top:39.2pt;width:131.25pt;height:4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0C8B803A" w14:textId="77777777" w:rsidR="00796F21" w:rsidRPr="002D7FC6" w:rsidRDefault="00796F21" w:rsidP="00796F21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5EC2E020" w14:textId="77777777" w:rsidR="00796F21" w:rsidRPr="002D7FC6" w:rsidRDefault="00796F21" w:rsidP="00796F21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0282E7" wp14:editId="40647A63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EF33E" w14:textId="77777777" w:rsidR="00796F21" w:rsidRPr="00FC7D26" w:rsidRDefault="00796F21" w:rsidP="00796F21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1F569686" w14:textId="77777777" w:rsidR="00796F21" w:rsidRPr="005F36E1" w:rsidRDefault="00796F21" w:rsidP="00796F21">
                          <w:pPr>
                            <w:pStyle w:val="Normal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ZNANOSTI I OBRAZOVANJA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rect w14:anchorId="090282E7" id="_x0000_s1027" style="position:absolute;left:0;text-align:left;margin-left:47.65pt;margin-top:.8pt;width:194.25pt;height:64.9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75CEF33E" w14:textId="77777777" w:rsidR="00796F21" w:rsidRPr="00FC7D26" w:rsidRDefault="00796F21" w:rsidP="00796F21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1F569686" w14:textId="77777777" w:rsidR="00796F21" w:rsidRPr="005F36E1" w:rsidRDefault="00796F21" w:rsidP="00796F21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ZNANOSTI I OBRAZOVANJA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69B7F0B8" wp14:editId="509AAAFE">
          <wp:extent cx="542925" cy="704850"/>
          <wp:effectExtent l="0" t="0" r="9525" b="0"/>
          <wp:docPr id="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0E0BB" w14:textId="01B5FC24" w:rsidR="00797AF4" w:rsidRPr="00400AC3" w:rsidRDefault="00797AF4" w:rsidP="00797AF4">
    <w:pPr>
      <w:pStyle w:val="Header"/>
      <w:tabs>
        <w:tab w:val="clear" w:pos="4536"/>
        <w:tab w:val="clear" w:pos="9072"/>
        <w:tab w:val="left" w:pos="7110"/>
      </w:tabs>
      <w:rPr>
        <w:rFonts w:ascii="Times New Roman" w:hAnsi="Times New Roman"/>
        <w:sz w:val="24"/>
        <w:szCs w:val="24"/>
        <w:highlight w:val="yellow"/>
      </w:rPr>
    </w:pPr>
  </w:p>
  <w:p w14:paraId="50C9986B" w14:textId="77777777" w:rsidR="00E819C4" w:rsidRDefault="00E819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702"/>
    <w:multiLevelType w:val="hybridMultilevel"/>
    <w:tmpl w:val="DB8404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709A7"/>
    <w:multiLevelType w:val="hybridMultilevel"/>
    <w:tmpl w:val="35D0E708"/>
    <w:lvl w:ilvl="0" w:tplc="19E2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5"/>
  </w:num>
  <w:num w:numId="11">
    <w:abstractNumId w:val="16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15"/>
  </w:num>
  <w:num w:numId="21">
    <w:abstractNumId w:val="28"/>
  </w:num>
  <w:num w:numId="22">
    <w:abstractNumId w:val="9"/>
  </w:num>
  <w:num w:numId="23">
    <w:abstractNumId w:val="21"/>
  </w:num>
  <w:num w:numId="24">
    <w:abstractNumId w:val="4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33A6F"/>
    <w:rsid w:val="00041744"/>
    <w:rsid w:val="000427C8"/>
    <w:rsid w:val="000502F3"/>
    <w:rsid w:val="0006196C"/>
    <w:rsid w:val="000626AB"/>
    <w:rsid w:val="0006498B"/>
    <w:rsid w:val="0006552C"/>
    <w:rsid w:val="000870D2"/>
    <w:rsid w:val="000917AF"/>
    <w:rsid w:val="00096401"/>
    <w:rsid w:val="00097826"/>
    <w:rsid w:val="000A0258"/>
    <w:rsid w:val="000A6C8D"/>
    <w:rsid w:val="000C46DD"/>
    <w:rsid w:val="000C65B2"/>
    <w:rsid w:val="000C724A"/>
    <w:rsid w:val="000D620D"/>
    <w:rsid w:val="000D62AD"/>
    <w:rsid w:val="000D665E"/>
    <w:rsid w:val="000E0A7C"/>
    <w:rsid w:val="000E2C0C"/>
    <w:rsid w:val="000E78DD"/>
    <w:rsid w:val="001050E5"/>
    <w:rsid w:val="001135D9"/>
    <w:rsid w:val="001148FE"/>
    <w:rsid w:val="00115FF7"/>
    <w:rsid w:val="00121122"/>
    <w:rsid w:val="0013240F"/>
    <w:rsid w:val="00136062"/>
    <w:rsid w:val="00142EEA"/>
    <w:rsid w:val="001434E2"/>
    <w:rsid w:val="00144B48"/>
    <w:rsid w:val="0014602E"/>
    <w:rsid w:val="00160BF8"/>
    <w:rsid w:val="00162E33"/>
    <w:rsid w:val="00166250"/>
    <w:rsid w:val="001677AC"/>
    <w:rsid w:val="00170B09"/>
    <w:rsid w:val="00175D8B"/>
    <w:rsid w:val="0017692C"/>
    <w:rsid w:val="00180680"/>
    <w:rsid w:val="00182930"/>
    <w:rsid w:val="00193C41"/>
    <w:rsid w:val="00197C5F"/>
    <w:rsid w:val="001B564C"/>
    <w:rsid w:val="001C4D6B"/>
    <w:rsid w:val="001D351E"/>
    <w:rsid w:val="001E27D9"/>
    <w:rsid w:val="001E6C66"/>
    <w:rsid w:val="001F22EA"/>
    <w:rsid w:val="001F7DC8"/>
    <w:rsid w:val="00201472"/>
    <w:rsid w:val="00204112"/>
    <w:rsid w:val="00212E68"/>
    <w:rsid w:val="002204CD"/>
    <w:rsid w:val="00221D22"/>
    <w:rsid w:val="0023610F"/>
    <w:rsid w:val="00241D95"/>
    <w:rsid w:val="0024417E"/>
    <w:rsid w:val="0025463B"/>
    <w:rsid w:val="00266026"/>
    <w:rsid w:val="002727E8"/>
    <w:rsid w:val="00286170"/>
    <w:rsid w:val="002867B5"/>
    <w:rsid w:val="00287B12"/>
    <w:rsid w:val="00287D34"/>
    <w:rsid w:val="00292F46"/>
    <w:rsid w:val="002A26BA"/>
    <w:rsid w:val="002A4FDD"/>
    <w:rsid w:val="002B2376"/>
    <w:rsid w:val="002B47FD"/>
    <w:rsid w:val="002B4A96"/>
    <w:rsid w:val="002B5EBB"/>
    <w:rsid w:val="002C0DF7"/>
    <w:rsid w:val="002C0F83"/>
    <w:rsid w:val="002C17C1"/>
    <w:rsid w:val="002C1BE1"/>
    <w:rsid w:val="002C43F3"/>
    <w:rsid w:val="002C72C3"/>
    <w:rsid w:val="002C74DB"/>
    <w:rsid w:val="002C778C"/>
    <w:rsid w:val="002C7DAE"/>
    <w:rsid w:val="002D0791"/>
    <w:rsid w:val="002D5432"/>
    <w:rsid w:val="002D7877"/>
    <w:rsid w:val="002E198B"/>
    <w:rsid w:val="002E20B3"/>
    <w:rsid w:val="002E3C83"/>
    <w:rsid w:val="002F0B6C"/>
    <w:rsid w:val="002F140F"/>
    <w:rsid w:val="002F3AB9"/>
    <w:rsid w:val="002F58B3"/>
    <w:rsid w:val="002F7046"/>
    <w:rsid w:val="00304567"/>
    <w:rsid w:val="00312EB2"/>
    <w:rsid w:val="00313D5A"/>
    <w:rsid w:val="0032186F"/>
    <w:rsid w:val="0032237E"/>
    <w:rsid w:val="003225ED"/>
    <w:rsid w:val="00325AD4"/>
    <w:rsid w:val="00332F52"/>
    <w:rsid w:val="00335F22"/>
    <w:rsid w:val="00337C76"/>
    <w:rsid w:val="00342013"/>
    <w:rsid w:val="00343838"/>
    <w:rsid w:val="00344193"/>
    <w:rsid w:val="00345139"/>
    <w:rsid w:val="0034536A"/>
    <w:rsid w:val="00350DE5"/>
    <w:rsid w:val="00352104"/>
    <w:rsid w:val="00352EDA"/>
    <w:rsid w:val="003550E2"/>
    <w:rsid w:val="00356B3F"/>
    <w:rsid w:val="003670E6"/>
    <w:rsid w:val="003729DD"/>
    <w:rsid w:val="00376552"/>
    <w:rsid w:val="00383930"/>
    <w:rsid w:val="003862DB"/>
    <w:rsid w:val="003869A6"/>
    <w:rsid w:val="00387EC2"/>
    <w:rsid w:val="00391575"/>
    <w:rsid w:val="003916D0"/>
    <w:rsid w:val="00395321"/>
    <w:rsid w:val="003C0ECC"/>
    <w:rsid w:val="003C3125"/>
    <w:rsid w:val="003C60CF"/>
    <w:rsid w:val="003E3836"/>
    <w:rsid w:val="003E3D3A"/>
    <w:rsid w:val="003E6405"/>
    <w:rsid w:val="003E68DC"/>
    <w:rsid w:val="003F1477"/>
    <w:rsid w:val="003F49D8"/>
    <w:rsid w:val="00404DEE"/>
    <w:rsid w:val="00406836"/>
    <w:rsid w:val="00417AE5"/>
    <w:rsid w:val="004247C4"/>
    <w:rsid w:val="004263FE"/>
    <w:rsid w:val="00431301"/>
    <w:rsid w:val="00436414"/>
    <w:rsid w:val="00444504"/>
    <w:rsid w:val="004457C3"/>
    <w:rsid w:val="004509A8"/>
    <w:rsid w:val="00451F28"/>
    <w:rsid w:val="004539C3"/>
    <w:rsid w:val="00455622"/>
    <w:rsid w:val="00460789"/>
    <w:rsid w:val="00464415"/>
    <w:rsid w:val="00466808"/>
    <w:rsid w:val="004679E7"/>
    <w:rsid w:val="0047058D"/>
    <w:rsid w:val="00471278"/>
    <w:rsid w:val="00482831"/>
    <w:rsid w:val="004868E9"/>
    <w:rsid w:val="00486B42"/>
    <w:rsid w:val="00490077"/>
    <w:rsid w:val="004908EA"/>
    <w:rsid w:val="00490E09"/>
    <w:rsid w:val="00491097"/>
    <w:rsid w:val="004A2899"/>
    <w:rsid w:val="004A4286"/>
    <w:rsid w:val="004B120F"/>
    <w:rsid w:val="004B3184"/>
    <w:rsid w:val="004B3A1F"/>
    <w:rsid w:val="004B3A61"/>
    <w:rsid w:val="004C1DF3"/>
    <w:rsid w:val="004D44CD"/>
    <w:rsid w:val="004D47FF"/>
    <w:rsid w:val="004D7CAB"/>
    <w:rsid w:val="004E2371"/>
    <w:rsid w:val="004E5257"/>
    <w:rsid w:val="004F2106"/>
    <w:rsid w:val="004F5B7B"/>
    <w:rsid w:val="00502442"/>
    <w:rsid w:val="005029D5"/>
    <w:rsid w:val="00504572"/>
    <w:rsid w:val="00506288"/>
    <w:rsid w:val="005066A0"/>
    <w:rsid w:val="005157BC"/>
    <w:rsid w:val="005176D5"/>
    <w:rsid w:val="00535664"/>
    <w:rsid w:val="005400B8"/>
    <w:rsid w:val="0054246C"/>
    <w:rsid w:val="00544299"/>
    <w:rsid w:val="00544B37"/>
    <w:rsid w:val="005458AE"/>
    <w:rsid w:val="00551A73"/>
    <w:rsid w:val="0055423C"/>
    <w:rsid w:val="00557335"/>
    <w:rsid w:val="00557E86"/>
    <w:rsid w:val="00564147"/>
    <w:rsid w:val="00564DCE"/>
    <w:rsid w:val="00571BDD"/>
    <w:rsid w:val="00575256"/>
    <w:rsid w:val="00591ABF"/>
    <w:rsid w:val="00592E3E"/>
    <w:rsid w:val="00597556"/>
    <w:rsid w:val="005A03FC"/>
    <w:rsid w:val="005A349F"/>
    <w:rsid w:val="005B0843"/>
    <w:rsid w:val="005B3516"/>
    <w:rsid w:val="005B3C86"/>
    <w:rsid w:val="005C13BC"/>
    <w:rsid w:val="005C2A98"/>
    <w:rsid w:val="005E4933"/>
    <w:rsid w:val="005F42BA"/>
    <w:rsid w:val="005F5AD7"/>
    <w:rsid w:val="0060049A"/>
    <w:rsid w:val="00601DE6"/>
    <w:rsid w:val="00602FC7"/>
    <w:rsid w:val="006112B5"/>
    <w:rsid w:val="00611709"/>
    <w:rsid w:val="0061603B"/>
    <w:rsid w:val="0061749C"/>
    <w:rsid w:val="006218C9"/>
    <w:rsid w:val="006319F3"/>
    <w:rsid w:val="00631F5D"/>
    <w:rsid w:val="006321D6"/>
    <w:rsid w:val="00641371"/>
    <w:rsid w:val="00641B94"/>
    <w:rsid w:val="0064609E"/>
    <w:rsid w:val="00650376"/>
    <w:rsid w:val="00656D3E"/>
    <w:rsid w:val="00656EFA"/>
    <w:rsid w:val="00666573"/>
    <w:rsid w:val="00671D71"/>
    <w:rsid w:val="006754F1"/>
    <w:rsid w:val="00675B8A"/>
    <w:rsid w:val="006817F2"/>
    <w:rsid w:val="00683AE5"/>
    <w:rsid w:val="006931AB"/>
    <w:rsid w:val="006932CD"/>
    <w:rsid w:val="006975D5"/>
    <w:rsid w:val="006A03BA"/>
    <w:rsid w:val="006A260A"/>
    <w:rsid w:val="006A3858"/>
    <w:rsid w:val="006A567E"/>
    <w:rsid w:val="006B0E57"/>
    <w:rsid w:val="006B7008"/>
    <w:rsid w:val="006C0FC7"/>
    <w:rsid w:val="006D2355"/>
    <w:rsid w:val="006D68F8"/>
    <w:rsid w:val="006E0DC7"/>
    <w:rsid w:val="006F2DF5"/>
    <w:rsid w:val="006F4746"/>
    <w:rsid w:val="0070722A"/>
    <w:rsid w:val="007074CF"/>
    <w:rsid w:val="0071385D"/>
    <w:rsid w:val="00722188"/>
    <w:rsid w:val="00722776"/>
    <w:rsid w:val="0072778E"/>
    <w:rsid w:val="00733186"/>
    <w:rsid w:val="007345D0"/>
    <w:rsid w:val="007446F7"/>
    <w:rsid w:val="00756337"/>
    <w:rsid w:val="00760FD1"/>
    <w:rsid w:val="007615BA"/>
    <w:rsid w:val="007623D7"/>
    <w:rsid w:val="00773EB9"/>
    <w:rsid w:val="0077692F"/>
    <w:rsid w:val="00782F1C"/>
    <w:rsid w:val="00784FBC"/>
    <w:rsid w:val="00785552"/>
    <w:rsid w:val="00786BE6"/>
    <w:rsid w:val="00793E97"/>
    <w:rsid w:val="007947FB"/>
    <w:rsid w:val="00796F21"/>
    <w:rsid w:val="00796FA0"/>
    <w:rsid w:val="00797AF4"/>
    <w:rsid w:val="007A2544"/>
    <w:rsid w:val="007A440C"/>
    <w:rsid w:val="007A51C9"/>
    <w:rsid w:val="007A5676"/>
    <w:rsid w:val="007A7574"/>
    <w:rsid w:val="007B2E91"/>
    <w:rsid w:val="007B7CD7"/>
    <w:rsid w:val="007C3AD9"/>
    <w:rsid w:val="007C7BC6"/>
    <w:rsid w:val="007D0792"/>
    <w:rsid w:val="007D61C0"/>
    <w:rsid w:val="007E1F7F"/>
    <w:rsid w:val="007E504A"/>
    <w:rsid w:val="007F269B"/>
    <w:rsid w:val="007F302C"/>
    <w:rsid w:val="007F30F9"/>
    <w:rsid w:val="007F3A96"/>
    <w:rsid w:val="008018C9"/>
    <w:rsid w:val="008068C8"/>
    <w:rsid w:val="00815D76"/>
    <w:rsid w:val="008164F1"/>
    <w:rsid w:val="00816527"/>
    <w:rsid w:val="00817C7E"/>
    <w:rsid w:val="00823BAB"/>
    <w:rsid w:val="00824FB9"/>
    <w:rsid w:val="00830E77"/>
    <w:rsid w:val="0083290B"/>
    <w:rsid w:val="00832BB7"/>
    <w:rsid w:val="0083547E"/>
    <w:rsid w:val="008364D9"/>
    <w:rsid w:val="00840C3E"/>
    <w:rsid w:val="008445DA"/>
    <w:rsid w:val="00845F0C"/>
    <w:rsid w:val="00852495"/>
    <w:rsid w:val="008568F2"/>
    <w:rsid w:val="00865999"/>
    <w:rsid w:val="00865D3D"/>
    <w:rsid w:val="00866F03"/>
    <w:rsid w:val="008778CF"/>
    <w:rsid w:val="008921AC"/>
    <w:rsid w:val="008924FD"/>
    <w:rsid w:val="00894854"/>
    <w:rsid w:val="008A0B2A"/>
    <w:rsid w:val="008B2BE9"/>
    <w:rsid w:val="008B42E0"/>
    <w:rsid w:val="008C306A"/>
    <w:rsid w:val="008D421D"/>
    <w:rsid w:val="008D52FB"/>
    <w:rsid w:val="008E0FC4"/>
    <w:rsid w:val="008E1278"/>
    <w:rsid w:val="0090490B"/>
    <w:rsid w:val="009116EF"/>
    <w:rsid w:val="0091179C"/>
    <w:rsid w:val="00913FA6"/>
    <w:rsid w:val="009248FD"/>
    <w:rsid w:val="00925265"/>
    <w:rsid w:val="00932B4C"/>
    <w:rsid w:val="00953488"/>
    <w:rsid w:val="009534DC"/>
    <w:rsid w:val="00954908"/>
    <w:rsid w:val="00957412"/>
    <w:rsid w:val="00966853"/>
    <w:rsid w:val="00967EF2"/>
    <w:rsid w:val="00973005"/>
    <w:rsid w:val="0098132E"/>
    <w:rsid w:val="00987482"/>
    <w:rsid w:val="00991718"/>
    <w:rsid w:val="0099634E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0DD5"/>
    <w:rsid w:val="00A119C0"/>
    <w:rsid w:val="00A13176"/>
    <w:rsid w:val="00A13ADD"/>
    <w:rsid w:val="00A201F7"/>
    <w:rsid w:val="00A2195B"/>
    <w:rsid w:val="00A2287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15E"/>
    <w:rsid w:val="00A56B4C"/>
    <w:rsid w:val="00A70D13"/>
    <w:rsid w:val="00A70E43"/>
    <w:rsid w:val="00A715DE"/>
    <w:rsid w:val="00A736F1"/>
    <w:rsid w:val="00A76609"/>
    <w:rsid w:val="00A771E3"/>
    <w:rsid w:val="00A82740"/>
    <w:rsid w:val="00A8478E"/>
    <w:rsid w:val="00AA05EB"/>
    <w:rsid w:val="00AA1287"/>
    <w:rsid w:val="00AA42A4"/>
    <w:rsid w:val="00AB3E3E"/>
    <w:rsid w:val="00AB43AC"/>
    <w:rsid w:val="00AD0487"/>
    <w:rsid w:val="00AE09F8"/>
    <w:rsid w:val="00AE68AF"/>
    <w:rsid w:val="00AF2339"/>
    <w:rsid w:val="00AF3325"/>
    <w:rsid w:val="00AF7FB1"/>
    <w:rsid w:val="00B00DFA"/>
    <w:rsid w:val="00B03C92"/>
    <w:rsid w:val="00B03FEC"/>
    <w:rsid w:val="00B12B88"/>
    <w:rsid w:val="00B1392D"/>
    <w:rsid w:val="00B208D5"/>
    <w:rsid w:val="00B20D90"/>
    <w:rsid w:val="00B24AC6"/>
    <w:rsid w:val="00B27D33"/>
    <w:rsid w:val="00B30414"/>
    <w:rsid w:val="00B341D0"/>
    <w:rsid w:val="00B349B7"/>
    <w:rsid w:val="00B444EF"/>
    <w:rsid w:val="00B44F01"/>
    <w:rsid w:val="00B4520A"/>
    <w:rsid w:val="00B455FD"/>
    <w:rsid w:val="00B5062E"/>
    <w:rsid w:val="00B53360"/>
    <w:rsid w:val="00B55F12"/>
    <w:rsid w:val="00B62BD8"/>
    <w:rsid w:val="00B65F5E"/>
    <w:rsid w:val="00B728C7"/>
    <w:rsid w:val="00B73611"/>
    <w:rsid w:val="00B77DF4"/>
    <w:rsid w:val="00B81BB7"/>
    <w:rsid w:val="00B83B20"/>
    <w:rsid w:val="00B852B1"/>
    <w:rsid w:val="00B91137"/>
    <w:rsid w:val="00B911AC"/>
    <w:rsid w:val="00B91769"/>
    <w:rsid w:val="00B96281"/>
    <w:rsid w:val="00BA4BD5"/>
    <w:rsid w:val="00BB1F03"/>
    <w:rsid w:val="00BC038C"/>
    <w:rsid w:val="00BC2AC6"/>
    <w:rsid w:val="00BC30A8"/>
    <w:rsid w:val="00BC65DF"/>
    <w:rsid w:val="00BD0C09"/>
    <w:rsid w:val="00BD6009"/>
    <w:rsid w:val="00BD6221"/>
    <w:rsid w:val="00BE48B5"/>
    <w:rsid w:val="00BE7231"/>
    <w:rsid w:val="00BE78D0"/>
    <w:rsid w:val="00BF57B0"/>
    <w:rsid w:val="00BF6309"/>
    <w:rsid w:val="00C122C7"/>
    <w:rsid w:val="00C13768"/>
    <w:rsid w:val="00C17D6E"/>
    <w:rsid w:val="00C20F0F"/>
    <w:rsid w:val="00C240DB"/>
    <w:rsid w:val="00C30C22"/>
    <w:rsid w:val="00C34C32"/>
    <w:rsid w:val="00C4348F"/>
    <w:rsid w:val="00C6083D"/>
    <w:rsid w:val="00C66B51"/>
    <w:rsid w:val="00C67F64"/>
    <w:rsid w:val="00C7020B"/>
    <w:rsid w:val="00C73A6A"/>
    <w:rsid w:val="00C746C3"/>
    <w:rsid w:val="00C90C54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4251"/>
    <w:rsid w:val="00CE43FD"/>
    <w:rsid w:val="00CE5C3F"/>
    <w:rsid w:val="00CF1AA3"/>
    <w:rsid w:val="00CF65B0"/>
    <w:rsid w:val="00D354CA"/>
    <w:rsid w:val="00D35AA5"/>
    <w:rsid w:val="00D41EF7"/>
    <w:rsid w:val="00D432CB"/>
    <w:rsid w:val="00D46F74"/>
    <w:rsid w:val="00D5238C"/>
    <w:rsid w:val="00D54616"/>
    <w:rsid w:val="00D62B7C"/>
    <w:rsid w:val="00D62EDB"/>
    <w:rsid w:val="00D630E6"/>
    <w:rsid w:val="00D7274B"/>
    <w:rsid w:val="00D74D95"/>
    <w:rsid w:val="00D76263"/>
    <w:rsid w:val="00D77F97"/>
    <w:rsid w:val="00D80761"/>
    <w:rsid w:val="00D80C4C"/>
    <w:rsid w:val="00D812BE"/>
    <w:rsid w:val="00D83F2B"/>
    <w:rsid w:val="00D8459A"/>
    <w:rsid w:val="00D90345"/>
    <w:rsid w:val="00D91A20"/>
    <w:rsid w:val="00D97C25"/>
    <w:rsid w:val="00DA19AF"/>
    <w:rsid w:val="00DA4326"/>
    <w:rsid w:val="00DA596E"/>
    <w:rsid w:val="00DA700E"/>
    <w:rsid w:val="00DB183D"/>
    <w:rsid w:val="00DC05D9"/>
    <w:rsid w:val="00DC0F7C"/>
    <w:rsid w:val="00DC22AC"/>
    <w:rsid w:val="00DC607C"/>
    <w:rsid w:val="00DC72A5"/>
    <w:rsid w:val="00DD28D5"/>
    <w:rsid w:val="00DD2C31"/>
    <w:rsid w:val="00DE3F8D"/>
    <w:rsid w:val="00DE53F7"/>
    <w:rsid w:val="00DE5ECB"/>
    <w:rsid w:val="00DE604B"/>
    <w:rsid w:val="00DF0D75"/>
    <w:rsid w:val="00DF2192"/>
    <w:rsid w:val="00DF2711"/>
    <w:rsid w:val="00DF2C84"/>
    <w:rsid w:val="00E06E5E"/>
    <w:rsid w:val="00E1239B"/>
    <w:rsid w:val="00E142EE"/>
    <w:rsid w:val="00E162D6"/>
    <w:rsid w:val="00E21ACE"/>
    <w:rsid w:val="00E2260E"/>
    <w:rsid w:val="00E261CB"/>
    <w:rsid w:val="00E37015"/>
    <w:rsid w:val="00E370D9"/>
    <w:rsid w:val="00E42378"/>
    <w:rsid w:val="00E4512C"/>
    <w:rsid w:val="00E459A9"/>
    <w:rsid w:val="00E4676F"/>
    <w:rsid w:val="00E46E09"/>
    <w:rsid w:val="00E47938"/>
    <w:rsid w:val="00E50B20"/>
    <w:rsid w:val="00E512A2"/>
    <w:rsid w:val="00E513C9"/>
    <w:rsid w:val="00E5152A"/>
    <w:rsid w:val="00E550BE"/>
    <w:rsid w:val="00E653A9"/>
    <w:rsid w:val="00E70920"/>
    <w:rsid w:val="00E70EC4"/>
    <w:rsid w:val="00E72426"/>
    <w:rsid w:val="00E72C67"/>
    <w:rsid w:val="00E7478A"/>
    <w:rsid w:val="00E819C4"/>
    <w:rsid w:val="00E8384D"/>
    <w:rsid w:val="00E85C60"/>
    <w:rsid w:val="00E935B0"/>
    <w:rsid w:val="00E96E36"/>
    <w:rsid w:val="00EA17C2"/>
    <w:rsid w:val="00EA4E90"/>
    <w:rsid w:val="00EA6501"/>
    <w:rsid w:val="00EC4A16"/>
    <w:rsid w:val="00EC5FCA"/>
    <w:rsid w:val="00ED4F49"/>
    <w:rsid w:val="00EE1B08"/>
    <w:rsid w:val="00EE1EB3"/>
    <w:rsid w:val="00EE2273"/>
    <w:rsid w:val="00EE5A6E"/>
    <w:rsid w:val="00EE5B30"/>
    <w:rsid w:val="00EE6D16"/>
    <w:rsid w:val="00EF200A"/>
    <w:rsid w:val="00EF6DA9"/>
    <w:rsid w:val="00F006F6"/>
    <w:rsid w:val="00F03E51"/>
    <w:rsid w:val="00F040F7"/>
    <w:rsid w:val="00F0665F"/>
    <w:rsid w:val="00F14AE7"/>
    <w:rsid w:val="00F166CB"/>
    <w:rsid w:val="00F239D2"/>
    <w:rsid w:val="00F33796"/>
    <w:rsid w:val="00F532A7"/>
    <w:rsid w:val="00F53E56"/>
    <w:rsid w:val="00F61FB6"/>
    <w:rsid w:val="00F672FC"/>
    <w:rsid w:val="00F70B9E"/>
    <w:rsid w:val="00F71CA7"/>
    <w:rsid w:val="00F73FEE"/>
    <w:rsid w:val="00F746B5"/>
    <w:rsid w:val="00F81B9D"/>
    <w:rsid w:val="00FA1EE7"/>
    <w:rsid w:val="00FA231E"/>
    <w:rsid w:val="00FA2D3D"/>
    <w:rsid w:val="00FA673B"/>
    <w:rsid w:val="00FB3C52"/>
    <w:rsid w:val="00FB4034"/>
    <w:rsid w:val="00FC234F"/>
    <w:rsid w:val="00FD051F"/>
    <w:rsid w:val="00FD149F"/>
    <w:rsid w:val="00FD395C"/>
    <w:rsid w:val="00FD48FA"/>
    <w:rsid w:val="00FD6A2A"/>
    <w:rsid w:val="00FD75FC"/>
    <w:rsid w:val="00FF1CBE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79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2C7E-21BF-4951-A96A-B28467A64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00CB2-A3AF-4E84-8D86-CFF74F9318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6192AB4-FDC5-411B-8C81-4048D5174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4CB3D-C7B5-4363-8848-0053DA8B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2021-01-19T00:50:00Z</dcterms:created>
  <dcterms:modified xsi:type="dcterms:W3CDTF">2022-01-05T08:30:00Z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