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408E1" w14:textId="77777777" w:rsidR="00010723" w:rsidRPr="00135A01" w:rsidRDefault="00010723" w:rsidP="00010723">
      <w:pPr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hr-HR"/>
        </w:rPr>
      </w:pPr>
      <w:bookmarkStart w:id="0" w:name="_GoBack"/>
      <w:bookmarkEnd w:id="0"/>
      <w:r w:rsidRPr="0001072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010723">
        <w:rPr>
          <w:rFonts w:ascii="Times New Roman" w:eastAsia="Calibri" w:hAnsi="Times New Roman" w:cs="Times New Roman"/>
          <w:b/>
          <w:sz w:val="28"/>
          <w:szCs w:val="28"/>
          <w:lang w:eastAsia="hr-HR"/>
        </w:rPr>
        <w:t xml:space="preserve"> </w:t>
      </w:r>
      <w:r w:rsidRPr="00135A01">
        <w:rPr>
          <w:rFonts w:ascii="Times New Roman" w:eastAsia="Calibri" w:hAnsi="Times New Roman" w:cs="Times New Roman"/>
          <w:b/>
          <w:sz w:val="32"/>
          <w:szCs w:val="32"/>
          <w:lang w:eastAsia="hr-HR"/>
        </w:rPr>
        <w:t>Poziv na dodjelu bespovratnih financijskih sredstava</w:t>
      </w:r>
    </w:p>
    <w:p w14:paraId="712574DB" w14:textId="77777777" w:rsidR="00010723" w:rsidRPr="00010723" w:rsidRDefault="00010723" w:rsidP="00010723">
      <w:pPr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hr-HR"/>
        </w:rPr>
      </w:pPr>
    </w:p>
    <w:p w14:paraId="4500DC96" w14:textId="77777777" w:rsidR="00010723" w:rsidRPr="00010723" w:rsidRDefault="00010723" w:rsidP="00010723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hr-HR"/>
        </w:rPr>
      </w:pPr>
      <w:r w:rsidRPr="00010723">
        <w:rPr>
          <w:rFonts w:ascii="Times New Roman" w:eastAsia="Calibri" w:hAnsi="Times New Roman" w:cs="Times New Roman"/>
          <w:b/>
          <w:sz w:val="28"/>
          <w:szCs w:val="28"/>
          <w:lang w:eastAsia="hr-HR"/>
        </w:rPr>
        <w:t xml:space="preserve">  „</w:t>
      </w:r>
      <w:r w:rsidRPr="00010723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Financiranje službi spašavanja za potrebe stanovništva nastalih kao posljedica serije potresa počevši od 28. prosinca 2020. godine na području Grada Zagreba, Krapinsko-zagorske županije, Zagrebačke županije, Sisačko-moslavačke županije, Karlovačke županije, Varaždinske županije, Međimurske županije, Brodsko-posavske županije, </w:t>
      </w:r>
      <w:r w:rsidRPr="00010723">
        <w:rPr>
          <w:rFonts w:ascii="Times New Roman" w:eastAsiaTheme="minorEastAsia" w:hAnsi="Times New Roman" w:cs="Times New Roman"/>
          <w:b/>
          <w:sz w:val="28"/>
          <w:szCs w:val="28"/>
          <w:lang w:eastAsia="hr-HR"/>
        </w:rPr>
        <w:t xml:space="preserve">Koprivničko-križevačke županije i </w:t>
      </w:r>
      <w:r w:rsidRPr="00010723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Bjelovarsko-bilogorske županije“</w:t>
      </w:r>
    </w:p>
    <w:p w14:paraId="35D6137E" w14:textId="77777777" w:rsidR="003A7BEB" w:rsidRPr="00627730" w:rsidRDefault="003A7BEB" w:rsidP="003A7BEB">
      <w:pPr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</w:p>
    <w:p w14:paraId="16A6DA00" w14:textId="5D14F7A3" w:rsidR="0086167F" w:rsidRPr="00135A01" w:rsidRDefault="0086167F" w:rsidP="0086167F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35A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OBRAZAC </w:t>
      </w:r>
      <w:r w:rsidR="008B599E" w:rsidRPr="00135A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</w:t>
      </w:r>
    </w:p>
    <w:p w14:paraId="1A05F716" w14:textId="77777777" w:rsidR="0086167F" w:rsidRPr="00627730" w:rsidRDefault="0086167F" w:rsidP="0086167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2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IZJAVA O IMENOVANJU VODITELJA OPERACIJE</w:t>
      </w:r>
    </w:p>
    <w:p w14:paraId="047C7E0E" w14:textId="77777777" w:rsidR="00D71BD4" w:rsidRPr="00627730" w:rsidRDefault="00D71BD4" w:rsidP="006F45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19E24D" w14:textId="77777777" w:rsidR="00627730" w:rsidRPr="00627730" w:rsidRDefault="00627730" w:rsidP="00627730">
      <w:pPr>
        <w:pStyle w:val="Default"/>
        <w:jc w:val="both"/>
        <w:rPr>
          <w:rFonts w:ascii="Times New Roman" w:hAnsi="Times New Roman" w:cs="Times New Roman"/>
          <w:color w:val="auto"/>
          <w:highlight w:val="lightGray"/>
          <w:lang w:val="hr-HR"/>
        </w:rPr>
      </w:pPr>
      <w:r w:rsidRPr="00627730">
        <w:rPr>
          <w:rFonts w:ascii="Times New Roman" w:hAnsi="Times New Roman" w:cs="Times New Roman"/>
          <w:color w:val="auto"/>
          <w:highlight w:val="lightGray"/>
          <w:lang w:val="hr-HR"/>
        </w:rPr>
        <w:t>Napomena: Tekst obojan sivom potrebno je prilagoditi/obrisati pri upisivanju relevantnih traženih podataka prijavitelja)</w:t>
      </w:r>
    </w:p>
    <w:p w14:paraId="5911DB50" w14:textId="77777777" w:rsidR="00627730" w:rsidRPr="00627730" w:rsidRDefault="00627730" w:rsidP="006277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177903" w14:textId="03D155C4" w:rsidR="00627730" w:rsidRPr="00627730" w:rsidRDefault="00627730" w:rsidP="003D0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2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</w:t>
      </w:r>
      <w:r w:rsidRPr="00627730">
        <w:rPr>
          <w:rFonts w:ascii="Times New Roman" w:hAnsi="Times New Roman" w:cs="Times New Roman"/>
          <w:sz w:val="24"/>
          <w:szCs w:val="24"/>
          <w:highlight w:val="lightGray"/>
        </w:rPr>
        <w:t>(ime i prezime, OIB, funkcija/položaj osobe ovlaštene za zastupanje prijavitelja)</w:t>
      </w:r>
      <w:r w:rsidRPr="006277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dolje potpisani, kao osoba ovlaštena za zastupanje Prijavitelja, osobno i u ime Prijavitelja </w:t>
      </w:r>
      <w:r w:rsidRPr="00627730">
        <w:rPr>
          <w:rFonts w:ascii="Times New Roman" w:hAnsi="Times New Roman" w:cs="Times New Roman"/>
          <w:sz w:val="24"/>
          <w:szCs w:val="24"/>
          <w:highlight w:val="lightGray"/>
        </w:rPr>
        <w:t>(puni naziv, adresa i OIB prijavitelja)</w:t>
      </w:r>
      <w:r w:rsidRPr="0062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predlagatelja Operacije </w:t>
      </w:r>
      <w:r w:rsidRPr="006277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>(umetnuti  naziv operacije/projektnog prijedloga)</w:t>
      </w:r>
      <w:r w:rsidRPr="0062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okviru Poziva za dostavu projektnih prijedloga </w:t>
      </w:r>
      <w:r w:rsidR="003D0828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="000467E0" w:rsidRPr="00046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Financiranje službi spašavanja za potrebe stanovništva nastalih kao posljedica serije potresa počevši od 28. prosinca 2020. godine na području Grada Zagreba, Krapinsko-zagorske županije, Zagrebačke županije, Sisačko-moslavačke županije, Karlovačke županije, Varaždinske županije, Međimurske županije, Brodsko-posavske županije, </w:t>
      </w:r>
      <w:r w:rsidR="000107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Koprivničko-križevačke županije i </w:t>
      </w:r>
      <w:r w:rsidR="000467E0" w:rsidRPr="00046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Bjelovarsko-bilogorske županije</w:t>
      </w:r>
      <w:r w:rsidR="003D08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“ </w:t>
      </w:r>
      <w:r w:rsidRPr="00627730">
        <w:rPr>
          <w:rFonts w:ascii="Times New Roman" w:eastAsia="Times New Roman" w:hAnsi="Times New Roman" w:cs="Times New Roman"/>
          <w:color w:val="000000"/>
          <w:sz w:val="24"/>
          <w:szCs w:val="24"/>
        </w:rPr>
        <w:t>izjavljujem pod materijalnom i kaznenom odgovornošću da je Prijavitelj:</w:t>
      </w:r>
    </w:p>
    <w:p w14:paraId="288A1F9D" w14:textId="77777777" w:rsidR="00627730" w:rsidRPr="00627730" w:rsidRDefault="00627730" w:rsidP="006277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56DFEA" w14:textId="5AC89DC9" w:rsidR="00627730" w:rsidRPr="00EB1C61" w:rsidRDefault="00627730" w:rsidP="00EB1C61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7730">
        <w:rPr>
          <w:rFonts w:ascii="Times New Roman" w:eastAsia="Times New Roman" w:hAnsi="Times New Roman" w:cs="Times New Roman"/>
          <w:color w:val="000000"/>
          <w:sz w:val="24"/>
          <w:szCs w:val="24"/>
        </w:rPr>
        <w:t>osigurao odgovarajuće kapacitete za provedbu operacije na način da je imenovao voditelja projekta (</w:t>
      </w:r>
      <w:r w:rsidRPr="00627730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navesti ime i prezime, OIB, trenutno radno mjesto</w:t>
      </w:r>
      <w:r w:rsidRPr="00627730">
        <w:rPr>
          <w:rFonts w:ascii="Times New Roman" w:eastAsia="Times New Roman" w:hAnsi="Times New Roman" w:cs="Times New Roman"/>
          <w:color w:val="000000"/>
          <w:sz w:val="24"/>
          <w:szCs w:val="24"/>
        </w:rPr>
        <w:t>) kao odgovornu operativnu osobu za provedbu operacije, zaduženu za upravljanje operacijom i obavljanje poslova administriranja operacije, a ti poslovi uključuju sve aktivnosti planiranja, organiziranja, praćenja, kontrole i upravljanja ljudskim, materijalnim, financijskim i vremenskim resursima u svrhu provedbe aktivnosti operacije kako bi se ostvarili rezultati operacije.</w:t>
      </w:r>
    </w:p>
    <w:p w14:paraId="3D04F862" w14:textId="10D3EF56" w:rsidR="00627730" w:rsidRPr="003259EC" w:rsidRDefault="00627730" w:rsidP="00627730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9EC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3259EC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3259EC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3259EC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3259EC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01072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259EC"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14:paraId="02B99502" w14:textId="77777777" w:rsidR="00627730" w:rsidRPr="003259EC" w:rsidRDefault="00627730" w:rsidP="00627730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961331" w14:textId="77777777" w:rsidR="00627730" w:rsidRPr="003259EC" w:rsidRDefault="00627730" w:rsidP="00627730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9EC"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2C6B11C0" w14:textId="77777777" w:rsidR="00627730" w:rsidRPr="003259EC" w:rsidRDefault="00627730" w:rsidP="00627730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59EC"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2294C027" w14:textId="77777777" w:rsidR="00627730" w:rsidRPr="003259EC" w:rsidRDefault="00627730" w:rsidP="00627730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F9C63FF" w14:textId="77777777" w:rsidR="00627730" w:rsidRPr="003259EC" w:rsidRDefault="00627730" w:rsidP="00627730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59EC"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 w:rsidRPr="003259EC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6DB50094" w14:textId="77777777" w:rsidR="00627730" w:rsidRPr="003259EC" w:rsidRDefault="00627730" w:rsidP="00627730">
      <w:pPr>
        <w:tabs>
          <w:tab w:val="left" w:pos="125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E430E4" w14:textId="77777777" w:rsidR="00627730" w:rsidRPr="003259EC" w:rsidRDefault="00627730" w:rsidP="00627730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9EC"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4248BFDF" w14:textId="28BB8899" w:rsidR="007257BA" w:rsidRPr="002328B0" w:rsidRDefault="00627730" w:rsidP="002328B0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</w:pPr>
      <w:r w:rsidRPr="003259EC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</w:p>
    <w:sectPr w:rsidR="007257BA" w:rsidRPr="002328B0" w:rsidSect="00627730">
      <w:headerReference w:type="default" r:id="rId11"/>
      <w:footerReference w:type="default" r:id="rId12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BC822" w14:textId="77777777" w:rsidR="00162E9E" w:rsidRDefault="00162E9E" w:rsidP="008528B7">
      <w:pPr>
        <w:spacing w:after="0" w:line="240" w:lineRule="auto"/>
      </w:pPr>
      <w:r>
        <w:separator/>
      </w:r>
    </w:p>
  </w:endnote>
  <w:endnote w:type="continuationSeparator" w:id="0">
    <w:p w14:paraId="66C2CC8F" w14:textId="77777777" w:rsidR="00162E9E" w:rsidRDefault="00162E9E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0"/>
        <w:szCs w:val="20"/>
      </w:rPr>
      <w:id w:val="-1844697630"/>
      <w:docPartObj>
        <w:docPartGallery w:val="Page Numbers (Bottom of Page)"/>
        <w:docPartUnique/>
      </w:docPartObj>
    </w:sdtPr>
    <w:sdtEndPr/>
    <w:sdtContent>
      <w:p w14:paraId="5976E458" w14:textId="77777777" w:rsidR="007144DC" w:rsidRPr="007C4B48" w:rsidRDefault="00D71BD4" w:rsidP="00BF2851">
        <w:pPr>
          <w:pStyle w:val="Podnoje"/>
          <w:rPr>
            <w:rFonts w:asciiTheme="minorHAnsi" w:hAnsiTheme="minorHAnsi"/>
            <w:sz w:val="20"/>
            <w:szCs w:val="20"/>
          </w:rPr>
        </w:pPr>
        <w:r>
          <w:rPr>
            <w:rFonts w:asciiTheme="minorHAnsi" w:hAnsiTheme="minorHAnsi"/>
            <w:sz w:val="20"/>
            <w:szCs w:val="20"/>
          </w:rPr>
          <w:tab/>
        </w:r>
      </w:p>
    </w:sdtContent>
  </w:sdt>
  <w:p w14:paraId="4122DD82" w14:textId="77777777" w:rsidR="007144DC" w:rsidRPr="007C4B48" w:rsidRDefault="00162E9E">
    <w:pPr>
      <w:pStyle w:val="Podnoje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C1F33" w14:textId="77777777" w:rsidR="00162E9E" w:rsidRDefault="00162E9E" w:rsidP="008528B7">
      <w:pPr>
        <w:spacing w:after="0" w:line="240" w:lineRule="auto"/>
      </w:pPr>
      <w:r>
        <w:separator/>
      </w:r>
    </w:p>
  </w:footnote>
  <w:footnote w:type="continuationSeparator" w:id="0">
    <w:p w14:paraId="5B71BE4C" w14:textId="77777777" w:rsidR="00162E9E" w:rsidRDefault="00162E9E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9E4AD" w14:textId="75309316" w:rsidR="001A019C" w:rsidRDefault="001A019C" w:rsidP="001A019C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95702F">
      <w:rPr>
        <w:rFonts w:ascii="Times New Roman" w:hAnsi="Times New Roman" w:cs="Times New Roman"/>
        <w:noProof/>
        <w:sz w:val="16"/>
        <w:szCs w:val="16"/>
        <w:lang w:eastAsia="hr-HR"/>
      </w:rPr>
      <w:drawing>
        <wp:anchor distT="0" distB="0" distL="114300" distR="114300" simplePos="0" relativeHeight="251659264" behindDoc="0" locked="0" layoutInCell="1" allowOverlap="1" wp14:anchorId="1A368782" wp14:editId="38F944B8">
          <wp:simplePos x="0" y="0"/>
          <wp:positionH relativeFrom="margin">
            <wp:posOffset>4579620</wp:posOffset>
          </wp:positionH>
          <wp:positionV relativeFrom="paragraph">
            <wp:posOffset>8890</wp:posOffset>
          </wp:positionV>
          <wp:extent cx="831850" cy="514985"/>
          <wp:effectExtent l="0" t="0" r="6350" b="0"/>
          <wp:wrapNone/>
          <wp:docPr id="9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CE0D0D" wp14:editId="74D78D20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B51F50" w14:textId="77777777" w:rsidR="001A019C" w:rsidRPr="002D7FC6" w:rsidRDefault="001A019C" w:rsidP="001A019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2D7FC6"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Europska unija</w:t>
                          </w:r>
                        </w:p>
                        <w:p w14:paraId="137F285E" w14:textId="77777777" w:rsidR="001A019C" w:rsidRPr="002D7FC6" w:rsidRDefault="001A019C" w:rsidP="001A019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Fond solidarnosti Europske unije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DCE0D0D" id="Pravokutnik 16" o:spid="_x0000_s1026" style="position:absolute;left:0;text-align:left;margin-left:327.35pt;margin-top:39.2pt;width:131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64B51F50" w14:textId="77777777" w:rsidR="001A019C" w:rsidRPr="002D7FC6" w:rsidRDefault="001A019C" w:rsidP="001A019C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2D7FC6"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Europska unija</w:t>
                    </w:r>
                  </w:p>
                  <w:p w14:paraId="137F285E" w14:textId="77777777" w:rsidR="001A019C" w:rsidRPr="002D7FC6" w:rsidRDefault="001A019C" w:rsidP="001A019C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Fond solidarnosti Europske unije</w:t>
                    </w:r>
                  </w:p>
                </w:txbxContent>
              </v:textbox>
            </v:rect>
          </w:pict>
        </mc:Fallback>
      </mc:AlternateContent>
    </w: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4E09ED" wp14:editId="28DF81F8">
              <wp:simplePos x="0" y="0"/>
              <wp:positionH relativeFrom="margin">
                <wp:posOffset>605155</wp:posOffset>
              </wp:positionH>
              <wp:positionV relativeFrom="paragraph">
                <wp:posOffset>10160</wp:posOffset>
              </wp:positionV>
              <wp:extent cx="2466975" cy="824865"/>
              <wp:effectExtent l="0" t="0" r="0" b="0"/>
              <wp:wrapNone/>
              <wp:docPr id="1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EB0515" w14:textId="77777777" w:rsidR="003A7BEB" w:rsidRPr="003A7BEB" w:rsidRDefault="003A7BEB" w:rsidP="003A7BEB">
                          <w:pPr>
                            <w:spacing w:after="12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noProof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3A7BEB">
                            <w:rPr>
                              <w:rFonts w:ascii="Times New Roman" w:eastAsia="Times New Roman" w:hAnsi="Times New Roman" w:cs="Times New Roman"/>
                              <w:b/>
                              <w:noProof/>
                              <w:color w:val="EE0000"/>
                              <w:kern w:val="24"/>
                              <w:sz w:val="16"/>
                              <w:szCs w:val="16"/>
                            </w:rPr>
                            <w:t>REPUBLIKA HRVATSKA</w:t>
                          </w:r>
                        </w:p>
                        <w:p w14:paraId="0F2EE587" w14:textId="77777777" w:rsidR="003A7BEB" w:rsidRPr="003A7BEB" w:rsidRDefault="003A7BEB" w:rsidP="003A7BEB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noProof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3A7BEB">
                            <w:rPr>
                              <w:rFonts w:ascii="Times New Roman" w:eastAsia="Times New Roman" w:hAnsi="Times New Roman" w:cs="Times New Roman"/>
                              <w:b/>
                              <w:noProof/>
                              <w:color w:val="EE0000"/>
                              <w:kern w:val="24"/>
                              <w:sz w:val="16"/>
                              <w:szCs w:val="16"/>
                            </w:rPr>
                            <w:t xml:space="preserve">MINISTARSTVO </w:t>
                          </w:r>
                        </w:p>
                        <w:p w14:paraId="152818EE" w14:textId="77777777" w:rsidR="003A7BEB" w:rsidRPr="003A7BEB" w:rsidRDefault="003A7BEB" w:rsidP="003A7BEB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noProof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3A7BEB">
                            <w:rPr>
                              <w:rFonts w:ascii="Times New Roman" w:eastAsia="Times New Roman" w:hAnsi="Times New Roman" w:cs="Times New Roman"/>
                              <w:b/>
                              <w:noProof/>
                              <w:color w:val="EE0000"/>
                              <w:kern w:val="24"/>
                              <w:sz w:val="16"/>
                              <w:szCs w:val="16"/>
                            </w:rPr>
                            <w:t>UNUTARNJIH POSLOVA</w:t>
                          </w:r>
                        </w:p>
                        <w:p w14:paraId="2DD2AC3F" w14:textId="5C224646" w:rsidR="001A019C" w:rsidRPr="005F36E1" w:rsidRDefault="001A019C" w:rsidP="001A019C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Cs/>
                            </w:rPr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C4E09ED" id="_x0000_s1027" style="position:absolute;left:0;text-align:left;margin-left:47.65pt;margin-top:.8pt;width:194.25pt;height:64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" filled="f" stroked="f">
              <v:textbox>
                <w:txbxContent>
                  <w:p w14:paraId="6CEB0515" w14:textId="77777777" w:rsidR="003A7BEB" w:rsidRPr="003A7BEB" w:rsidRDefault="003A7BEB" w:rsidP="003A7BEB">
                    <w:pPr>
                      <w:spacing w:after="120" w:line="240" w:lineRule="auto"/>
                      <w:rPr>
                        <w:rFonts w:ascii="Times New Roman" w:eastAsia="Times New Roman" w:hAnsi="Times New Roman" w:cs="Times New Roman"/>
                        <w:b/>
                        <w:noProof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3A7BEB">
                      <w:rPr>
                        <w:rFonts w:ascii="Times New Roman" w:eastAsia="Times New Roman" w:hAnsi="Times New Roman" w:cs="Times New Roman"/>
                        <w:b/>
                        <w:noProof/>
                        <w:color w:val="EE0000"/>
                        <w:kern w:val="24"/>
                        <w:sz w:val="16"/>
                        <w:szCs w:val="16"/>
                      </w:rPr>
                      <w:t>REPUBLIKA HRVATSKA</w:t>
                    </w:r>
                  </w:p>
                  <w:p w14:paraId="0F2EE587" w14:textId="77777777" w:rsidR="003A7BEB" w:rsidRPr="003A7BEB" w:rsidRDefault="003A7BEB" w:rsidP="003A7BE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noProof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3A7BEB">
                      <w:rPr>
                        <w:rFonts w:ascii="Times New Roman" w:eastAsia="Times New Roman" w:hAnsi="Times New Roman" w:cs="Times New Roman"/>
                        <w:b/>
                        <w:noProof/>
                        <w:color w:val="EE0000"/>
                        <w:kern w:val="24"/>
                        <w:sz w:val="16"/>
                        <w:szCs w:val="16"/>
                      </w:rPr>
                      <w:t xml:space="preserve">MINISTARSTVO </w:t>
                    </w:r>
                  </w:p>
                  <w:p w14:paraId="152818EE" w14:textId="77777777" w:rsidR="003A7BEB" w:rsidRPr="003A7BEB" w:rsidRDefault="003A7BEB" w:rsidP="003A7BE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noProof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3A7BEB">
                      <w:rPr>
                        <w:rFonts w:ascii="Times New Roman" w:eastAsia="Times New Roman" w:hAnsi="Times New Roman" w:cs="Times New Roman"/>
                        <w:b/>
                        <w:noProof/>
                        <w:color w:val="EE0000"/>
                        <w:kern w:val="24"/>
                        <w:sz w:val="16"/>
                        <w:szCs w:val="16"/>
                      </w:rPr>
                      <w:t>UNUTARNJIH POSLOVA</w:t>
                    </w:r>
                  </w:p>
                  <w:p w14:paraId="2DD2AC3F" w14:textId="5C224646" w:rsidR="001A019C" w:rsidRPr="005F36E1" w:rsidRDefault="001A019C" w:rsidP="001A019C">
                    <w:pPr>
                      <w:pStyle w:val="StandardWeb"/>
                      <w:spacing w:before="0" w:beforeAutospacing="0" w:after="0" w:afterAutospacing="0"/>
                      <w:rPr>
                        <w:bCs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Times New Roman" w:eastAsiaTheme="majorEastAsia" w:hAnsi="Times New Roman" w:cs="Times New Roman"/>
        <w:b/>
        <w:bCs/>
        <w:noProof/>
        <w:sz w:val="24"/>
        <w:lang w:eastAsia="hr-HR"/>
      </w:rPr>
      <w:drawing>
        <wp:inline distT="0" distB="0" distL="0" distR="0" wp14:anchorId="2189DBC4" wp14:editId="40C0AB6B">
          <wp:extent cx="542925" cy="704850"/>
          <wp:effectExtent l="0" t="0" r="9525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695D2" w14:textId="067C9A1A" w:rsidR="001A019C" w:rsidRDefault="001A019C">
    <w:pPr>
      <w:pStyle w:val="Zaglavlje"/>
    </w:pPr>
  </w:p>
  <w:p w14:paraId="3C7F4D89" w14:textId="30488297" w:rsidR="00B12EB2" w:rsidRPr="00E86FEE" w:rsidRDefault="00B12EB2">
    <w:pPr>
      <w:pStyle w:val="Zaglavlje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D7"/>
    <w:rsid w:val="00010723"/>
    <w:rsid w:val="000125A7"/>
    <w:rsid w:val="00016673"/>
    <w:rsid w:val="0002008F"/>
    <w:rsid w:val="000467E0"/>
    <w:rsid w:val="00075696"/>
    <w:rsid w:val="000B05FC"/>
    <w:rsid w:val="000B428C"/>
    <w:rsid w:val="000C42CD"/>
    <w:rsid w:val="000E2F12"/>
    <w:rsid w:val="000E7DB2"/>
    <w:rsid w:val="000F3971"/>
    <w:rsid w:val="00122C35"/>
    <w:rsid w:val="00132A4A"/>
    <w:rsid w:val="00135A01"/>
    <w:rsid w:val="0014503F"/>
    <w:rsid w:val="001521E5"/>
    <w:rsid w:val="00162E9E"/>
    <w:rsid w:val="001827AD"/>
    <w:rsid w:val="001A019C"/>
    <w:rsid w:val="001B32DA"/>
    <w:rsid w:val="00225787"/>
    <w:rsid w:val="002328B0"/>
    <w:rsid w:val="00267EA2"/>
    <w:rsid w:val="0027370F"/>
    <w:rsid w:val="002F750C"/>
    <w:rsid w:val="00313CA7"/>
    <w:rsid w:val="003259EC"/>
    <w:rsid w:val="003304B1"/>
    <w:rsid w:val="00342026"/>
    <w:rsid w:val="003435FC"/>
    <w:rsid w:val="00345E7B"/>
    <w:rsid w:val="00397EF4"/>
    <w:rsid w:val="003A034C"/>
    <w:rsid w:val="003A479B"/>
    <w:rsid w:val="003A7BEB"/>
    <w:rsid w:val="003D0828"/>
    <w:rsid w:val="003D1CC0"/>
    <w:rsid w:val="003E245B"/>
    <w:rsid w:val="00410DFA"/>
    <w:rsid w:val="004415FC"/>
    <w:rsid w:val="004B5C50"/>
    <w:rsid w:val="004E20DB"/>
    <w:rsid w:val="00515BD1"/>
    <w:rsid w:val="00545702"/>
    <w:rsid w:val="00596989"/>
    <w:rsid w:val="005A086F"/>
    <w:rsid w:val="005C5994"/>
    <w:rsid w:val="006017A8"/>
    <w:rsid w:val="0061057F"/>
    <w:rsid w:val="00627730"/>
    <w:rsid w:val="00654340"/>
    <w:rsid w:val="0068510E"/>
    <w:rsid w:val="00687153"/>
    <w:rsid w:val="0069191D"/>
    <w:rsid w:val="006A23D3"/>
    <w:rsid w:val="006C05D7"/>
    <w:rsid w:val="006D1B12"/>
    <w:rsid w:val="006F45A6"/>
    <w:rsid w:val="007257BA"/>
    <w:rsid w:val="00767C52"/>
    <w:rsid w:val="0079002C"/>
    <w:rsid w:val="007B3358"/>
    <w:rsid w:val="007F0F1D"/>
    <w:rsid w:val="00847080"/>
    <w:rsid w:val="008528B7"/>
    <w:rsid w:val="0086167F"/>
    <w:rsid w:val="008A5DA3"/>
    <w:rsid w:val="008B072C"/>
    <w:rsid w:val="008B599E"/>
    <w:rsid w:val="008C4860"/>
    <w:rsid w:val="008D353D"/>
    <w:rsid w:val="008D3F86"/>
    <w:rsid w:val="008D5A27"/>
    <w:rsid w:val="00917534"/>
    <w:rsid w:val="00965027"/>
    <w:rsid w:val="00981E6E"/>
    <w:rsid w:val="009948C1"/>
    <w:rsid w:val="009A0A40"/>
    <w:rsid w:val="009B188D"/>
    <w:rsid w:val="00A32948"/>
    <w:rsid w:val="00A75C6C"/>
    <w:rsid w:val="00A90B32"/>
    <w:rsid w:val="00AD3DB4"/>
    <w:rsid w:val="00AE2C93"/>
    <w:rsid w:val="00AE4BC6"/>
    <w:rsid w:val="00B05429"/>
    <w:rsid w:val="00B12EB2"/>
    <w:rsid w:val="00B32EF5"/>
    <w:rsid w:val="00B4116F"/>
    <w:rsid w:val="00B52105"/>
    <w:rsid w:val="00B5451D"/>
    <w:rsid w:val="00B5630A"/>
    <w:rsid w:val="00BA38D3"/>
    <w:rsid w:val="00BA4292"/>
    <w:rsid w:val="00BF0F28"/>
    <w:rsid w:val="00BF1C32"/>
    <w:rsid w:val="00BF2851"/>
    <w:rsid w:val="00C30877"/>
    <w:rsid w:val="00C46CB1"/>
    <w:rsid w:val="00C4761F"/>
    <w:rsid w:val="00C56A86"/>
    <w:rsid w:val="00C6623D"/>
    <w:rsid w:val="00CA5A7D"/>
    <w:rsid w:val="00CB37B8"/>
    <w:rsid w:val="00CC6DE4"/>
    <w:rsid w:val="00CD707E"/>
    <w:rsid w:val="00CE12A0"/>
    <w:rsid w:val="00CE24F2"/>
    <w:rsid w:val="00CE591C"/>
    <w:rsid w:val="00D01810"/>
    <w:rsid w:val="00D365DD"/>
    <w:rsid w:val="00D40D66"/>
    <w:rsid w:val="00D51294"/>
    <w:rsid w:val="00D535B2"/>
    <w:rsid w:val="00D57CFF"/>
    <w:rsid w:val="00D66501"/>
    <w:rsid w:val="00D71BD4"/>
    <w:rsid w:val="00D82FF7"/>
    <w:rsid w:val="00DC2231"/>
    <w:rsid w:val="00DE3AF8"/>
    <w:rsid w:val="00DF5B67"/>
    <w:rsid w:val="00E32117"/>
    <w:rsid w:val="00E86FEE"/>
    <w:rsid w:val="00EA2EF3"/>
    <w:rsid w:val="00EB1C61"/>
    <w:rsid w:val="00EC0DA3"/>
    <w:rsid w:val="00F21C11"/>
    <w:rsid w:val="00F4239B"/>
    <w:rsid w:val="00F43437"/>
    <w:rsid w:val="00F85F9B"/>
    <w:rsid w:val="00FA694F"/>
    <w:rsid w:val="00FE53C1"/>
    <w:rsid w:val="00FE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7310C"/>
  <w15:docId w15:val="{A895B263-B58D-4D5C-9C94-387DC590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Zaglavlje">
    <w:name w:val="header"/>
    <w:basedOn w:val="Normal"/>
    <w:link w:val="Zaglavlje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28B7"/>
  </w:style>
  <w:style w:type="paragraph" w:styleId="Tekstbalonia">
    <w:name w:val="Balloon Text"/>
    <w:basedOn w:val="Normal"/>
    <w:link w:val="Tekstbalonia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E20D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E20DB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C46C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6CB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6CB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6CB1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Standard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5" ma:contentTypeDescription="Create a new document." ma:contentTypeScope="" ma:versionID="2da3830ae5bd076f5e2a96d9551bf5a4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475cfd59dc7e05b08c8bb877c69ae733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78F94-19DB-4922-B53D-B5DBDF99DA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446A3-C27D-4932-AB72-5D5D8DB942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9A31A99-7B43-4DAA-97BD-492239B57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079939-3AB4-4265-A051-9F3874520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aboskovi</dc:creator>
  <cp:lastModifiedBy>Čop Katarina</cp:lastModifiedBy>
  <cp:revision>2</cp:revision>
  <cp:lastPrinted>2021-05-04T13:22:00Z</cp:lastPrinted>
  <dcterms:created xsi:type="dcterms:W3CDTF">2022-01-03T11:30:00Z</dcterms:created>
  <dcterms:modified xsi:type="dcterms:W3CDTF">2022-01-03T11:30:00Z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