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D15" w:rsidRDefault="00A43D15" w:rsidP="00A43D15">
      <w:pPr>
        <w:autoSpaceDE w:val="0"/>
        <w:autoSpaceDN w:val="0"/>
        <w:adjustRightInd w:val="0"/>
        <w:spacing w:after="0" w:line="240" w:lineRule="auto"/>
        <w:rPr>
          <w:b/>
          <w:sz w:val="24"/>
          <w:szCs w:val="24"/>
          <w:lang w:val="hr-HR"/>
        </w:rPr>
      </w:pPr>
      <w:bookmarkStart w:id="0" w:name="_GoBack"/>
      <w:bookmarkEnd w:id="0"/>
      <w:r>
        <w:rPr>
          <w:b/>
          <w:sz w:val="24"/>
          <w:szCs w:val="24"/>
          <w:lang w:val="hr-HR"/>
        </w:rPr>
        <w:t>INPIRIO d.o.o.</w:t>
      </w:r>
    </w:p>
    <w:p w:rsidR="00A43D15" w:rsidRDefault="00A43D15" w:rsidP="00A43D15">
      <w:pPr>
        <w:autoSpaceDE w:val="0"/>
        <w:autoSpaceDN w:val="0"/>
        <w:adjustRightInd w:val="0"/>
        <w:spacing w:after="0" w:line="240" w:lineRule="auto"/>
        <w:rPr>
          <w:b/>
          <w:sz w:val="24"/>
          <w:szCs w:val="24"/>
          <w:lang w:val="hr-HR"/>
        </w:rPr>
      </w:pPr>
      <w:r>
        <w:rPr>
          <w:b/>
          <w:sz w:val="24"/>
          <w:szCs w:val="24"/>
          <w:lang w:val="hr-HR"/>
        </w:rPr>
        <w:t>Kolodvorska 80</w:t>
      </w:r>
    </w:p>
    <w:p w:rsidR="00A43D15" w:rsidRDefault="00A43D15" w:rsidP="00A43D15">
      <w:pPr>
        <w:autoSpaceDE w:val="0"/>
        <w:autoSpaceDN w:val="0"/>
        <w:adjustRightInd w:val="0"/>
        <w:spacing w:after="0" w:line="240" w:lineRule="auto"/>
        <w:rPr>
          <w:b/>
          <w:sz w:val="24"/>
          <w:szCs w:val="24"/>
          <w:lang w:val="hr-HR"/>
        </w:rPr>
      </w:pPr>
      <w:r>
        <w:rPr>
          <w:b/>
          <w:sz w:val="24"/>
          <w:szCs w:val="24"/>
          <w:lang w:val="hr-HR"/>
        </w:rPr>
        <w:t>40320 Donji Kraljevec</w:t>
      </w:r>
    </w:p>
    <w:p w:rsidR="00A43D15" w:rsidRPr="00E702F6" w:rsidRDefault="00A43D15" w:rsidP="00A43D15">
      <w:pPr>
        <w:autoSpaceDE w:val="0"/>
        <w:autoSpaceDN w:val="0"/>
        <w:adjustRightInd w:val="0"/>
        <w:spacing w:after="0" w:line="240" w:lineRule="auto"/>
        <w:rPr>
          <w:b/>
          <w:sz w:val="24"/>
          <w:szCs w:val="24"/>
          <w:lang w:val="hr-HR"/>
        </w:rPr>
      </w:pPr>
      <w:r w:rsidRPr="00E702F6">
        <w:rPr>
          <w:b/>
          <w:sz w:val="24"/>
          <w:szCs w:val="24"/>
          <w:lang w:val="hr-HR"/>
        </w:rPr>
        <w:t xml:space="preserve">OIB: </w:t>
      </w:r>
      <w:r>
        <w:rPr>
          <w:b/>
          <w:sz w:val="24"/>
          <w:szCs w:val="24"/>
          <w:lang w:val="hr-HR"/>
        </w:rPr>
        <w:t>80093719458</w:t>
      </w:r>
    </w:p>
    <w:p w:rsidR="00A43D15" w:rsidRPr="00E702F6" w:rsidRDefault="00A43D15" w:rsidP="00A43D15">
      <w:pPr>
        <w:spacing w:after="0"/>
        <w:rPr>
          <w:b/>
          <w:sz w:val="24"/>
          <w:szCs w:val="24"/>
          <w:lang w:val="hr-HR"/>
        </w:rPr>
      </w:pPr>
      <w:r w:rsidRPr="00E702F6">
        <w:rPr>
          <w:b/>
          <w:sz w:val="24"/>
          <w:szCs w:val="24"/>
          <w:lang w:val="hr-HR"/>
        </w:rPr>
        <w:t xml:space="preserve">Tel:  </w:t>
      </w:r>
      <w:r>
        <w:rPr>
          <w:rFonts w:ascii="Calibri" w:hAnsi="Calibri" w:cs="Calibri"/>
          <w:b/>
          <w:sz w:val="24"/>
          <w:szCs w:val="24"/>
          <w:lang w:val="hr-HR"/>
        </w:rPr>
        <w:t>385 (0)40 360 888</w:t>
      </w:r>
    </w:p>
    <w:p w:rsidR="00A43D15" w:rsidRPr="005F1B8A" w:rsidRDefault="00A43D15" w:rsidP="00A43D15">
      <w:pPr>
        <w:spacing w:after="0"/>
        <w:rPr>
          <w:b/>
          <w:sz w:val="24"/>
          <w:szCs w:val="24"/>
          <w:lang w:val="hr-HR"/>
        </w:rPr>
      </w:pPr>
      <w:r w:rsidRPr="00E702F6">
        <w:rPr>
          <w:b/>
          <w:sz w:val="24"/>
          <w:szCs w:val="24"/>
          <w:lang w:val="hr-HR"/>
        </w:rPr>
        <w:t xml:space="preserve">Internetska stranica: </w:t>
      </w:r>
      <w:r>
        <w:rPr>
          <w:rFonts w:ascii="Calibri" w:hAnsi="Calibri" w:cs="Calibri"/>
          <w:b/>
          <w:sz w:val="24"/>
          <w:szCs w:val="24"/>
          <w:lang w:val="hr-HR"/>
        </w:rPr>
        <w:t>www.inpirio.hr</w:t>
      </w:r>
    </w:p>
    <w:p w:rsidR="00A43D15" w:rsidRDefault="00A43D15" w:rsidP="00A43D15">
      <w:pPr>
        <w:rPr>
          <w:lang w:val="hr-HR"/>
        </w:rPr>
      </w:pPr>
    </w:p>
    <w:p w:rsidR="00A43D15" w:rsidRDefault="00A43D15" w:rsidP="00A43D15">
      <w:pPr>
        <w:rPr>
          <w:lang w:val="hr-HR"/>
        </w:rPr>
      </w:pPr>
    </w:p>
    <w:p w:rsidR="00A43D15" w:rsidRPr="00660ED5" w:rsidRDefault="00A43D15" w:rsidP="00A43D15">
      <w:pPr>
        <w:jc w:val="center"/>
        <w:rPr>
          <w:i/>
          <w:lang w:val="hr-HR"/>
        </w:rPr>
      </w:pPr>
      <w:r w:rsidRPr="00576E8C">
        <w:rPr>
          <w:b/>
          <w:lang w:val="hr-HR"/>
        </w:rPr>
        <w:t>Evidencijski broj nabave</w:t>
      </w:r>
      <w:r>
        <w:rPr>
          <w:lang w:val="hr-HR"/>
        </w:rPr>
        <w:t xml:space="preserve">: </w:t>
      </w:r>
      <w:r w:rsidR="003F029F">
        <w:rPr>
          <w:i/>
          <w:lang w:val="hr-HR"/>
        </w:rPr>
        <w:t>Nabava br. 3</w:t>
      </w:r>
      <w:r>
        <w:rPr>
          <w:i/>
          <w:lang w:val="hr-HR"/>
        </w:rPr>
        <w:t>.</w:t>
      </w:r>
    </w:p>
    <w:p w:rsidR="00A43D15" w:rsidRDefault="00A43D15" w:rsidP="00A43D15">
      <w:pPr>
        <w:rPr>
          <w:lang w:val="hr-HR"/>
        </w:rPr>
      </w:pPr>
    </w:p>
    <w:p w:rsidR="00A43D15" w:rsidRPr="006E456C" w:rsidRDefault="00A43D15" w:rsidP="00A43D15">
      <w:pPr>
        <w:jc w:val="center"/>
        <w:rPr>
          <w:b/>
          <w:sz w:val="28"/>
          <w:lang w:val="hr-HR"/>
        </w:rPr>
      </w:pPr>
      <w:r>
        <w:rPr>
          <w:b/>
          <w:sz w:val="28"/>
          <w:lang w:val="hr-HR"/>
        </w:rPr>
        <w:t>Prilog 3. – IZJAVA PONUDITELJA</w:t>
      </w:r>
    </w:p>
    <w:p w:rsidR="00A43D15" w:rsidRDefault="00A43D15" w:rsidP="00A43D15">
      <w:pPr>
        <w:rPr>
          <w:lang w:val="hr-HR"/>
        </w:rPr>
      </w:pPr>
    </w:p>
    <w:p w:rsidR="00A43D15" w:rsidRPr="006E456C" w:rsidRDefault="00A43D15" w:rsidP="00A43D15">
      <w:pPr>
        <w:jc w:val="center"/>
        <w:rPr>
          <w:b/>
          <w:i/>
          <w:lang w:val="hr-HR"/>
        </w:rPr>
      </w:pPr>
      <w:r w:rsidRPr="006E456C">
        <w:rPr>
          <w:b/>
          <w:lang w:val="hr-HR"/>
        </w:rPr>
        <w:t>NAZIV P</w:t>
      </w:r>
      <w:r>
        <w:rPr>
          <w:b/>
          <w:lang w:val="hr-HR"/>
        </w:rPr>
        <w:t>ROJEKTA:</w:t>
      </w:r>
    </w:p>
    <w:p w:rsidR="00A43D15" w:rsidRPr="0072165C" w:rsidRDefault="00A43D15" w:rsidP="00A43D15">
      <w:pPr>
        <w:jc w:val="center"/>
        <w:rPr>
          <w:lang w:val="hr-HR"/>
        </w:rPr>
      </w:pPr>
      <w:r>
        <w:rPr>
          <w:rFonts w:eastAsia="Times New Roman"/>
        </w:rPr>
        <w:t>"</w:t>
      </w:r>
      <w:r w:rsidRPr="005424BF">
        <w:rPr>
          <w:rStyle w:val="not-bold"/>
          <w:rFonts w:ascii="Arial" w:hAnsi="Arial" w:cs="Arial"/>
          <w:color w:val="333333"/>
          <w:sz w:val="21"/>
          <w:szCs w:val="21"/>
          <w:shd w:val="clear" w:color="auto" w:fill="FFFFFF"/>
          <w:lang w:val="hr-HR"/>
        </w:rPr>
        <w:t>Jačanje konkurentnosti poduzeća ulaganjima u digitalnu i zelenu tranziciju</w:t>
      </w:r>
      <w:r w:rsidRPr="0072165C">
        <w:rPr>
          <w:rFonts w:eastAsia="Times New Roman"/>
          <w:b/>
          <w:lang w:val="hr-HR"/>
        </w:rPr>
        <w:t>"</w:t>
      </w:r>
      <w:r w:rsidRPr="0072165C">
        <w:rPr>
          <w:rFonts w:eastAsia="Times New Roman"/>
          <w:b/>
          <w:lang w:val="hr-HR"/>
        </w:rPr>
        <w:br/>
      </w:r>
      <w:r w:rsidRPr="007474ED">
        <w:rPr>
          <w:rFonts w:eastAsia="Times New Roman"/>
          <w:lang w:val="hr-HR"/>
        </w:rPr>
        <w:t>Referentni broj:</w:t>
      </w:r>
      <w:r>
        <w:rPr>
          <w:rFonts w:eastAsia="Times New Roman"/>
          <w:b/>
          <w:lang w:val="hr-HR"/>
        </w:rPr>
        <w:t xml:space="preserve"> </w:t>
      </w:r>
      <w:r>
        <w:rPr>
          <w:rFonts w:ascii="Arial" w:hAnsi="Arial" w:cs="Arial"/>
          <w:color w:val="333333"/>
          <w:sz w:val="21"/>
          <w:szCs w:val="21"/>
          <w:shd w:val="clear" w:color="auto" w:fill="FFFFFF"/>
        </w:rPr>
        <w:t>KK.11.1.1.01.0426</w:t>
      </w:r>
      <w:r w:rsidRPr="0072165C">
        <w:rPr>
          <w:rFonts w:eastAsia="Times New Roman"/>
          <w:b/>
          <w:lang w:val="hr-HR"/>
        </w:rPr>
        <w:br/>
      </w:r>
    </w:p>
    <w:p w:rsidR="003F029F" w:rsidRDefault="00A43D15" w:rsidP="003F029F">
      <w:pPr>
        <w:keepNext/>
        <w:keepLines/>
        <w:spacing w:line="276" w:lineRule="auto"/>
        <w:jc w:val="center"/>
        <w:rPr>
          <w:rFonts w:cstheme="minorHAnsi"/>
          <w:b/>
          <w:noProof/>
          <w:sz w:val="24"/>
          <w:szCs w:val="24"/>
        </w:rPr>
      </w:pPr>
      <w:r>
        <w:rPr>
          <w:rFonts w:cstheme="minorHAnsi"/>
          <w:noProof/>
          <w:sz w:val="24"/>
          <w:szCs w:val="24"/>
        </w:rPr>
        <w:t>Predmet nabave</w:t>
      </w:r>
      <w:r w:rsidR="004D3F85">
        <w:rPr>
          <w:rFonts w:cstheme="minorHAnsi"/>
          <w:b/>
          <w:noProof/>
          <w:sz w:val="24"/>
          <w:szCs w:val="24"/>
        </w:rPr>
        <w:t xml:space="preserve">:  </w:t>
      </w:r>
      <w:r w:rsidR="003F029F">
        <w:rPr>
          <w:rFonts w:cstheme="minorHAnsi"/>
          <w:b/>
          <w:noProof/>
          <w:sz w:val="24"/>
          <w:szCs w:val="24"/>
        </w:rPr>
        <w:t>CNC TOKARILICA S DODATNO POGONJENOM OSI</w:t>
      </w:r>
    </w:p>
    <w:p w:rsidR="00A43D15" w:rsidRDefault="00A43D15" w:rsidP="00A43D15">
      <w:pPr>
        <w:keepNext/>
        <w:keepLines/>
        <w:spacing w:line="276" w:lineRule="auto"/>
        <w:jc w:val="center"/>
        <w:rPr>
          <w:rFonts w:cstheme="minorHAnsi"/>
          <w:b/>
          <w:noProof/>
          <w:sz w:val="24"/>
          <w:szCs w:val="24"/>
        </w:rPr>
      </w:pPr>
    </w:p>
    <w:p w:rsidR="00576E8C" w:rsidRDefault="00576E8C">
      <w:pPr>
        <w:rPr>
          <w:lang w:val="hr-HR"/>
        </w:rPr>
      </w:pPr>
    </w:p>
    <w:p w:rsidR="005C3EDB" w:rsidRPr="000F38F7" w:rsidRDefault="005C3EDB" w:rsidP="005C3EDB">
      <w:pPr>
        <w:rPr>
          <w:lang w:val="hr-HR"/>
        </w:rPr>
      </w:pPr>
    </w:p>
    <w:p w:rsidR="005C3EDB" w:rsidRPr="000F38F7" w:rsidRDefault="005C3EDB" w:rsidP="005C3EDB">
      <w:pPr>
        <w:rPr>
          <w:rFonts w:cstheme="minorHAnsi"/>
          <w:lang w:val="hr-HR"/>
        </w:rPr>
      </w:pPr>
      <w:r w:rsidRPr="000F38F7">
        <w:rPr>
          <w:lang w:val="hr-HR"/>
        </w:rPr>
        <w:t xml:space="preserve">Radi dokazivanja: </w:t>
      </w:r>
    </w:p>
    <w:p w:rsidR="005C3EDB" w:rsidRPr="00010A04" w:rsidRDefault="005C3EDB" w:rsidP="005C3EDB">
      <w:pPr>
        <w:pStyle w:val="Tijeloteksta"/>
        <w:ind w:left="100"/>
        <w:rPr>
          <w:sz w:val="22"/>
        </w:rPr>
      </w:pPr>
    </w:p>
    <w:p w:rsidR="005C3EDB" w:rsidRPr="00010A04" w:rsidRDefault="005C3EDB" w:rsidP="005C3EDB">
      <w:pPr>
        <w:pStyle w:val="Tijeloteksta"/>
        <w:numPr>
          <w:ilvl w:val="0"/>
          <w:numId w:val="29"/>
        </w:numPr>
        <w:rPr>
          <w:sz w:val="22"/>
        </w:rPr>
      </w:pPr>
      <w:r w:rsidRPr="00010A04">
        <w:rPr>
          <w:sz w:val="22"/>
        </w:rPr>
        <w:t xml:space="preserve">Nepostojanja razloga za isključenje </w:t>
      </w:r>
    </w:p>
    <w:p w:rsidR="005C3EDB" w:rsidRPr="00010A04" w:rsidRDefault="005C3EDB" w:rsidP="005C3EDB">
      <w:pPr>
        <w:pStyle w:val="Tijeloteksta"/>
        <w:numPr>
          <w:ilvl w:val="0"/>
          <w:numId w:val="29"/>
        </w:numPr>
        <w:rPr>
          <w:sz w:val="22"/>
        </w:rPr>
      </w:pPr>
      <w:r w:rsidRPr="00010A04">
        <w:rPr>
          <w:sz w:val="22"/>
        </w:rPr>
        <w:t xml:space="preserve">Pravne i poslovne sposobnosti </w:t>
      </w:r>
    </w:p>
    <w:p w:rsidR="005C3EDB" w:rsidRDefault="005C3EDB" w:rsidP="005C3EDB">
      <w:pPr>
        <w:pStyle w:val="Tijeloteksta"/>
        <w:numPr>
          <w:ilvl w:val="0"/>
          <w:numId w:val="29"/>
        </w:numPr>
        <w:rPr>
          <w:sz w:val="22"/>
        </w:rPr>
      </w:pPr>
      <w:r w:rsidRPr="00010A04">
        <w:rPr>
          <w:sz w:val="22"/>
        </w:rPr>
        <w:t>Financijske sposobnosti</w:t>
      </w:r>
    </w:p>
    <w:p w:rsidR="005C3EDB" w:rsidRDefault="005C3EDB">
      <w:r>
        <w:br w:type="page"/>
      </w:r>
    </w:p>
    <w:p w:rsidR="005C3EDB" w:rsidRPr="000F38F7" w:rsidRDefault="005C3EDB" w:rsidP="005C3EDB">
      <w:pPr>
        <w:rPr>
          <w:rFonts w:cstheme="minorHAnsi"/>
          <w:lang w:val="hr-HR"/>
        </w:rPr>
      </w:pPr>
      <w:r w:rsidRPr="000F38F7">
        <w:rPr>
          <w:lang w:val="hr-HR"/>
        </w:rPr>
        <w:lastRenderedPageBreak/>
        <w:t xml:space="preserve">Ovim putem dajem: </w:t>
      </w:r>
    </w:p>
    <w:p w:rsidR="005C3EDB" w:rsidRPr="00010A04" w:rsidRDefault="005C3EDB" w:rsidP="005C3EDB">
      <w:pPr>
        <w:pStyle w:val="Tijeloteksta"/>
        <w:spacing w:before="11"/>
        <w:rPr>
          <w:sz w:val="22"/>
        </w:rPr>
      </w:pPr>
    </w:p>
    <w:p w:rsidR="005C3EDB" w:rsidRPr="00010A04" w:rsidRDefault="005C3EDB" w:rsidP="005C3EDB">
      <w:pPr>
        <w:jc w:val="center"/>
        <w:rPr>
          <w:rFonts w:cstheme="minorHAnsi"/>
          <w:b/>
        </w:rPr>
      </w:pPr>
      <w:r w:rsidRPr="00010A04">
        <w:rPr>
          <w:rFonts w:cstheme="minorHAnsi"/>
          <w:b/>
        </w:rPr>
        <w:t xml:space="preserve">I Z J A V U </w:t>
      </w:r>
    </w:p>
    <w:p w:rsidR="005C3EDB" w:rsidRDefault="005C3EDB" w:rsidP="005C3EDB">
      <w:pPr>
        <w:spacing w:after="0"/>
        <w:rPr>
          <w:rFonts w:cstheme="minorHAnsi"/>
          <w:i/>
          <w:lang w:val="hr-HR"/>
        </w:rPr>
      </w:pPr>
      <w:r w:rsidRPr="00010A04">
        <w:rPr>
          <w:rFonts w:cstheme="minorHAnsi"/>
          <w:lang w:val="hr-HR"/>
        </w:rPr>
        <w:t xml:space="preserve">kojom ja ____________________________________ iz </w:t>
      </w:r>
      <w:r w:rsidRPr="00010A04">
        <w:rPr>
          <w:rFonts w:cstheme="minorHAnsi"/>
          <w:i/>
          <w:lang w:val="hr-HR"/>
        </w:rPr>
        <w:t>____________________________________</w:t>
      </w:r>
    </w:p>
    <w:p w:rsidR="005C3EDB" w:rsidRPr="005C3EDB" w:rsidRDefault="005C3EDB" w:rsidP="005C3EDB">
      <w:pPr>
        <w:spacing w:after="0"/>
        <w:ind w:firstLine="720"/>
        <w:jc w:val="center"/>
        <w:rPr>
          <w:rFonts w:cstheme="minorHAnsi"/>
          <w:sz w:val="18"/>
          <w:lang w:val="hr-HR"/>
        </w:rPr>
      </w:pPr>
      <w:r w:rsidRPr="005C3EDB">
        <w:rPr>
          <w:rFonts w:cstheme="minorHAnsi"/>
          <w:sz w:val="18"/>
          <w:lang w:val="hr-HR"/>
        </w:rPr>
        <w:t xml:space="preserve">(ime i prezime ) </w:t>
      </w:r>
      <w:r w:rsidRPr="005C3EDB">
        <w:rPr>
          <w:rFonts w:cstheme="minorHAnsi"/>
          <w:sz w:val="18"/>
          <w:lang w:val="hr-HR"/>
        </w:rPr>
        <w:tab/>
      </w:r>
      <w:r w:rsidRPr="005C3EDB">
        <w:rPr>
          <w:rFonts w:cstheme="minorHAnsi"/>
          <w:sz w:val="18"/>
          <w:lang w:val="hr-HR"/>
        </w:rPr>
        <w:tab/>
        <w:t xml:space="preserve"> </w:t>
      </w:r>
      <w:r>
        <w:rPr>
          <w:rFonts w:cstheme="minorHAnsi"/>
          <w:sz w:val="18"/>
          <w:lang w:val="hr-HR"/>
        </w:rPr>
        <w:tab/>
      </w:r>
      <w:r w:rsidRPr="005C3EDB">
        <w:rPr>
          <w:rFonts w:cstheme="minorHAnsi"/>
          <w:sz w:val="18"/>
          <w:lang w:val="hr-HR"/>
        </w:rPr>
        <w:t xml:space="preserve">                            (adresa stanovanja, država )</w:t>
      </w:r>
    </w:p>
    <w:p w:rsidR="005C3EDB" w:rsidRPr="00010A04" w:rsidRDefault="005C3EDB" w:rsidP="005C3EDB">
      <w:pPr>
        <w:spacing w:after="0"/>
        <w:rPr>
          <w:rFonts w:cstheme="minorHAnsi"/>
          <w:lang w:val="hr-HR"/>
        </w:rPr>
      </w:pPr>
    </w:p>
    <w:p w:rsidR="005C3EDB" w:rsidRDefault="005C3EDB" w:rsidP="005C3EDB">
      <w:pPr>
        <w:rPr>
          <w:rFonts w:cstheme="minorHAnsi"/>
          <w:lang w:val="hr-HR"/>
        </w:rPr>
      </w:pPr>
      <w:r w:rsidRPr="00010A04">
        <w:rPr>
          <w:rFonts w:cstheme="minorHAnsi"/>
          <w:lang w:val="hr-HR"/>
        </w:rPr>
        <w:t xml:space="preserve">broj osobne iskaznice </w:t>
      </w:r>
      <w:r>
        <w:rPr>
          <w:rStyle w:val="Referencafusnote"/>
          <w:rFonts w:cstheme="minorHAnsi"/>
          <w:lang w:val="hr-HR"/>
        </w:rPr>
        <w:footnoteReference w:id="1"/>
      </w:r>
      <w:r w:rsidRPr="00010A04">
        <w:rPr>
          <w:rFonts w:cstheme="minorHAnsi"/>
          <w:lang w:val="hr-HR"/>
        </w:rPr>
        <w:t>________________ izdane od ____________________________________</w:t>
      </w:r>
      <w:r>
        <w:rPr>
          <w:rFonts w:cstheme="minorHAnsi"/>
          <w:lang w:val="hr-HR"/>
        </w:rPr>
        <w:t>__</w:t>
      </w:r>
    </w:p>
    <w:p w:rsidR="005C3EDB" w:rsidRPr="00010A04" w:rsidRDefault="005C3EDB" w:rsidP="005C3EDB">
      <w:pPr>
        <w:rPr>
          <w:rFonts w:cstheme="minorHAnsi"/>
          <w:lang w:val="hr-HR"/>
        </w:rPr>
      </w:pPr>
      <w:r w:rsidRPr="00010A04">
        <w:rPr>
          <w:rFonts w:cstheme="minorHAnsi"/>
          <w:lang w:val="hr-HR"/>
        </w:rPr>
        <w:t>kao po zakonu ovlaštena osoba za zastupanje (pravne osobe gospodarskog subjekta)</w:t>
      </w:r>
      <w:r>
        <w:rPr>
          <w:rFonts w:cstheme="minorHAnsi"/>
          <w:lang w:val="hr-HR"/>
        </w:rPr>
        <w:t>:</w:t>
      </w:r>
    </w:p>
    <w:p w:rsidR="005C3EDB" w:rsidRPr="00010A04" w:rsidRDefault="005C3EDB" w:rsidP="005C3EDB">
      <w:pPr>
        <w:spacing w:after="0"/>
        <w:rPr>
          <w:rFonts w:cstheme="minorHAnsi"/>
        </w:rPr>
      </w:pPr>
      <w:r w:rsidRPr="00010A04">
        <w:rPr>
          <w:rFonts w:cstheme="minorHAnsi"/>
        </w:rPr>
        <w:t>_________________________________________________________________________________</w:t>
      </w:r>
    </w:p>
    <w:p w:rsidR="005C3EDB" w:rsidRPr="005C3EDB" w:rsidRDefault="005C3EDB" w:rsidP="005C3EDB">
      <w:pPr>
        <w:spacing w:after="0"/>
        <w:jc w:val="center"/>
        <w:rPr>
          <w:rFonts w:cstheme="minorHAnsi"/>
          <w:sz w:val="18"/>
        </w:rPr>
      </w:pPr>
      <w:r w:rsidRPr="005C3EDB">
        <w:rPr>
          <w:rFonts w:cstheme="minorHAnsi"/>
          <w:sz w:val="18"/>
        </w:rPr>
        <w:t>(</w:t>
      </w:r>
      <w:r w:rsidRPr="005C3EDB">
        <w:rPr>
          <w:rFonts w:cstheme="minorHAnsi"/>
          <w:sz w:val="18"/>
          <w:lang w:val="hr-HR"/>
        </w:rPr>
        <w:t>Naziv i adresa gospodarskog subjekta, OIB)</w:t>
      </w:r>
    </w:p>
    <w:p w:rsidR="001B76F1" w:rsidRDefault="001B76F1">
      <w:pPr>
        <w:rPr>
          <w:rFonts w:cstheme="minorHAnsi"/>
        </w:rPr>
      </w:pPr>
    </w:p>
    <w:p w:rsidR="005C3EDB" w:rsidRDefault="005C3EDB">
      <w:pPr>
        <w:rPr>
          <w:lang w:val="hr-HR"/>
        </w:rPr>
      </w:pPr>
    </w:p>
    <w:p w:rsidR="005C3EDB" w:rsidRPr="005C3EDB" w:rsidRDefault="005C3EDB" w:rsidP="005C3EDB">
      <w:pPr>
        <w:jc w:val="both"/>
        <w:rPr>
          <w:rFonts w:cstheme="minorHAnsi"/>
          <w:lang w:val="hr-HR"/>
        </w:rPr>
      </w:pPr>
      <w:r w:rsidRPr="005C3EDB">
        <w:rPr>
          <w:rFonts w:cstheme="minorHAnsi"/>
          <w:b/>
          <w:lang w:val="hr-HR"/>
        </w:rPr>
        <w:t xml:space="preserve">1. Nepostojanje razloga za isključenje </w:t>
      </w:r>
    </w:p>
    <w:p w:rsidR="005C3EDB" w:rsidRPr="00010A04" w:rsidRDefault="005C3EDB" w:rsidP="005C3EDB">
      <w:pPr>
        <w:jc w:val="both"/>
        <w:rPr>
          <w:rFonts w:cstheme="minorHAnsi"/>
          <w:lang w:val="hr-HR"/>
        </w:rPr>
      </w:pPr>
      <w:r w:rsidRPr="00010A04">
        <w:rPr>
          <w:rFonts w:cstheme="minorHAnsi"/>
          <w:lang w:val="hr-HR"/>
        </w:rPr>
        <w:t xml:space="preserve">Radi dokazivanja nepostojanja situacija opisanih točkom 6. Poziva, a koje bi mogle dovesti do isključenja ponuditelja iz postupka nabave, pod materijalnom i kaznenom odgovornošću izjavljujem da gospodarski subjekt ili osoba ovlaštena za njegovo zakonsko zastupanje: </w:t>
      </w:r>
    </w:p>
    <w:p w:rsidR="005C3EDB" w:rsidRPr="00010A04" w:rsidRDefault="005C3EDB" w:rsidP="005C3EDB">
      <w:pPr>
        <w:pStyle w:val="Odlomakpopisa"/>
        <w:numPr>
          <w:ilvl w:val="0"/>
          <w:numId w:val="33"/>
        </w:numPr>
        <w:jc w:val="both"/>
        <w:rPr>
          <w:rFonts w:cstheme="minorHAnsi"/>
          <w:lang w:val="hr-HR"/>
        </w:rPr>
      </w:pPr>
      <w:r w:rsidRPr="00010A04">
        <w:rPr>
          <w:rFonts w:cstheme="minorHAnsi"/>
          <w:lang w:val="hr-HR"/>
        </w:rPr>
        <w:t xml:space="preserve">nisu pravomoćno osuđeni za kazneno djelo sudjelovanja u zločinačkoj organizaciji, korupciji, prijevari, terorizmu, financiranju terorizma, pranju novca, dječjeg rada ili drugih oblika trgovanja ljudima. </w:t>
      </w:r>
    </w:p>
    <w:p w:rsidR="005C3EDB" w:rsidRPr="00010A04" w:rsidRDefault="005C3EDB" w:rsidP="005C3EDB">
      <w:pPr>
        <w:pStyle w:val="Odlomakpopisa"/>
        <w:numPr>
          <w:ilvl w:val="0"/>
          <w:numId w:val="33"/>
        </w:numPr>
        <w:jc w:val="both"/>
        <w:rPr>
          <w:rFonts w:cstheme="minorHAnsi"/>
          <w:i/>
          <w:lang w:val="hr-HR"/>
        </w:rPr>
      </w:pPr>
      <w:r w:rsidRPr="00010A04">
        <w:rPr>
          <w:rFonts w:cstheme="minorHAnsi"/>
          <w:lang w:val="hr-HR"/>
        </w:rPr>
        <w:t>su ispunili obaveze plaćanja dospjelih poreznih obveza i obveza za mirovinsko i zdravstveno osiguranje, osim ako mu prema posebnom zakonu plaćanje tih obveza nije dopušteno ili je</w:t>
      </w:r>
      <w:r>
        <w:rPr>
          <w:rFonts w:cstheme="minorHAnsi"/>
          <w:lang w:val="hr-HR"/>
        </w:rPr>
        <w:t xml:space="preserve"> odo</w:t>
      </w:r>
      <w:r w:rsidRPr="00010A04">
        <w:rPr>
          <w:rFonts w:cstheme="minorHAnsi"/>
          <w:lang w:val="hr-HR"/>
        </w:rPr>
        <w:t>br</w:t>
      </w:r>
      <w:r>
        <w:rPr>
          <w:rFonts w:cstheme="minorHAnsi"/>
          <w:lang w:val="hr-HR"/>
        </w:rPr>
        <w:t>e</w:t>
      </w:r>
      <w:r w:rsidRPr="00010A04">
        <w:rPr>
          <w:rFonts w:cstheme="minorHAnsi"/>
          <w:lang w:val="hr-HR"/>
        </w:rPr>
        <w:t>na odgoda plaćanja</w:t>
      </w:r>
      <w:r w:rsidRPr="00010A04">
        <w:rPr>
          <w:rFonts w:cstheme="minorHAnsi"/>
          <w:i/>
          <w:lang w:val="hr-HR"/>
        </w:rPr>
        <w:t>;</w:t>
      </w:r>
    </w:p>
    <w:p w:rsidR="005C3EDB" w:rsidRPr="00010A04" w:rsidRDefault="005C3EDB" w:rsidP="005C3EDB">
      <w:pPr>
        <w:pStyle w:val="Odlomakpopisa"/>
        <w:numPr>
          <w:ilvl w:val="0"/>
          <w:numId w:val="32"/>
        </w:numPr>
        <w:jc w:val="both"/>
        <w:rPr>
          <w:rFonts w:cstheme="minorHAnsi"/>
          <w:lang w:val="hr-HR"/>
        </w:rPr>
      </w:pPr>
      <w:r w:rsidRPr="00010A04">
        <w:rPr>
          <w:rFonts w:cstheme="minorHAnsi"/>
          <w:lang w:val="hr-HR"/>
        </w:rPr>
        <w:t xml:space="preserve">nisu lažno predstavili ili pružili neistinite podatke u vezi s uvjetima koje je Naručitelj naveo kao razloge za isključenje ili uvjete nabave </w:t>
      </w:r>
    </w:p>
    <w:p w:rsidR="005C3EDB" w:rsidRPr="00010A04" w:rsidRDefault="005C3EDB" w:rsidP="005C3EDB">
      <w:pPr>
        <w:pStyle w:val="Odlomakpopisa"/>
        <w:numPr>
          <w:ilvl w:val="0"/>
          <w:numId w:val="32"/>
        </w:numPr>
        <w:jc w:val="both"/>
        <w:rPr>
          <w:rFonts w:cstheme="minorHAnsi"/>
          <w:lang w:val="hr-HR"/>
        </w:rPr>
      </w:pPr>
      <w:r w:rsidRPr="00010A04">
        <w:rPr>
          <w:rFonts w:cstheme="minorHAnsi"/>
          <w:lang w:val="hr-HR"/>
        </w:rPr>
        <w:t xml:space="preserve">nisu u stečaju, insolventan ili u postupku likvidacije, imovinom ne upravlja stečajni upravitelj ili sud, te nisu u nagodbi s vjerovnicima, nisu obustavljene poslovne aktivnosti kao ni u bilo kakvoj istovrsnoj situaciji koja proizlazi iz sličnog postupka prema nacionalnim zakonima i propisima </w:t>
      </w:r>
    </w:p>
    <w:p w:rsidR="005C3EDB" w:rsidRPr="00010A04" w:rsidRDefault="005C3EDB" w:rsidP="005C3EDB">
      <w:pPr>
        <w:pStyle w:val="Odlomakpopisa"/>
        <w:numPr>
          <w:ilvl w:val="0"/>
          <w:numId w:val="32"/>
        </w:numPr>
        <w:jc w:val="both"/>
        <w:rPr>
          <w:rFonts w:cstheme="minorHAnsi"/>
          <w:i/>
          <w:lang w:val="hr-HR"/>
        </w:rPr>
      </w:pPr>
      <w:r w:rsidRPr="00010A04">
        <w:rPr>
          <w:rFonts w:cstheme="minorHAnsi"/>
          <w:lang w:val="hr-HR"/>
        </w:rPr>
        <w:t>nije u posljednje dvije godine do početka postupka nabave učinio težak profesionalni propust koji Naručitelj može dokazati na bilo koji način</w:t>
      </w:r>
      <w:r w:rsidRPr="00010A04">
        <w:rPr>
          <w:rFonts w:cstheme="minorHAnsi"/>
          <w:i/>
          <w:lang w:val="hr-HR"/>
        </w:rPr>
        <w:t>.</w:t>
      </w:r>
    </w:p>
    <w:p w:rsidR="005C3EDB" w:rsidRDefault="005C3EDB">
      <w:pPr>
        <w:rPr>
          <w:rFonts w:cstheme="minorHAnsi"/>
          <w:b/>
          <w:lang w:val="hr-HR"/>
        </w:rPr>
      </w:pPr>
      <w:r>
        <w:rPr>
          <w:rFonts w:cstheme="minorHAnsi"/>
          <w:b/>
          <w:lang w:val="hr-HR"/>
        </w:rPr>
        <w:br w:type="page"/>
      </w:r>
    </w:p>
    <w:p w:rsidR="005C3EDB" w:rsidRPr="00010A04" w:rsidRDefault="005C3EDB" w:rsidP="005C3EDB">
      <w:pPr>
        <w:rPr>
          <w:rFonts w:cstheme="minorHAnsi"/>
          <w:b/>
          <w:lang w:val="hr-HR"/>
        </w:rPr>
      </w:pPr>
      <w:r>
        <w:rPr>
          <w:rFonts w:cstheme="minorHAnsi"/>
          <w:b/>
          <w:lang w:val="hr-HR"/>
        </w:rPr>
        <w:lastRenderedPageBreak/>
        <w:t xml:space="preserve">2. </w:t>
      </w:r>
      <w:r w:rsidRPr="00010A04">
        <w:rPr>
          <w:rFonts w:cstheme="minorHAnsi"/>
          <w:b/>
          <w:lang w:val="hr-HR"/>
        </w:rPr>
        <w:t xml:space="preserve">Pravna i poslovna sposobnost </w:t>
      </w:r>
    </w:p>
    <w:p w:rsidR="005C3EDB" w:rsidRDefault="005C3EDB" w:rsidP="005C3EDB">
      <w:pPr>
        <w:pStyle w:val="Odlomakpopisa"/>
        <w:widowControl w:val="0"/>
        <w:numPr>
          <w:ilvl w:val="0"/>
          <w:numId w:val="31"/>
        </w:numPr>
        <w:tabs>
          <w:tab w:val="left" w:pos="833"/>
        </w:tabs>
        <w:autoSpaceDE w:val="0"/>
        <w:autoSpaceDN w:val="0"/>
        <w:spacing w:before="78" w:after="0" w:line="240" w:lineRule="auto"/>
        <w:ind w:right="117"/>
        <w:contextualSpacing w:val="0"/>
        <w:jc w:val="both"/>
        <w:rPr>
          <w:rFonts w:cstheme="minorHAnsi"/>
          <w:lang w:val="hr-HR"/>
        </w:rPr>
      </w:pPr>
      <w:r w:rsidRPr="00010A04">
        <w:rPr>
          <w:rFonts w:cstheme="minorHAnsi"/>
          <w:lang w:val="hr-HR"/>
        </w:rPr>
        <w:t>ponuditelj je upisan u sudski, obrtni, strukovni ili drugi odgovarajući regis</w:t>
      </w:r>
      <w:r>
        <w:rPr>
          <w:rFonts w:cstheme="minorHAnsi"/>
          <w:lang w:val="hr-HR"/>
        </w:rPr>
        <w:t>tar države sjedišta ponuditelja</w:t>
      </w:r>
      <w:r w:rsidR="00EB4299">
        <w:rPr>
          <w:rFonts w:cstheme="minorHAnsi"/>
          <w:lang w:val="hr-HR"/>
        </w:rPr>
        <w:t xml:space="preserve"> </w:t>
      </w:r>
    </w:p>
    <w:p w:rsidR="005C3EDB" w:rsidRPr="00010A04" w:rsidRDefault="005C3EDB" w:rsidP="005C3EDB">
      <w:pPr>
        <w:widowControl w:val="0"/>
        <w:tabs>
          <w:tab w:val="left" w:pos="833"/>
        </w:tabs>
        <w:autoSpaceDE w:val="0"/>
        <w:autoSpaceDN w:val="0"/>
        <w:spacing w:before="78" w:after="0" w:line="240" w:lineRule="auto"/>
        <w:ind w:right="117"/>
        <w:jc w:val="both"/>
        <w:rPr>
          <w:rFonts w:cstheme="minorHAnsi"/>
          <w:b/>
          <w:lang w:val="hr-HR"/>
        </w:rPr>
      </w:pPr>
    </w:p>
    <w:p w:rsidR="00606928" w:rsidRDefault="005C3EDB" w:rsidP="005C3EDB">
      <w:pPr>
        <w:rPr>
          <w:rFonts w:cstheme="minorHAnsi"/>
          <w:b/>
          <w:lang w:val="hr-HR"/>
        </w:rPr>
      </w:pPr>
      <w:r w:rsidRPr="00010A04">
        <w:rPr>
          <w:rFonts w:cstheme="minorHAnsi"/>
          <w:b/>
          <w:lang w:val="hr-HR"/>
        </w:rPr>
        <w:t>3.</w:t>
      </w:r>
      <w:r>
        <w:rPr>
          <w:rFonts w:cstheme="minorHAnsi"/>
          <w:b/>
          <w:lang w:val="hr-HR"/>
        </w:rPr>
        <w:t xml:space="preserve"> </w:t>
      </w:r>
      <w:r w:rsidRPr="00010A04">
        <w:rPr>
          <w:rFonts w:cstheme="minorHAnsi"/>
          <w:b/>
          <w:lang w:val="hr-HR"/>
        </w:rPr>
        <w:t>Financijska sposobnost</w:t>
      </w:r>
    </w:p>
    <w:p w:rsidR="00606928" w:rsidRPr="00EB4299" w:rsidRDefault="00606928" w:rsidP="00762522">
      <w:pPr>
        <w:pStyle w:val="Odlomakpopisa"/>
        <w:widowControl w:val="0"/>
        <w:numPr>
          <w:ilvl w:val="0"/>
          <w:numId w:val="34"/>
        </w:numPr>
        <w:autoSpaceDE w:val="0"/>
        <w:autoSpaceDN w:val="0"/>
        <w:spacing w:before="78" w:after="0" w:line="240" w:lineRule="auto"/>
        <w:ind w:right="117"/>
        <w:contextualSpacing w:val="0"/>
        <w:jc w:val="both"/>
        <w:rPr>
          <w:rFonts w:cstheme="minorHAnsi"/>
          <w:b/>
          <w:lang w:val="hr-HR"/>
        </w:rPr>
      </w:pPr>
      <w:r w:rsidRPr="00EB4299">
        <w:rPr>
          <w:rFonts w:cstheme="minorHAnsi"/>
          <w:lang w:val="hr-HR"/>
        </w:rPr>
        <w:t xml:space="preserve">Poslovni  račun ponuditelja nije blokiran u periodu 6 mjeseci prije dana objave Poziva za dostavu ponuda duže od ukupno 30 dana te ima podmirene obaveza s osnova plaćanja poreza i drugih davanja prema državi. </w:t>
      </w:r>
    </w:p>
    <w:p w:rsidR="00B67F0C" w:rsidRPr="00B67F0C" w:rsidRDefault="00B67F0C" w:rsidP="00B67F0C">
      <w:pPr>
        <w:pStyle w:val="Odlomakpopisa"/>
        <w:widowControl w:val="0"/>
        <w:autoSpaceDE w:val="0"/>
        <w:autoSpaceDN w:val="0"/>
        <w:spacing w:before="78" w:after="0" w:line="240" w:lineRule="auto"/>
        <w:ind w:right="117"/>
        <w:contextualSpacing w:val="0"/>
        <w:jc w:val="both"/>
        <w:rPr>
          <w:rFonts w:cstheme="minorHAnsi"/>
          <w:highlight w:val="yellow"/>
          <w:lang w:val="hr-HR"/>
        </w:rPr>
      </w:pPr>
    </w:p>
    <w:p w:rsidR="00D81981" w:rsidRPr="00606928" w:rsidRDefault="00D81981" w:rsidP="00606928">
      <w:pPr>
        <w:pStyle w:val="Odlomakpopisa"/>
        <w:ind w:left="460"/>
        <w:rPr>
          <w:lang w:val="hr-HR"/>
        </w:rPr>
      </w:pPr>
    </w:p>
    <w:p w:rsidR="005C3EDB" w:rsidRPr="00526120" w:rsidRDefault="005C3EDB" w:rsidP="00FF7E0C">
      <w:pPr>
        <w:rPr>
          <w:lang w:val="hr-HR"/>
        </w:rPr>
      </w:pPr>
    </w:p>
    <w:p w:rsidR="00BB589D" w:rsidRDefault="00BB589D" w:rsidP="00FF7E0C">
      <w:pPr>
        <w:rPr>
          <w:lang w:val="hr-HR"/>
        </w:rPr>
      </w:pPr>
    </w:p>
    <w:p w:rsidR="009D3480" w:rsidRPr="00E152C0" w:rsidRDefault="009D3480" w:rsidP="009D3480">
      <w:pPr>
        <w:spacing w:after="0" w:line="360" w:lineRule="auto"/>
        <w:jc w:val="both"/>
        <w:rPr>
          <w:rFonts w:cs="Arial"/>
          <w:lang w:val="en-US"/>
        </w:rPr>
      </w:pPr>
      <w:r>
        <w:rPr>
          <w:rFonts w:cs="Arial"/>
          <w:lang w:val="en-US"/>
        </w:rPr>
        <w:t xml:space="preserve">U </w:t>
      </w:r>
      <w:r w:rsidRPr="00E152C0">
        <w:rPr>
          <w:rFonts w:cs="Arial"/>
          <w:lang w:val="en-US"/>
        </w:rPr>
        <w:t>_</w:t>
      </w:r>
      <w:r w:rsidR="004D3F85">
        <w:rPr>
          <w:rFonts w:cs="Arial"/>
          <w:lang w:val="en-US"/>
        </w:rPr>
        <w:t>_______________, _____ 2022</w:t>
      </w:r>
      <w:r>
        <w:rPr>
          <w:rFonts w:cs="Arial"/>
          <w:lang w:val="en-US"/>
        </w:rPr>
        <w:t>.</w:t>
      </w:r>
    </w:p>
    <w:p w:rsidR="009D3480" w:rsidRPr="00E152C0" w:rsidRDefault="009D3480" w:rsidP="009D3480">
      <w:pPr>
        <w:spacing w:after="0"/>
        <w:rPr>
          <w:rFonts w:cs="Arial"/>
          <w:b/>
          <w:sz w:val="20"/>
          <w:szCs w:val="20"/>
          <w:lang w:val="en-US"/>
        </w:rPr>
      </w:pPr>
    </w:p>
    <w:p w:rsidR="009D3480" w:rsidRPr="00E152C0" w:rsidRDefault="009D3480" w:rsidP="009D3480">
      <w:pPr>
        <w:spacing w:after="0"/>
        <w:jc w:val="right"/>
        <w:rPr>
          <w:rFonts w:cs="Arial"/>
          <w:sz w:val="20"/>
          <w:szCs w:val="20"/>
          <w:lang w:val="en-US"/>
        </w:rPr>
      </w:pPr>
      <w:r w:rsidRPr="00E152C0">
        <w:rPr>
          <w:rFonts w:cs="Arial"/>
          <w:b/>
          <w:sz w:val="20"/>
          <w:szCs w:val="20"/>
          <w:lang w:val="en-US"/>
        </w:rPr>
        <w:t xml:space="preserve">ZA PONUDITELJA: </w:t>
      </w:r>
      <w:r w:rsidRPr="00E152C0">
        <w:rPr>
          <w:rFonts w:cs="Arial"/>
          <w:sz w:val="20"/>
          <w:szCs w:val="20"/>
          <w:lang w:val="en-US"/>
        </w:rPr>
        <w:t xml:space="preserve"> </w:t>
      </w:r>
      <w:r w:rsidRPr="00E152C0">
        <w:rPr>
          <w:rFonts w:cs="Arial"/>
          <w:sz w:val="20"/>
          <w:szCs w:val="20"/>
          <w:lang w:val="en-US"/>
        </w:rPr>
        <w:tab/>
      </w:r>
      <w:r w:rsidRPr="00E152C0">
        <w:rPr>
          <w:rFonts w:cs="Arial"/>
          <w:sz w:val="20"/>
          <w:szCs w:val="20"/>
          <w:lang w:val="en-US"/>
        </w:rPr>
        <w:tab/>
      </w:r>
      <w:r w:rsidRPr="00E152C0">
        <w:rPr>
          <w:rFonts w:cs="Arial"/>
          <w:sz w:val="20"/>
          <w:szCs w:val="20"/>
          <w:lang w:val="en-US"/>
        </w:rPr>
        <w:tab/>
        <w:t xml:space="preserve">                                ___________________________________</w:t>
      </w:r>
    </w:p>
    <w:p w:rsidR="009D3480" w:rsidRPr="00CF02B5" w:rsidRDefault="009D3480" w:rsidP="009D3480">
      <w:pPr>
        <w:spacing w:after="0"/>
        <w:ind w:left="5040" w:firstLine="720"/>
        <w:jc w:val="center"/>
        <w:rPr>
          <w:rFonts w:cs="Arial"/>
          <w:sz w:val="20"/>
          <w:szCs w:val="20"/>
          <w:vertAlign w:val="superscript"/>
        </w:rPr>
      </w:pPr>
      <w:r w:rsidRPr="00CF02B5">
        <w:rPr>
          <w:rFonts w:cs="Arial"/>
          <w:sz w:val="20"/>
          <w:szCs w:val="20"/>
          <w:vertAlign w:val="superscript"/>
        </w:rPr>
        <w:t>(ime i prezime, funkcija ovlaštene osobe)</w:t>
      </w:r>
    </w:p>
    <w:p w:rsidR="009D3480" w:rsidRPr="00E152C0" w:rsidRDefault="009D3480" w:rsidP="009D3480">
      <w:pPr>
        <w:spacing w:after="0"/>
        <w:jc w:val="center"/>
        <w:rPr>
          <w:rFonts w:cs="Arial"/>
          <w:sz w:val="20"/>
          <w:szCs w:val="20"/>
          <w:lang w:val="en-US"/>
        </w:rPr>
      </w:pPr>
      <w:r w:rsidRPr="00E152C0">
        <w:rPr>
          <w:rFonts w:cs="Arial"/>
          <w:sz w:val="20"/>
          <w:szCs w:val="20"/>
          <w:lang w:val="en-US"/>
        </w:rPr>
        <w:t>MP</w:t>
      </w:r>
    </w:p>
    <w:p w:rsidR="009D3480" w:rsidRPr="00E152C0" w:rsidRDefault="009D3480" w:rsidP="009D3480">
      <w:pPr>
        <w:spacing w:after="0"/>
        <w:ind w:left="4248" w:firstLine="708"/>
        <w:jc w:val="right"/>
        <w:rPr>
          <w:rFonts w:cs="Arial"/>
          <w:sz w:val="20"/>
          <w:szCs w:val="20"/>
          <w:lang w:val="en-US"/>
        </w:rPr>
      </w:pPr>
      <w:r w:rsidRPr="00E152C0">
        <w:rPr>
          <w:rFonts w:cs="Arial"/>
          <w:sz w:val="20"/>
          <w:szCs w:val="20"/>
          <w:lang w:val="en-US"/>
        </w:rPr>
        <w:t xml:space="preserve">    ___________________________________</w:t>
      </w:r>
    </w:p>
    <w:p w:rsidR="009D3480" w:rsidRPr="00CF02B5" w:rsidRDefault="009D3480" w:rsidP="009D3480">
      <w:pPr>
        <w:spacing w:after="0"/>
        <w:ind w:left="5040" w:firstLine="720"/>
        <w:jc w:val="center"/>
        <w:rPr>
          <w:rFonts w:cs="Arial"/>
          <w:sz w:val="20"/>
          <w:szCs w:val="20"/>
          <w:vertAlign w:val="superscript"/>
        </w:rPr>
      </w:pPr>
      <w:r w:rsidRPr="00CF02B5">
        <w:rPr>
          <w:rFonts w:cs="Arial"/>
          <w:sz w:val="20"/>
          <w:szCs w:val="20"/>
          <w:vertAlign w:val="superscript"/>
        </w:rPr>
        <w:t>(potpis ovlaštene osobe)</w:t>
      </w:r>
    </w:p>
    <w:p w:rsidR="005C3EDB" w:rsidRDefault="005C3EDB" w:rsidP="005C3EDB">
      <w:pPr>
        <w:rPr>
          <w:lang w:val="hr-HR"/>
        </w:rPr>
      </w:pPr>
    </w:p>
    <w:p w:rsidR="005C3EDB" w:rsidRPr="00863EF6" w:rsidRDefault="005C3EDB" w:rsidP="005C3EDB">
      <w:pPr>
        <w:rPr>
          <w:lang w:val="hr-HR"/>
        </w:rPr>
      </w:pPr>
      <w:r w:rsidRPr="00863EF6">
        <w:rPr>
          <w:lang w:val="hr-HR"/>
        </w:rPr>
        <w:t>Prilozi uz Izjavu:</w:t>
      </w:r>
      <w:r w:rsidR="00EB4299">
        <w:rPr>
          <w:rStyle w:val="Referencafusnote"/>
          <w:lang w:val="hr-HR"/>
        </w:rPr>
        <w:footnoteReference w:id="2"/>
      </w:r>
    </w:p>
    <w:p w:rsidR="005C3EDB" w:rsidRPr="001871CC" w:rsidRDefault="005C3EDB" w:rsidP="005C3EDB">
      <w:pPr>
        <w:pStyle w:val="Odlomakpopisa"/>
        <w:widowControl w:val="0"/>
        <w:numPr>
          <w:ilvl w:val="0"/>
          <w:numId w:val="36"/>
        </w:numPr>
        <w:tabs>
          <w:tab w:val="left" w:pos="833"/>
        </w:tabs>
        <w:autoSpaceDE w:val="0"/>
        <w:autoSpaceDN w:val="0"/>
        <w:spacing w:before="78" w:after="0" w:line="240" w:lineRule="auto"/>
        <w:ind w:right="117"/>
        <w:jc w:val="both"/>
        <w:rPr>
          <w:lang w:val="hr-HR"/>
        </w:rPr>
      </w:pPr>
      <w:r w:rsidRPr="001871CC">
        <w:rPr>
          <w:b/>
          <w:lang w:val="hr-HR"/>
        </w:rPr>
        <w:t xml:space="preserve">Izvadak iz sudskog, obrtnog, strukovnog ili drugog odgovarajućeg registra </w:t>
      </w:r>
      <w:r w:rsidRPr="001871CC">
        <w:rPr>
          <w:lang w:val="hr-HR"/>
        </w:rPr>
        <w:t xml:space="preserve">države sjedišta ponuditelja, ne stariji od 30 dana od dana objave Poziva za dostavu ponuda, za Ponuditelje, člana zajednice i/ili Podugovaratelja. </w:t>
      </w:r>
    </w:p>
    <w:p w:rsidR="005C3EDB" w:rsidRPr="00EB4299" w:rsidRDefault="005C3EDB" w:rsidP="005C3EDB">
      <w:pPr>
        <w:pStyle w:val="Odlomakpopisa"/>
        <w:widowControl w:val="0"/>
        <w:numPr>
          <w:ilvl w:val="0"/>
          <w:numId w:val="36"/>
        </w:numPr>
        <w:tabs>
          <w:tab w:val="left" w:pos="833"/>
        </w:tabs>
        <w:autoSpaceDE w:val="0"/>
        <w:autoSpaceDN w:val="0"/>
        <w:spacing w:before="78" w:after="0" w:line="240" w:lineRule="auto"/>
        <w:ind w:right="117"/>
        <w:jc w:val="both"/>
        <w:rPr>
          <w:lang w:val="hr-HR"/>
        </w:rPr>
      </w:pPr>
      <w:r w:rsidRPr="00EB4299">
        <w:rPr>
          <w:b/>
          <w:lang w:val="hr-HR"/>
        </w:rPr>
        <w:t xml:space="preserve">Potvrda Porezne uprave o nepostojanju duga prema državi </w:t>
      </w:r>
      <w:r w:rsidRPr="00EB4299">
        <w:rPr>
          <w:lang w:val="hr-HR"/>
        </w:rPr>
        <w:t>(ne starija od 30 dana od dana objave Poziva za dostavu ponuda)</w:t>
      </w:r>
    </w:p>
    <w:p w:rsidR="00945A85" w:rsidRPr="00EB4299" w:rsidRDefault="00077835" w:rsidP="00FF7E0C">
      <w:pPr>
        <w:pStyle w:val="Odlomakpopisa"/>
        <w:widowControl w:val="0"/>
        <w:numPr>
          <w:ilvl w:val="0"/>
          <w:numId w:val="36"/>
        </w:numPr>
        <w:tabs>
          <w:tab w:val="left" w:pos="833"/>
        </w:tabs>
        <w:autoSpaceDE w:val="0"/>
        <w:autoSpaceDN w:val="0"/>
        <w:spacing w:before="78" w:after="0" w:line="240" w:lineRule="auto"/>
        <w:ind w:right="117"/>
        <w:jc w:val="both"/>
        <w:rPr>
          <w:lang w:val="hr-HR"/>
        </w:rPr>
      </w:pPr>
      <w:r>
        <w:rPr>
          <w:b/>
          <w:lang w:val="hr-HR"/>
        </w:rPr>
        <w:t xml:space="preserve">BON2/SOL2 izdan od </w:t>
      </w:r>
      <w:r w:rsidR="005C3EDB" w:rsidRPr="00EB4299">
        <w:rPr>
          <w:b/>
          <w:lang w:val="hr-HR"/>
        </w:rPr>
        <w:t xml:space="preserve">poslovne banke </w:t>
      </w:r>
      <w:r w:rsidR="005C3EDB" w:rsidRPr="00EB4299">
        <w:rPr>
          <w:lang w:val="hr-HR"/>
        </w:rPr>
        <w:t>ili jednakovrijedna Izjava ovjerena kod javnog bilježnika (ne starija od 30 dana od dana objave Poziva za dostavu ponuda)</w:t>
      </w:r>
    </w:p>
    <w:sectPr w:rsidR="00945A85" w:rsidRPr="00EB4299" w:rsidSect="00AA5FD1">
      <w:headerReference w:type="default" r:id="rId8"/>
      <w:footerReference w:type="default" r:id="rId9"/>
      <w:pgSz w:w="11906" w:h="16838"/>
      <w:pgMar w:top="1702" w:right="1440" w:bottom="212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597" w:rsidRDefault="00633597" w:rsidP="00CB1828">
      <w:pPr>
        <w:spacing w:after="0" w:line="240" w:lineRule="auto"/>
      </w:pPr>
      <w:r>
        <w:separator/>
      </w:r>
    </w:p>
  </w:endnote>
  <w:endnote w:type="continuationSeparator" w:id="0">
    <w:p w:rsidR="00633597" w:rsidRDefault="00633597" w:rsidP="00CB1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25A" w:rsidRDefault="0021725A">
    <w:pPr>
      <w:pStyle w:val="Podnoje"/>
    </w:pPr>
    <w:r>
      <w:rPr>
        <w:noProof/>
        <w:lang w:val="hr-HR" w:eastAsia="hr-HR"/>
      </w:rPr>
      <w:drawing>
        <wp:inline distT="0" distB="0" distL="0" distR="0" wp14:anchorId="503A5753" wp14:editId="6934E01E">
          <wp:extent cx="5731510" cy="727811"/>
          <wp:effectExtent l="0" t="0" r="254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dnožje.png"/>
                  <pic:cNvPicPr/>
                </pic:nvPicPr>
                <pic:blipFill>
                  <a:blip r:embed="rId1">
                    <a:extLst>
                      <a:ext uri="{28A0092B-C50C-407E-A947-70E740481C1C}">
                        <a14:useLocalDpi xmlns:a14="http://schemas.microsoft.com/office/drawing/2010/main" val="0"/>
                      </a:ext>
                    </a:extLst>
                  </a:blip>
                  <a:stretch>
                    <a:fillRect/>
                  </a:stretch>
                </pic:blipFill>
                <pic:spPr>
                  <a:xfrm>
                    <a:off x="0" y="0"/>
                    <a:ext cx="5731510" cy="727811"/>
                  </a:xfrm>
                  <a:prstGeom prst="rect">
                    <a:avLst/>
                  </a:prstGeom>
                </pic:spPr>
              </pic:pic>
            </a:graphicData>
          </a:graphic>
        </wp:inline>
      </w:drawing>
    </w:r>
  </w:p>
  <w:p w:rsidR="0021725A" w:rsidRDefault="0021725A">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597" w:rsidRDefault="00633597" w:rsidP="00CB1828">
      <w:pPr>
        <w:spacing w:after="0" w:line="240" w:lineRule="auto"/>
      </w:pPr>
      <w:r>
        <w:separator/>
      </w:r>
    </w:p>
  </w:footnote>
  <w:footnote w:type="continuationSeparator" w:id="0">
    <w:p w:rsidR="00633597" w:rsidRDefault="00633597" w:rsidP="00CB1828">
      <w:pPr>
        <w:spacing w:after="0" w:line="240" w:lineRule="auto"/>
      </w:pPr>
      <w:r>
        <w:continuationSeparator/>
      </w:r>
    </w:p>
  </w:footnote>
  <w:footnote w:id="1">
    <w:p w:rsidR="005C3EDB" w:rsidRPr="00FD4791" w:rsidRDefault="005C3EDB" w:rsidP="005C3EDB">
      <w:pPr>
        <w:pStyle w:val="Tekstfusnote"/>
        <w:rPr>
          <w:lang w:val="hr-HR"/>
        </w:rPr>
      </w:pPr>
      <w:r>
        <w:rPr>
          <w:rStyle w:val="Referencafusnote"/>
        </w:rPr>
        <w:footnoteRef/>
      </w:r>
      <w:r>
        <w:t xml:space="preserve"> </w:t>
      </w:r>
      <w:r w:rsidRPr="00FD4791">
        <w:rPr>
          <w:sz w:val="18"/>
          <w:szCs w:val="18"/>
          <w:lang w:val="hr-HR"/>
        </w:rPr>
        <w:t>Odgovarajući dokument države sjedišta ponuditelja</w:t>
      </w:r>
    </w:p>
  </w:footnote>
  <w:footnote w:id="2">
    <w:p w:rsidR="00EB4299" w:rsidRPr="000124DB" w:rsidRDefault="00EB4299" w:rsidP="00EB4299">
      <w:pPr>
        <w:pStyle w:val="Tekstfusnote"/>
        <w:jc w:val="both"/>
        <w:rPr>
          <w:lang w:val="hr-HR"/>
        </w:rPr>
      </w:pPr>
      <w:r>
        <w:rPr>
          <w:rStyle w:val="Referencafusnote"/>
        </w:rPr>
        <w:footnoteRef/>
      </w:r>
      <w:r>
        <w:t xml:space="preserve"> </w:t>
      </w:r>
      <w:r>
        <w:rPr>
          <w:rFonts w:cstheme="minorHAnsi"/>
          <w:lang w:val="hr-HR"/>
        </w:rPr>
        <w:t>P</w:t>
      </w:r>
      <w:r w:rsidRPr="008D793A">
        <w:rPr>
          <w:rFonts w:cstheme="minorHAnsi"/>
          <w:lang w:val="hr-HR"/>
        </w:rPr>
        <w:t>onuditelj</w:t>
      </w:r>
      <w:r>
        <w:rPr>
          <w:rFonts w:cstheme="minorHAnsi"/>
          <w:lang w:val="hr-HR"/>
        </w:rPr>
        <w:t>/član zajednice/podugovaratelj</w:t>
      </w:r>
      <w:r w:rsidRPr="008D793A">
        <w:rPr>
          <w:rFonts w:cstheme="minorHAnsi"/>
          <w:lang w:val="hr-HR"/>
        </w:rPr>
        <w:t xml:space="preserve"> </w:t>
      </w:r>
      <w:r>
        <w:rPr>
          <w:rFonts w:cstheme="minorHAnsi"/>
          <w:lang w:val="hr-HR"/>
        </w:rPr>
        <w:t>može dostaviti drugi važeći jednakovrijedni dokument nadležnog tijela države sjedišta gospodarskog subjekta ili izjave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w:t>
      </w:r>
    </w:p>
    <w:p w:rsidR="00EB4299" w:rsidRPr="00EB4299" w:rsidRDefault="00EB4299">
      <w:pPr>
        <w:pStyle w:val="Tekstfusnote"/>
        <w:rPr>
          <w:lang w:val="hr-H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25A" w:rsidRDefault="00A43D15">
    <w:pPr>
      <w:pBdr>
        <w:left w:val="single" w:sz="12" w:space="11" w:color="5B9BD5" w:themeColor="accent1"/>
      </w:pBdr>
      <w:tabs>
        <w:tab w:val="left" w:pos="3620"/>
        <w:tab w:val="left" w:pos="3964"/>
      </w:tabs>
      <w:spacing w:after="0"/>
      <w:rPr>
        <w:rFonts w:asciiTheme="majorHAnsi" w:eastAsiaTheme="majorEastAsia" w:hAnsiTheme="majorHAnsi" w:cstheme="majorBidi"/>
        <w:color w:val="2E74B5" w:themeColor="accent1" w:themeShade="BF"/>
        <w:sz w:val="26"/>
        <w:szCs w:val="26"/>
      </w:rPr>
    </w:pPr>
    <w:r>
      <w:rPr>
        <w:noProof/>
        <w:lang w:val="hr-HR" w:eastAsia="hr-HR"/>
      </w:rPr>
      <w:drawing>
        <wp:inline distT="0" distB="0" distL="0" distR="0" wp14:anchorId="71665493" wp14:editId="7DC79052">
          <wp:extent cx="1733550" cy="577850"/>
          <wp:effectExtent l="0" t="0" r="0" b="0"/>
          <wp:docPr id="3" name="Slika 3" descr="Inpirio® International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pirio® International Lt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077" cy="596692"/>
                  </a:xfrm>
                  <a:prstGeom prst="rect">
                    <a:avLst/>
                  </a:prstGeom>
                  <a:noFill/>
                  <a:ln>
                    <a:noFill/>
                  </a:ln>
                </pic:spPr>
              </pic:pic>
            </a:graphicData>
          </a:graphic>
        </wp:inline>
      </w:drawing>
    </w:r>
    <w:r w:rsidRPr="00A43D15">
      <w:rPr>
        <w:rFonts w:asciiTheme="majorHAnsi" w:eastAsiaTheme="majorEastAsia" w:hAnsiTheme="majorHAnsi" w:cstheme="majorBidi"/>
        <w:color w:val="2E74B5" w:themeColor="accent1" w:themeShade="BF"/>
        <w:sz w:val="26"/>
        <w:szCs w:val="26"/>
      </w:rPr>
      <w:t xml:space="preserve"> </w:t>
    </w:r>
    <w:r>
      <w:rPr>
        <w:rFonts w:asciiTheme="majorHAnsi" w:eastAsiaTheme="majorEastAsia" w:hAnsiTheme="majorHAnsi" w:cstheme="majorBidi"/>
        <w:color w:val="2E74B5" w:themeColor="accent1" w:themeShade="BF"/>
        <w:sz w:val="26"/>
        <w:szCs w:val="26"/>
      </w:rPr>
      <w:t>INPIRIO d.o.o. Donji Kraljevec</w:t>
    </w:r>
  </w:p>
  <w:p w:rsidR="0021725A" w:rsidRDefault="0021725A" w:rsidP="00110BD0">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B077C"/>
    <w:multiLevelType w:val="hybridMultilevel"/>
    <w:tmpl w:val="FD2AB8FA"/>
    <w:lvl w:ilvl="0" w:tplc="E68E63EE">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C673E"/>
    <w:multiLevelType w:val="hybridMultilevel"/>
    <w:tmpl w:val="FC90D7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88861FA"/>
    <w:multiLevelType w:val="hybridMultilevel"/>
    <w:tmpl w:val="FF867EC0"/>
    <w:lvl w:ilvl="0" w:tplc="97A4150E">
      <w:start w:val="1"/>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9CD7E27"/>
    <w:multiLevelType w:val="hybridMultilevel"/>
    <w:tmpl w:val="B03436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AA4A97"/>
    <w:multiLevelType w:val="hybridMultilevel"/>
    <w:tmpl w:val="544668D6"/>
    <w:lvl w:ilvl="0" w:tplc="CF081872">
      <w:start w:val="9"/>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DBA1F38"/>
    <w:multiLevelType w:val="hybridMultilevel"/>
    <w:tmpl w:val="A530D0BE"/>
    <w:lvl w:ilvl="0" w:tplc="71183032">
      <w:start w:val="1"/>
      <w:numFmt w:val="decimal"/>
      <w:lvlText w:val="%1."/>
      <w:lvlJc w:val="left"/>
      <w:pPr>
        <w:ind w:left="560" w:hanging="360"/>
      </w:pPr>
      <w:rPr>
        <w:rFonts w:hint="default"/>
      </w:rPr>
    </w:lvl>
    <w:lvl w:ilvl="1" w:tplc="041A0019" w:tentative="1">
      <w:start w:val="1"/>
      <w:numFmt w:val="lowerLetter"/>
      <w:lvlText w:val="%2."/>
      <w:lvlJc w:val="left"/>
      <w:pPr>
        <w:ind w:left="1540" w:hanging="360"/>
      </w:pPr>
    </w:lvl>
    <w:lvl w:ilvl="2" w:tplc="041A001B" w:tentative="1">
      <w:start w:val="1"/>
      <w:numFmt w:val="lowerRoman"/>
      <w:lvlText w:val="%3."/>
      <w:lvlJc w:val="right"/>
      <w:pPr>
        <w:ind w:left="2260" w:hanging="180"/>
      </w:pPr>
    </w:lvl>
    <w:lvl w:ilvl="3" w:tplc="041A000F" w:tentative="1">
      <w:start w:val="1"/>
      <w:numFmt w:val="decimal"/>
      <w:lvlText w:val="%4."/>
      <w:lvlJc w:val="left"/>
      <w:pPr>
        <w:ind w:left="2980" w:hanging="360"/>
      </w:pPr>
    </w:lvl>
    <w:lvl w:ilvl="4" w:tplc="041A0019" w:tentative="1">
      <w:start w:val="1"/>
      <w:numFmt w:val="lowerLetter"/>
      <w:lvlText w:val="%5."/>
      <w:lvlJc w:val="left"/>
      <w:pPr>
        <w:ind w:left="3700" w:hanging="360"/>
      </w:pPr>
    </w:lvl>
    <w:lvl w:ilvl="5" w:tplc="041A001B" w:tentative="1">
      <w:start w:val="1"/>
      <w:numFmt w:val="lowerRoman"/>
      <w:lvlText w:val="%6."/>
      <w:lvlJc w:val="right"/>
      <w:pPr>
        <w:ind w:left="4420" w:hanging="180"/>
      </w:pPr>
    </w:lvl>
    <w:lvl w:ilvl="6" w:tplc="041A000F" w:tentative="1">
      <w:start w:val="1"/>
      <w:numFmt w:val="decimal"/>
      <w:lvlText w:val="%7."/>
      <w:lvlJc w:val="left"/>
      <w:pPr>
        <w:ind w:left="5140" w:hanging="360"/>
      </w:pPr>
    </w:lvl>
    <w:lvl w:ilvl="7" w:tplc="041A0019" w:tentative="1">
      <w:start w:val="1"/>
      <w:numFmt w:val="lowerLetter"/>
      <w:lvlText w:val="%8."/>
      <w:lvlJc w:val="left"/>
      <w:pPr>
        <w:ind w:left="5860" w:hanging="360"/>
      </w:pPr>
    </w:lvl>
    <w:lvl w:ilvl="8" w:tplc="041A001B" w:tentative="1">
      <w:start w:val="1"/>
      <w:numFmt w:val="lowerRoman"/>
      <w:lvlText w:val="%9."/>
      <w:lvlJc w:val="right"/>
      <w:pPr>
        <w:ind w:left="6580" w:hanging="180"/>
      </w:pPr>
    </w:lvl>
  </w:abstractNum>
  <w:abstractNum w:abstractNumId="6" w15:restartNumberingAfterBreak="0">
    <w:nsid w:val="21B95DE3"/>
    <w:multiLevelType w:val="multilevel"/>
    <w:tmpl w:val="AECE96B6"/>
    <w:lvl w:ilvl="0">
      <w:start w:val="1"/>
      <w:numFmt w:val="decimal"/>
      <w:pStyle w:val="Naslov1"/>
      <w:lvlText w:val="%1."/>
      <w:lvlJc w:val="left"/>
      <w:pPr>
        <w:ind w:left="644" w:hanging="360"/>
      </w:pPr>
      <w:rPr>
        <w:rFonts w:hint="default"/>
      </w:rPr>
    </w:lvl>
    <w:lvl w:ilvl="1">
      <w:start w:val="1"/>
      <w:numFmt w:val="decimal"/>
      <w:pStyle w:val="Naslov2"/>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E00C2B"/>
    <w:multiLevelType w:val="hybridMultilevel"/>
    <w:tmpl w:val="01C0977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8A91973"/>
    <w:multiLevelType w:val="hybridMultilevel"/>
    <w:tmpl w:val="08D42E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8BD073C"/>
    <w:multiLevelType w:val="hybridMultilevel"/>
    <w:tmpl w:val="9522A3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8F877B9"/>
    <w:multiLevelType w:val="hybridMultilevel"/>
    <w:tmpl w:val="4D485B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EE12A0B"/>
    <w:multiLevelType w:val="hybridMultilevel"/>
    <w:tmpl w:val="1A127A1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5BA5409"/>
    <w:multiLevelType w:val="hybridMultilevel"/>
    <w:tmpl w:val="3E34AA04"/>
    <w:lvl w:ilvl="0" w:tplc="041A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72A7F5B"/>
    <w:multiLevelType w:val="hybridMultilevel"/>
    <w:tmpl w:val="C8D2BFE8"/>
    <w:lvl w:ilvl="0" w:tplc="041A000B">
      <w:start w:val="1"/>
      <w:numFmt w:val="bullet"/>
      <w:lvlText w:val=""/>
      <w:lvlJc w:val="left"/>
      <w:pPr>
        <w:ind w:left="1080" w:hanging="360"/>
      </w:pPr>
      <w:rPr>
        <w:rFonts w:ascii="Wingdings" w:hAnsi="Wingdings" w:hint="default"/>
      </w:rPr>
    </w:lvl>
    <w:lvl w:ilvl="1" w:tplc="9A32027C">
      <w:numFmt w:val="bullet"/>
      <w:lvlText w:val="•"/>
      <w:lvlJc w:val="left"/>
      <w:pPr>
        <w:ind w:left="1800" w:hanging="360"/>
      </w:pPr>
      <w:rPr>
        <w:rFonts w:ascii="Calibri" w:eastAsiaTheme="minorHAnsi" w:hAnsi="Calibri" w:cs="Calibri"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38DD3194"/>
    <w:multiLevelType w:val="hybridMultilevel"/>
    <w:tmpl w:val="F230B9E6"/>
    <w:lvl w:ilvl="0" w:tplc="E1F27B48">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AE94641"/>
    <w:multiLevelType w:val="hybridMultilevel"/>
    <w:tmpl w:val="CF64BA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F821DDE"/>
    <w:multiLevelType w:val="hybridMultilevel"/>
    <w:tmpl w:val="64AEFDC0"/>
    <w:lvl w:ilvl="0" w:tplc="847E5990">
      <w:start w:val="1"/>
      <w:numFmt w:val="lowerLetter"/>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410B121B"/>
    <w:multiLevelType w:val="multilevel"/>
    <w:tmpl w:val="7F9288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84F49D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DC77F2"/>
    <w:multiLevelType w:val="hybridMultilevel"/>
    <w:tmpl w:val="589E1FD8"/>
    <w:lvl w:ilvl="0" w:tplc="0B54DA4E">
      <w:start w:val="1"/>
      <w:numFmt w:val="decimal"/>
      <w:lvlText w:val="%1."/>
      <w:lvlJc w:val="left"/>
      <w:pPr>
        <w:ind w:left="644" w:hanging="360"/>
      </w:pPr>
      <w:rPr>
        <w:rFonts w:hint="default"/>
        <w:i w:val="0"/>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57F5281F"/>
    <w:multiLevelType w:val="hybridMultilevel"/>
    <w:tmpl w:val="50926934"/>
    <w:lvl w:ilvl="0" w:tplc="041A0017">
      <w:start w:val="1"/>
      <w:numFmt w:val="lowerLetter"/>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9554BFA"/>
    <w:multiLevelType w:val="hybridMultilevel"/>
    <w:tmpl w:val="4124522C"/>
    <w:lvl w:ilvl="0" w:tplc="71183032">
      <w:start w:val="1"/>
      <w:numFmt w:val="decimal"/>
      <w:lvlText w:val="%1."/>
      <w:lvlJc w:val="left"/>
      <w:pPr>
        <w:ind w:left="460" w:hanging="360"/>
      </w:pPr>
      <w:rPr>
        <w:rFonts w:hint="default"/>
      </w:rPr>
    </w:lvl>
    <w:lvl w:ilvl="1" w:tplc="041A0019" w:tentative="1">
      <w:start w:val="1"/>
      <w:numFmt w:val="lowerLetter"/>
      <w:lvlText w:val="%2."/>
      <w:lvlJc w:val="left"/>
      <w:pPr>
        <w:ind w:left="1180" w:hanging="360"/>
      </w:pPr>
    </w:lvl>
    <w:lvl w:ilvl="2" w:tplc="041A001B" w:tentative="1">
      <w:start w:val="1"/>
      <w:numFmt w:val="lowerRoman"/>
      <w:lvlText w:val="%3."/>
      <w:lvlJc w:val="right"/>
      <w:pPr>
        <w:ind w:left="1900" w:hanging="180"/>
      </w:pPr>
    </w:lvl>
    <w:lvl w:ilvl="3" w:tplc="041A000F" w:tentative="1">
      <w:start w:val="1"/>
      <w:numFmt w:val="decimal"/>
      <w:lvlText w:val="%4."/>
      <w:lvlJc w:val="left"/>
      <w:pPr>
        <w:ind w:left="2620" w:hanging="360"/>
      </w:pPr>
    </w:lvl>
    <w:lvl w:ilvl="4" w:tplc="041A0019" w:tentative="1">
      <w:start w:val="1"/>
      <w:numFmt w:val="lowerLetter"/>
      <w:lvlText w:val="%5."/>
      <w:lvlJc w:val="left"/>
      <w:pPr>
        <w:ind w:left="3340" w:hanging="360"/>
      </w:pPr>
    </w:lvl>
    <w:lvl w:ilvl="5" w:tplc="041A001B" w:tentative="1">
      <w:start w:val="1"/>
      <w:numFmt w:val="lowerRoman"/>
      <w:lvlText w:val="%6."/>
      <w:lvlJc w:val="right"/>
      <w:pPr>
        <w:ind w:left="4060" w:hanging="180"/>
      </w:pPr>
    </w:lvl>
    <w:lvl w:ilvl="6" w:tplc="041A000F" w:tentative="1">
      <w:start w:val="1"/>
      <w:numFmt w:val="decimal"/>
      <w:lvlText w:val="%7."/>
      <w:lvlJc w:val="left"/>
      <w:pPr>
        <w:ind w:left="4780" w:hanging="360"/>
      </w:pPr>
    </w:lvl>
    <w:lvl w:ilvl="7" w:tplc="041A0019" w:tentative="1">
      <w:start w:val="1"/>
      <w:numFmt w:val="lowerLetter"/>
      <w:lvlText w:val="%8."/>
      <w:lvlJc w:val="left"/>
      <w:pPr>
        <w:ind w:left="5500" w:hanging="360"/>
      </w:pPr>
    </w:lvl>
    <w:lvl w:ilvl="8" w:tplc="041A001B" w:tentative="1">
      <w:start w:val="1"/>
      <w:numFmt w:val="lowerRoman"/>
      <w:lvlText w:val="%9."/>
      <w:lvlJc w:val="right"/>
      <w:pPr>
        <w:ind w:left="6220" w:hanging="180"/>
      </w:pPr>
    </w:lvl>
  </w:abstractNum>
  <w:abstractNum w:abstractNumId="22" w15:restartNumberingAfterBreak="0">
    <w:nsid w:val="5AF37664"/>
    <w:multiLevelType w:val="multilevel"/>
    <w:tmpl w:val="7F9288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BE07D2C"/>
    <w:multiLevelType w:val="hybridMultilevel"/>
    <w:tmpl w:val="B3380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FAD357C"/>
    <w:multiLevelType w:val="multilevel"/>
    <w:tmpl w:val="0908F5FA"/>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2564FAF"/>
    <w:multiLevelType w:val="hybridMultilevel"/>
    <w:tmpl w:val="1436C4CA"/>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3408ED"/>
    <w:multiLevelType w:val="hybridMultilevel"/>
    <w:tmpl w:val="3B3CC9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D1C1BBE"/>
    <w:multiLevelType w:val="hybridMultilevel"/>
    <w:tmpl w:val="9DD0D9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EB30E63"/>
    <w:multiLevelType w:val="hybridMultilevel"/>
    <w:tmpl w:val="8684E8F4"/>
    <w:lvl w:ilvl="0" w:tplc="C2B08FF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00D02A8"/>
    <w:multiLevelType w:val="hybridMultilevel"/>
    <w:tmpl w:val="46A80D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7263ED0"/>
    <w:multiLevelType w:val="hybridMultilevel"/>
    <w:tmpl w:val="35C8B06C"/>
    <w:lvl w:ilvl="0" w:tplc="041A0001">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31" w15:restartNumberingAfterBreak="0">
    <w:nsid w:val="7982452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9"/>
  </w:num>
  <w:num w:numId="3">
    <w:abstractNumId w:val="17"/>
  </w:num>
  <w:num w:numId="4">
    <w:abstractNumId w:val="22"/>
  </w:num>
  <w:num w:numId="5">
    <w:abstractNumId w:val="4"/>
  </w:num>
  <w:num w:numId="6">
    <w:abstractNumId w:val="25"/>
  </w:num>
  <w:num w:numId="7">
    <w:abstractNumId w:val="6"/>
  </w:num>
  <w:num w:numId="8">
    <w:abstractNumId w:val="2"/>
  </w:num>
  <w:num w:numId="9">
    <w:abstractNumId w:val="7"/>
  </w:num>
  <w:num w:numId="10">
    <w:abstractNumId w:val="15"/>
  </w:num>
  <w:num w:numId="11">
    <w:abstractNumId w:val="12"/>
  </w:num>
  <w:num w:numId="12">
    <w:abstractNumId w:val="20"/>
  </w:num>
  <w:num w:numId="13">
    <w:abstractNumId w:val="6"/>
  </w:num>
  <w:num w:numId="14">
    <w:abstractNumId w:val="16"/>
  </w:num>
  <w:num w:numId="15">
    <w:abstractNumId w:val="13"/>
  </w:num>
  <w:num w:numId="16">
    <w:abstractNumId w:val="24"/>
  </w:num>
  <w:num w:numId="17">
    <w:abstractNumId w:val="11"/>
  </w:num>
  <w:num w:numId="18">
    <w:abstractNumId w:val="1"/>
  </w:num>
  <w:num w:numId="19">
    <w:abstractNumId w:val="23"/>
  </w:num>
  <w:num w:numId="20">
    <w:abstractNumId w:val="10"/>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6"/>
  </w:num>
  <w:num w:numId="24">
    <w:abstractNumId w:val="6"/>
  </w:num>
  <w:num w:numId="25">
    <w:abstractNumId w:val="9"/>
  </w:num>
  <w:num w:numId="26">
    <w:abstractNumId w:val="26"/>
  </w:num>
  <w:num w:numId="27">
    <w:abstractNumId w:val="18"/>
  </w:num>
  <w:num w:numId="28">
    <w:abstractNumId w:val="31"/>
  </w:num>
  <w:num w:numId="29">
    <w:abstractNumId w:val="21"/>
  </w:num>
  <w:num w:numId="30">
    <w:abstractNumId w:val="3"/>
  </w:num>
  <w:num w:numId="31">
    <w:abstractNumId w:val="8"/>
  </w:num>
  <w:num w:numId="32">
    <w:abstractNumId w:val="30"/>
  </w:num>
  <w:num w:numId="33">
    <w:abstractNumId w:val="29"/>
  </w:num>
  <w:num w:numId="34">
    <w:abstractNumId w:val="27"/>
  </w:num>
  <w:num w:numId="35">
    <w:abstractNumId w:val="28"/>
  </w:num>
  <w:num w:numId="36">
    <w:abstractNumId w:val="14"/>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416"/>
    <w:rsid w:val="000146FC"/>
    <w:rsid w:val="000153ED"/>
    <w:rsid w:val="00015C68"/>
    <w:rsid w:val="00016D1A"/>
    <w:rsid w:val="00016E1F"/>
    <w:rsid w:val="0003106A"/>
    <w:rsid w:val="000372C3"/>
    <w:rsid w:val="000539D6"/>
    <w:rsid w:val="00056AFB"/>
    <w:rsid w:val="00063A5D"/>
    <w:rsid w:val="00065017"/>
    <w:rsid w:val="000652CB"/>
    <w:rsid w:val="00077835"/>
    <w:rsid w:val="0008234A"/>
    <w:rsid w:val="00085FAB"/>
    <w:rsid w:val="000A30E1"/>
    <w:rsid w:val="000D6E27"/>
    <w:rsid w:val="000F38F7"/>
    <w:rsid w:val="000F7723"/>
    <w:rsid w:val="00102513"/>
    <w:rsid w:val="00107AB1"/>
    <w:rsid w:val="00110BD0"/>
    <w:rsid w:val="00110E6F"/>
    <w:rsid w:val="00111866"/>
    <w:rsid w:val="0011671F"/>
    <w:rsid w:val="00122D2E"/>
    <w:rsid w:val="0014389C"/>
    <w:rsid w:val="001455D0"/>
    <w:rsid w:val="0015348F"/>
    <w:rsid w:val="00174036"/>
    <w:rsid w:val="001760FA"/>
    <w:rsid w:val="00176E65"/>
    <w:rsid w:val="00177EB4"/>
    <w:rsid w:val="00183089"/>
    <w:rsid w:val="00186811"/>
    <w:rsid w:val="001A2F93"/>
    <w:rsid w:val="001A72CF"/>
    <w:rsid w:val="001B0710"/>
    <w:rsid w:val="001B29AA"/>
    <w:rsid w:val="001B76F1"/>
    <w:rsid w:val="001B7DB3"/>
    <w:rsid w:val="001D3951"/>
    <w:rsid w:val="001D75FF"/>
    <w:rsid w:val="001E5C82"/>
    <w:rsid w:val="001E7B3C"/>
    <w:rsid w:val="001F1D5E"/>
    <w:rsid w:val="00206766"/>
    <w:rsid w:val="0021725A"/>
    <w:rsid w:val="002352BA"/>
    <w:rsid w:val="0025304D"/>
    <w:rsid w:val="0026021A"/>
    <w:rsid w:val="0028682A"/>
    <w:rsid w:val="002945D5"/>
    <w:rsid w:val="002B2E01"/>
    <w:rsid w:val="002B3CA4"/>
    <w:rsid w:val="002C66AA"/>
    <w:rsid w:val="002D4A7B"/>
    <w:rsid w:val="002F0EF5"/>
    <w:rsid w:val="003074CF"/>
    <w:rsid w:val="003144E4"/>
    <w:rsid w:val="00324968"/>
    <w:rsid w:val="00333A51"/>
    <w:rsid w:val="00334FAE"/>
    <w:rsid w:val="003723CF"/>
    <w:rsid w:val="00390A65"/>
    <w:rsid w:val="00390DE4"/>
    <w:rsid w:val="003A232F"/>
    <w:rsid w:val="003A2532"/>
    <w:rsid w:val="003B069C"/>
    <w:rsid w:val="003B2E55"/>
    <w:rsid w:val="003D0D57"/>
    <w:rsid w:val="003D76BB"/>
    <w:rsid w:val="003E73B7"/>
    <w:rsid w:val="003F029F"/>
    <w:rsid w:val="003F6289"/>
    <w:rsid w:val="0040018A"/>
    <w:rsid w:val="004063EC"/>
    <w:rsid w:val="00407C35"/>
    <w:rsid w:val="004101C7"/>
    <w:rsid w:val="0041154A"/>
    <w:rsid w:val="00423E2F"/>
    <w:rsid w:val="00424A92"/>
    <w:rsid w:val="00431792"/>
    <w:rsid w:val="00441124"/>
    <w:rsid w:val="00450030"/>
    <w:rsid w:val="00476FD6"/>
    <w:rsid w:val="00483786"/>
    <w:rsid w:val="004A1EF8"/>
    <w:rsid w:val="004A4056"/>
    <w:rsid w:val="004A6108"/>
    <w:rsid w:val="004B51FC"/>
    <w:rsid w:val="004D3F85"/>
    <w:rsid w:val="004D604A"/>
    <w:rsid w:val="004D6AED"/>
    <w:rsid w:val="004E4A28"/>
    <w:rsid w:val="004F289F"/>
    <w:rsid w:val="004F41E2"/>
    <w:rsid w:val="00500BB7"/>
    <w:rsid w:val="00501F0D"/>
    <w:rsid w:val="005029C7"/>
    <w:rsid w:val="0052499C"/>
    <w:rsid w:val="00526120"/>
    <w:rsid w:val="0054449A"/>
    <w:rsid w:val="005463FB"/>
    <w:rsid w:val="00561798"/>
    <w:rsid w:val="005645AE"/>
    <w:rsid w:val="0057466B"/>
    <w:rsid w:val="00576E8C"/>
    <w:rsid w:val="00577A55"/>
    <w:rsid w:val="00586230"/>
    <w:rsid w:val="005906DF"/>
    <w:rsid w:val="00597D65"/>
    <w:rsid w:val="005A0FDE"/>
    <w:rsid w:val="005C07EE"/>
    <w:rsid w:val="005C3EDB"/>
    <w:rsid w:val="005C598A"/>
    <w:rsid w:val="005E7737"/>
    <w:rsid w:val="005F1B8A"/>
    <w:rsid w:val="005F2698"/>
    <w:rsid w:val="00603E6E"/>
    <w:rsid w:val="00606928"/>
    <w:rsid w:val="00611B35"/>
    <w:rsid w:val="00616F9A"/>
    <w:rsid w:val="00627E59"/>
    <w:rsid w:val="006312A3"/>
    <w:rsid w:val="00633597"/>
    <w:rsid w:val="006336DF"/>
    <w:rsid w:val="00646DD9"/>
    <w:rsid w:val="00653DC4"/>
    <w:rsid w:val="00660ED5"/>
    <w:rsid w:val="006665F6"/>
    <w:rsid w:val="006705E0"/>
    <w:rsid w:val="00673CEF"/>
    <w:rsid w:val="00675A6D"/>
    <w:rsid w:val="00690692"/>
    <w:rsid w:val="006A1A82"/>
    <w:rsid w:val="006A3CBA"/>
    <w:rsid w:val="006B7A10"/>
    <w:rsid w:val="006C0723"/>
    <w:rsid w:val="006C4223"/>
    <w:rsid w:val="006C6B0C"/>
    <w:rsid w:val="006D643B"/>
    <w:rsid w:val="006E12D2"/>
    <w:rsid w:val="006E37F8"/>
    <w:rsid w:val="006E456C"/>
    <w:rsid w:val="00702987"/>
    <w:rsid w:val="00705D32"/>
    <w:rsid w:val="007134A7"/>
    <w:rsid w:val="0072165C"/>
    <w:rsid w:val="007224C4"/>
    <w:rsid w:val="007237B5"/>
    <w:rsid w:val="00755CB7"/>
    <w:rsid w:val="00761D4F"/>
    <w:rsid w:val="00772359"/>
    <w:rsid w:val="00782D68"/>
    <w:rsid w:val="007912EA"/>
    <w:rsid w:val="00791307"/>
    <w:rsid w:val="007A130C"/>
    <w:rsid w:val="007A15C9"/>
    <w:rsid w:val="007B0B76"/>
    <w:rsid w:val="007C20B6"/>
    <w:rsid w:val="007D7A23"/>
    <w:rsid w:val="007E642C"/>
    <w:rsid w:val="008017EE"/>
    <w:rsid w:val="008057FA"/>
    <w:rsid w:val="0080595C"/>
    <w:rsid w:val="00811634"/>
    <w:rsid w:val="00817171"/>
    <w:rsid w:val="0082101F"/>
    <w:rsid w:val="00821E49"/>
    <w:rsid w:val="00821F87"/>
    <w:rsid w:val="00825004"/>
    <w:rsid w:val="008276D3"/>
    <w:rsid w:val="00834E45"/>
    <w:rsid w:val="00835FEC"/>
    <w:rsid w:val="0084134D"/>
    <w:rsid w:val="00841A8E"/>
    <w:rsid w:val="00867FE9"/>
    <w:rsid w:val="00871A0F"/>
    <w:rsid w:val="008726A8"/>
    <w:rsid w:val="00874462"/>
    <w:rsid w:val="0087629F"/>
    <w:rsid w:val="00881957"/>
    <w:rsid w:val="008822DC"/>
    <w:rsid w:val="008853A9"/>
    <w:rsid w:val="00885CFE"/>
    <w:rsid w:val="00886233"/>
    <w:rsid w:val="008A6096"/>
    <w:rsid w:val="008A6590"/>
    <w:rsid w:val="008B3591"/>
    <w:rsid w:val="008B3E75"/>
    <w:rsid w:val="008C1412"/>
    <w:rsid w:val="008C4CBE"/>
    <w:rsid w:val="008C6DA1"/>
    <w:rsid w:val="008D6110"/>
    <w:rsid w:val="008D6A24"/>
    <w:rsid w:val="008D793A"/>
    <w:rsid w:val="008E5E25"/>
    <w:rsid w:val="009015B5"/>
    <w:rsid w:val="0090202E"/>
    <w:rsid w:val="009036FE"/>
    <w:rsid w:val="009222A1"/>
    <w:rsid w:val="00922B24"/>
    <w:rsid w:val="00934E95"/>
    <w:rsid w:val="00941CB8"/>
    <w:rsid w:val="00942E52"/>
    <w:rsid w:val="00945A85"/>
    <w:rsid w:val="009464F7"/>
    <w:rsid w:val="00954BCC"/>
    <w:rsid w:val="0095761D"/>
    <w:rsid w:val="00957B97"/>
    <w:rsid w:val="00974087"/>
    <w:rsid w:val="00994CEE"/>
    <w:rsid w:val="009A30FF"/>
    <w:rsid w:val="009C135D"/>
    <w:rsid w:val="009C7114"/>
    <w:rsid w:val="009D3480"/>
    <w:rsid w:val="009E0AE5"/>
    <w:rsid w:val="00A16A38"/>
    <w:rsid w:val="00A17E0D"/>
    <w:rsid w:val="00A201BD"/>
    <w:rsid w:val="00A42696"/>
    <w:rsid w:val="00A43D15"/>
    <w:rsid w:val="00A5449E"/>
    <w:rsid w:val="00A54FEB"/>
    <w:rsid w:val="00A70933"/>
    <w:rsid w:val="00A87DA9"/>
    <w:rsid w:val="00A90D7F"/>
    <w:rsid w:val="00A93ACA"/>
    <w:rsid w:val="00A96201"/>
    <w:rsid w:val="00AA1090"/>
    <w:rsid w:val="00AA5FD1"/>
    <w:rsid w:val="00AB756B"/>
    <w:rsid w:val="00AC318F"/>
    <w:rsid w:val="00AC357F"/>
    <w:rsid w:val="00AD3EF6"/>
    <w:rsid w:val="00AF0F7C"/>
    <w:rsid w:val="00B02189"/>
    <w:rsid w:val="00B262C4"/>
    <w:rsid w:val="00B27E43"/>
    <w:rsid w:val="00B340D8"/>
    <w:rsid w:val="00B344C5"/>
    <w:rsid w:val="00B3610A"/>
    <w:rsid w:val="00B437C4"/>
    <w:rsid w:val="00B46EAE"/>
    <w:rsid w:val="00B511E8"/>
    <w:rsid w:val="00B51CDD"/>
    <w:rsid w:val="00B65226"/>
    <w:rsid w:val="00B67F0C"/>
    <w:rsid w:val="00B92E7A"/>
    <w:rsid w:val="00B94DBD"/>
    <w:rsid w:val="00B96CF6"/>
    <w:rsid w:val="00BA538F"/>
    <w:rsid w:val="00BA6C71"/>
    <w:rsid w:val="00BB0CBF"/>
    <w:rsid w:val="00BB589D"/>
    <w:rsid w:val="00BC59C4"/>
    <w:rsid w:val="00BD0741"/>
    <w:rsid w:val="00BE2C5F"/>
    <w:rsid w:val="00BE4BF8"/>
    <w:rsid w:val="00BF05A0"/>
    <w:rsid w:val="00C0655A"/>
    <w:rsid w:val="00C15342"/>
    <w:rsid w:val="00C2233C"/>
    <w:rsid w:val="00C3477B"/>
    <w:rsid w:val="00C418E7"/>
    <w:rsid w:val="00C42F36"/>
    <w:rsid w:val="00C52A07"/>
    <w:rsid w:val="00C725AC"/>
    <w:rsid w:val="00C86E15"/>
    <w:rsid w:val="00C87A04"/>
    <w:rsid w:val="00C90E47"/>
    <w:rsid w:val="00C9445F"/>
    <w:rsid w:val="00C9466C"/>
    <w:rsid w:val="00CB1828"/>
    <w:rsid w:val="00CB6C83"/>
    <w:rsid w:val="00CD0E3F"/>
    <w:rsid w:val="00CE33A1"/>
    <w:rsid w:val="00CE42CE"/>
    <w:rsid w:val="00D02357"/>
    <w:rsid w:val="00D02D6C"/>
    <w:rsid w:val="00D04082"/>
    <w:rsid w:val="00D04AD7"/>
    <w:rsid w:val="00D07E1D"/>
    <w:rsid w:val="00D11EC8"/>
    <w:rsid w:val="00D16CF9"/>
    <w:rsid w:val="00D27726"/>
    <w:rsid w:val="00D3403C"/>
    <w:rsid w:val="00D40060"/>
    <w:rsid w:val="00D533C1"/>
    <w:rsid w:val="00D54DB0"/>
    <w:rsid w:val="00D626FD"/>
    <w:rsid w:val="00D629E0"/>
    <w:rsid w:val="00D70892"/>
    <w:rsid w:val="00D81981"/>
    <w:rsid w:val="00D824C6"/>
    <w:rsid w:val="00D948DD"/>
    <w:rsid w:val="00DA0471"/>
    <w:rsid w:val="00DC6294"/>
    <w:rsid w:val="00DD064F"/>
    <w:rsid w:val="00DD1586"/>
    <w:rsid w:val="00DD6416"/>
    <w:rsid w:val="00DE2C35"/>
    <w:rsid w:val="00DF1F0E"/>
    <w:rsid w:val="00DF309F"/>
    <w:rsid w:val="00E0013F"/>
    <w:rsid w:val="00E06490"/>
    <w:rsid w:val="00E069AF"/>
    <w:rsid w:val="00E071AD"/>
    <w:rsid w:val="00E07E8B"/>
    <w:rsid w:val="00E12126"/>
    <w:rsid w:val="00E30718"/>
    <w:rsid w:val="00E30E98"/>
    <w:rsid w:val="00E40D69"/>
    <w:rsid w:val="00E52620"/>
    <w:rsid w:val="00E53A6B"/>
    <w:rsid w:val="00E6322D"/>
    <w:rsid w:val="00E702F6"/>
    <w:rsid w:val="00E7780F"/>
    <w:rsid w:val="00E972B8"/>
    <w:rsid w:val="00E975C2"/>
    <w:rsid w:val="00EA228F"/>
    <w:rsid w:val="00EA3D7F"/>
    <w:rsid w:val="00EB4299"/>
    <w:rsid w:val="00EC23C4"/>
    <w:rsid w:val="00EC4668"/>
    <w:rsid w:val="00EC62DC"/>
    <w:rsid w:val="00EC7423"/>
    <w:rsid w:val="00EC7D27"/>
    <w:rsid w:val="00ED3A72"/>
    <w:rsid w:val="00ED4D89"/>
    <w:rsid w:val="00EE42B7"/>
    <w:rsid w:val="00EE43E2"/>
    <w:rsid w:val="00EF527F"/>
    <w:rsid w:val="00EF5A12"/>
    <w:rsid w:val="00F05E10"/>
    <w:rsid w:val="00F0616C"/>
    <w:rsid w:val="00F06241"/>
    <w:rsid w:val="00F15632"/>
    <w:rsid w:val="00F179A8"/>
    <w:rsid w:val="00F35924"/>
    <w:rsid w:val="00F3654A"/>
    <w:rsid w:val="00F56FDE"/>
    <w:rsid w:val="00F60619"/>
    <w:rsid w:val="00F611E3"/>
    <w:rsid w:val="00F62398"/>
    <w:rsid w:val="00F6421C"/>
    <w:rsid w:val="00F65BD7"/>
    <w:rsid w:val="00F72CFC"/>
    <w:rsid w:val="00F82622"/>
    <w:rsid w:val="00F861F5"/>
    <w:rsid w:val="00F929F5"/>
    <w:rsid w:val="00F959EC"/>
    <w:rsid w:val="00F97A61"/>
    <w:rsid w:val="00FA27ED"/>
    <w:rsid w:val="00FB1F89"/>
    <w:rsid w:val="00FB40BB"/>
    <w:rsid w:val="00FB62E7"/>
    <w:rsid w:val="00FC0946"/>
    <w:rsid w:val="00FC2E98"/>
    <w:rsid w:val="00FD7187"/>
    <w:rsid w:val="00FE2B5B"/>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7F26C-E752-4E77-9DA6-BAC072CD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4D604A"/>
    <w:pPr>
      <w:keepNext/>
      <w:keepLines/>
      <w:numPr>
        <w:numId w:val="7"/>
      </w:numPr>
      <w:spacing w:before="240" w:after="0"/>
      <w:outlineLvl w:val="0"/>
    </w:pPr>
    <w:rPr>
      <w:rFonts w:asciiTheme="majorHAnsi" w:eastAsiaTheme="majorEastAsia" w:hAnsiTheme="majorHAnsi" w:cstheme="majorBidi"/>
      <w:b/>
      <w:sz w:val="24"/>
      <w:szCs w:val="32"/>
      <w:lang w:val="hr-HR"/>
    </w:rPr>
  </w:style>
  <w:style w:type="paragraph" w:styleId="Naslov2">
    <w:name w:val="heading 2"/>
    <w:basedOn w:val="Normal"/>
    <w:next w:val="Normal"/>
    <w:link w:val="Naslov2Char"/>
    <w:autoRedefine/>
    <w:uiPriority w:val="9"/>
    <w:unhideWhenUsed/>
    <w:qFormat/>
    <w:rsid w:val="005645AE"/>
    <w:pPr>
      <w:keepNext/>
      <w:keepLines/>
      <w:numPr>
        <w:ilvl w:val="1"/>
        <w:numId w:val="7"/>
      </w:numPr>
      <w:spacing w:before="40" w:after="120" w:line="240" w:lineRule="auto"/>
      <w:outlineLvl w:val="1"/>
    </w:pPr>
    <w:rPr>
      <w:rFonts w:ascii="Calibri" w:eastAsiaTheme="majorEastAsia" w:hAnsi="Calibri" w:cstheme="majorBidi"/>
      <w:szCs w:val="26"/>
      <w:lang w:val="hr-HR"/>
    </w:rPr>
  </w:style>
  <w:style w:type="paragraph" w:styleId="Naslov3">
    <w:name w:val="heading 3"/>
    <w:basedOn w:val="Normal"/>
    <w:next w:val="Normal"/>
    <w:link w:val="Naslov3Char"/>
    <w:uiPriority w:val="9"/>
    <w:unhideWhenUsed/>
    <w:qFormat/>
    <w:rsid w:val="002F0EF5"/>
    <w:pPr>
      <w:keepNext/>
      <w:keepLines/>
      <w:spacing w:before="40" w:after="0"/>
      <w:outlineLvl w:val="2"/>
    </w:pPr>
    <w:rPr>
      <w:rFonts w:asciiTheme="majorHAnsi" w:eastAsiaTheme="majorEastAsia" w:hAnsiTheme="majorHAnsi" w:cstheme="majorBidi"/>
      <w:szCs w:val="24"/>
    </w:rPr>
  </w:style>
  <w:style w:type="paragraph" w:styleId="Naslov4">
    <w:name w:val="heading 4"/>
    <w:basedOn w:val="Normal"/>
    <w:next w:val="Normal"/>
    <w:link w:val="Naslov4Char"/>
    <w:uiPriority w:val="9"/>
    <w:unhideWhenUsed/>
    <w:qFormat/>
    <w:rsid w:val="005645A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E6322D"/>
    <w:rPr>
      <w:color w:val="0563C1" w:themeColor="hyperlink"/>
      <w:u w:val="single"/>
    </w:rPr>
  </w:style>
  <w:style w:type="paragraph" w:styleId="Odlomakpopisa">
    <w:name w:val="List Paragraph"/>
    <w:basedOn w:val="Normal"/>
    <w:uiPriority w:val="1"/>
    <w:qFormat/>
    <w:rsid w:val="00B344C5"/>
    <w:pPr>
      <w:ind w:left="720"/>
      <w:contextualSpacing/>
    </w:pPr>
  </w:style>
  <w:style w:type="table" w:styleId="Reetkatablice">
    <w:name w:val="Table Grid"/>
    <w:basedOn w:val="Obinatablica"/>
    <w:uiPriority w:val="39"/>
    <w:rsid w:val="00EA2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CB182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B1828"/>
  </w:style>
  <w:style w:type="paragraph" w:styleId="Podnoje">
    <w:name w:val="footer"/>
    <w:basedOn w:val="Normal"/>
    <w:link w:val="PodnojeChar"/>
    <w:uiPriority w:val="99"/>
    <w:unhideWhenUsed/>
    <w:rsid w:val="00CB182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B1828"/>
  </w:style>
  <w:style w:type="character" w:customStyle="1" w:styleId="Naslov1Char">
    <w:name w:val="Naslov 1 Char"/>
    <w:basedOn w:val="Zadanifontodlomka"/>
    <w:link w:val="Naslov1"/>
    <w:uiPriority w:val="9"/>
    <w:rsid w:val="004D604A"/>
    <w:rPr>
      <w:rFonts w:asciiTheme="majorHAnsi" w:eastAsiaTheme="majorEastAsia" w:hAnsiTheme="majorHAnsi" w:cstheme="majorBidi"/>
      <w:b/>
      <w:sz w:val="24"/>
      <w:szCs w:val="32"/>
      <w:lang w:val="hr-HR"/>
    </w:rPr>
  </w:style>
  <w:style w:type="character" w:customStyle="1" w:styleId="Naslov2Char">
    <w:name w:val="Naslov 2 Char"/>
    <w:basedOn w:val="Zadanifontodlomka"/>
    <w:link w:val="Naslov2"/>
    <w:uiPriority w:val="9"/>
    <w:rsid w:val="005645AE"/>
    <w:rPr>
      <w:rFonts w:ascii="Calibri" w:eastAsiaTheme="majorEastAsia" w:hAnsi="Calibri" w:cstheme="majorBidi"/>
      <w:szCs w:val="26"/>
      <w:lang w:val="hr-HR"/>
    </w:rPr>
  </w:style>
  <w:style w:type="paragraph" w:styleId="Tekstbalonia">
    <w:name w:val="Balloon Text"/>
    <w:basedOn w:val="Normal"/>
    <w:link w:val="TekstbaloniaChar"/>
    <w:uiPriority w:val="99"/>
    <w:semiHidden/>
    <w:unhideWhenUsed/>
    <w:rsid w:val="00627E5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27E59"/>
    <w:rPr>
      <w:rFonts w:ascii="Segoe UI" w:hAnsi="Segoe UI" w:cs="Segoe UI"/>
      <w:sz w:val="18"/>
      <w:szCs w:val="18"/>
    </w:rPr>
  </w:style>
  <w:style w:type="paragraph" w:styleId="TOCNaslov">
    <w:name w:val="TOC Heading"/>
    <w:basedOn w:val="Naslov1"/>
    <w:next w:val="Normal"/>
    <w:uiPriority w:val="39"/>
    <w:unhideWhenUsed/>
    <w:qFormat/>
    <w:rsid w:val="00FC0946"/>
    <w:pPr>
      <w:numPr>
        <w:numId w:val="0"/>
      </w:numPr>
      <w:outlineLvl w:val="9"/>
    </w:pPr>
    <w:rPr>
      <w:color w:val="2E74B5" w:themeColor="accent1" w:themeShade="BF"/>
      <w:sz w:val="32"/>
      <w:lang w:eastAsia="hr-HR"/>
    </w:rPr>
  </w:style>
  <w:style w:type="paragraph" w:styleId="Sadraj1">
    <w:name w:val="toc 1"/>
    <w:basedOn w:val="Normal"/>
    <w:next w:val="Normal"/>
    <w:autoRedefine/>
    <w:uiPriority w:val="39"/>
    <w:unhideWhenUsed/>
    <w:rsid w:val="00324968"/>
    <w:pPr>
      <w:tabs>
        <w:tab w:val="left" w:pos="440"/>
        <w:tab w:val="right" w:leader="dot" w:pos="9016"/>
      </w:tabs>
      <w:spacing w:after="100" w:line="240" w:lineRule="auto"/>
    </w:pPr>
  </w:style>
  <w:style w:type="paragraph" w:styleId="Sadraj2">
    <w:name w:val="toc 2"/>
    <w:basedOn w:val="Normal"/>
    <w:next w:val="Normal"/>
    <w:autoRedefine/>
    <w:uiPriority w:val="39"/>
    <w:unhideWhenUsed/>
    <w:rsid w:val="00FC0946"/>
    <w:pPr>
      <w:spacing w:after="100"/>
      <w:ind w:left="220"/>
    </w:pPr>
  </w:style>
  <w:style w:type="character" w:customStyle="1" w:styleId="Naslov3Char">
    <w:name w:val="Naslov 3 Char"/>
    <w:basedOn w:val="Zadanifontodlomka"/>
    <w:link w:val="Naslov3"/>
    <w:uiPriority w:val="9"/>
    <w:rsid w:val="002F0EF5"/>
    <w:rPr>
      <w:rFonts w:asciiTheme="majorHAnsi" w:eastAsiaTheme="majorEastAsia" w:hAnsiTheme="majorHAnsi" w:cstheme="majorBidi"/>
      <w:szCs w:val="24"/>
    </w:rPr>
  </w:style>
  <w:style w:type="paragraph" w:styleId="Sadraj3">
    <w:name w:val="toc 3"/>
    <w:basedOn w:val="Normal"/>
    <w:next w:val="Normal"/>
    <w:autoRedefine/>
    <w:uiPriority w:val="39"/>
    <w:unhideWhenUsed/>
    <w:rsid w:val="004B51FC"/>
    <w:pPr>
      <w:spacing w:after="100"/>
      <w:ind w:left="440"/>
    </w:pPr>
  </w:style>
  <w:style w:type="character" w:customStyle="1" w:styleId="Naslov4Char">
    <w:name w:val="Naslov 4 Char"/>
    <w:basedOn w:val="Zadanifontodlomka"/>
    <w:link w:val="Naslov4"/>
    <w:uiPriority w:val="9"/>
    <w:rsid w:val="005645AE"/>
    <w:rPr>
      <w:rFonts w:asciiTheme="majorHAnsi" w:eastAsiaTheme="majorEastAsia" w:hAnsiTheme="majorHAnsi" w:cstheme="majorBidi"/>
      <w:i/>
      <w:iCs/>
      <w:color w:val="2E74B5" w:themeColor="accent1" w:themeShade="BF"/>
    </w:rPr>
  </w:style>
  <w:style w:type="paragraph" w:styleId="Tijeloteksta">
    <w:name w:val="Body Text"/>
    <w:basedOn w:val="Normal"/>
    <w:link w:val="TijelotekstaChar"/>
    <w:uiPriority w:val="1"/>
    <w:qFormat/>
    <w:rsid w:val="005C3EDB"/>
    <w:pPr>
      <w:widowControl w:val="0"/>
      <w:autoSpaceDE w:val="0"/>
      <w:autoSpaceDN w:val="0"/>
      <w:spacing w:after="0" w:line="240" w:lineRule="auto"/>
    </w:pPr>
    <w:rPr>
      <w:rFonts w:cstheme="minorHAnsi"/>
      <w:sz w:val="20"/>
      <w:lang w:val="hr-HR"/>
    </w:rPr>
  </w:style>
  <w:style w:type="character" w:customStyle="1" w:styleId="TijelotekstaChar">
    <w:name w:val="Tijelo teksta Char"/>
    <w:basedOn w:val="Zadanifontodlomka"/>
    <w:link w:val="Tijeloteksta"/>
    <w:uiPriority w:val="1"/>
    <w:rsid w:val="005C3EDB"/>
    <w:rPr>
      <w:rFonts w:cstheme="minorHAnsi"/>
      <w:sz w:val="20"/>
      <w:lang w:val="hr-HR"/>
    </w:rPr>
  </w:style>
  <w:style w:type="paragraph" w:styleId="Tekstfusnote">
    <w:name w:val="footnote text"/>
    <w:basedOn w:val="Normal"/>
    <w:link w:val="TekstfusnoteChar"/>
    <w:uiPriority w:val="99"/>
    <w:semiHidden/>
    <w:unhideWhenUsed/>
    <w:rsid w:val="005C3EDB"/>
    <w:pPr>
      <w:spacing w:after="0" w:line="240" w:lineRule="auto"/>
    </w:pPr>
    <w:rPr>
      <w:sz w:val="20"/>
      <w:szCs w:val="20"/>
    </w:rPr>
  </w:style>
  <w:style w:type="character" w:customStyle="1" w:styleId="TekstfusnoteChar">
    <w:name w:val="Tekst fusnote Char"/>
    <w:basedOn w:val="Zadanifontodlomka"/>
    <w:link w:val="Tekstfusnote"/>
    <w:uiPriority w:val="99"/>
    <w:semiHidden/>
    <w:rsid w:val="005C3EDB"/>
    <w:rPr>
      <w:sz w:val="20"/>
      <w:szCs w:val="20"/>
    </w:rPr>
  </w:style>
  <w:style w:type="character" w:styleId="Referencafusnote">
    <w:name w:val="footnote reference"/>
    <w:basedOn w:val="Zadanifontodlomka"/>
    <w:uiPriority w:val="99"/>
    <w:semiHidden/>
    <w:unhideWhenUsed/>
    <w:rsid w:val="005C3EDB"/>
    <w:rPr>
      <w:vertAlign w:val="superscript"/>
    </w:rPr>
  </w:style>
  <w:style w:type="character" w:customStyle="1" w:styleId="not-bold">
    <w:name w:val="not-bold"/>
    <w:basedOn w:val="Zadanifontodlomka"/>
    <w:rsid w:val="00A43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3510">
      <w:bodyDiv w:val="1"/>
      <w:marLeft w:val="0"/>
      <w:marRight w:val="0"/>
      <w:marTop w:val="0"/>
      <w:marBottom w:val="0"/>
      <w:divBdr>
        <w:top w:val="none" w:sz="0" w:space="0" w:color="auto"/>
        <w:left w:val="none" w:sz="0" w:space="0" w:color="auto"/>
        <w:bottom w:val="none" w:sz="0" w:space="0" w:color="auto"/>
        <w:right w:val="none" w:sz="0" w:space="0" w:color="auto"/>
      </w:divBdr>
    </w:div>
    <w:div w:id="260067211">
      <w:bodyDiv w:val="1"/>
      <w:marLeft w:val="0"/>
      <w:marRight w:val="0"/>
      <w:marTop w:val="0"/>
      <w:marBottom w:val="0"/>
      <w:divBdr>
        <w:top w:val="none" w:sz="0" w:space="0" w:color="auto"/>
        <w:left w:val="none" w:sz="0" w:space="0" w:color="auto"/>
        <w:bottom w:val="none" w:sz="0" w:space="0" w:color="auto"/>
        <w:right w:val="none" w:sz="0" w:space="0" w:color="auto"/>
      </w:divBdr>
    </w:div>
    <w:div w:id="429006153">
      <w:bodyDiv w:val="1"/>
      <w:marLeft w:val="0"/>
      <w:marRight w:val="0"/>
      <w:marTop w:val="0"/>
      <w:marBottom w:val="0"/>
      <w:divBdr>
        <w:top w:val="none" w:sz="0" w:space="0" w:color="auto"/>
        <w:left w:val="none" w:sz="0" w:space="0" w:color="auto"/>
        <w:bottom w:val="none" w:sz="0" w:space="0" w:color="auto"/>
        <w:right w:val="none" w:sz="0" w:space="0" w:color="auto"/>
      </w:divBdr>
    </w:div>
    <w:div w:id="431046572">
      <w:bodyDiv w:val="1"/>
      <w:marLeft w:val="0"/>
      <w:marRight w:val="0"/>
      <w:marTop w:val="0"/>
      <w:marBottom w:val="0"/>
      <w:divBdr>
        <w:top w:val="none" w:sz="0" w:space="0" w:color="auto"/>
        <w:left w:val="none" w:sz="0" w:space="0" w:color="auto"/>
        <w:bottom w:val="none" w:sz="0" w:space="0" w:color="auto"/>
        <w:right w:val="none" w:sz="0" w:space="0" w:color="auto"/>
      </w:divBdr>
    </w:div>
    <w:div w:id="737940146">
      <w:bodyDiv w:val="1"/>
      <w:marLeft w:val="0"/>
      <w:marRight w:val="0"/>
      <w:marTop w:val="0"/>
      <w:marBottom w:val="0"/>
      <w:divBdr>
        <w:top w:val="none" w:sz="0" w:space="0" w:color="auto"/>
        <w:left w:val="none" w:sz="0" w:space="0" w:color="auto"/>
        <w:bottom w:val="none" w:sz="0" w:space="0" w:color="auto"/>
        <w:right w:val="none" w:sz="0" w:space="0" w:color="auto"/>
      </w:divBdr>
      <w:divsChild>
        <w:div w:id="836964524">
          <w:marLeft w:val="0"/>
          <w:marRight w:val="0"/>
          <w:marTop w:val="0"/>
          <w:marBottom w:val="0"/>
          <w:divBdr>
            <w:top w:val="none" w:sz="0" w:space="0" w:color="auto"/>
            <w:left w:val="none" w:sz="0" w:space="0" w:color="auto"/>
            <w:bottom w:val="none" w:sz="0" w:space="0" w:color="auto"/>
            <w:right w:val="none" w:sz="0" w:space="0" w:color="auto"/>
          </w:divBdr>
          <w:divsChild>
            <w:div w:id="608047406">
              <w:marLeft w:val="0"/>
              <w:marRight w:val="0"/>
              <w:marTop w:val="0"/>
              <w:marBottom w:val="0"/>
              <w:divBdr>
                <w:top w:val="none" w:sz="0" w:space="0" w:color="auto"/>
                <w:left w:val="none" w:sz="0" w:space="0" w:color="auto"/>
                <w:bottom w:val="none" w:sz="0" w:space="0" w:color="auto"/>
                <w:right w:val="none" w:sz="0" w:space="0" w:color="auto"/>
              </w:divBdr>
              <w:divsChild>
                <w:div w:id="608583835">
                  <w:marLeft w:val="-240"/>
                  <w:marRight w:val="-240"/>
                  <w:marTop w:val="0"/>
                  <w:marBottom w:val="0"/>
                  <w:divBdr>
                    <w:top w:val="none" w:sz="0" w:space="0" w:color="auto"/>
                    <w:left w:val="none" w:sz="0" w:space="0" w:color="auto"/>
                    <w:bottom w:val="none" w:sz="0" w:space="0" w:color="auto"/>
                    <w:right w:val="none" w:sz="0" w:space="0" w:color="auto"/>
                  </w:divBdr>
                  <w:divsChild>
                    <w:div w:id="557866725">
                      <w:marLeft w:val="0"/>
                      <w:marRight w:val="0"/>
                      <w:marTop w:val="0"/>
                      <w:marBottom w:val="0"/>
                      <w:divBdr>
                        <w:top w:val="none" w:sz="0" w:space="0" w:color="auto"/>
                        <w:left w:val="none" w:sz="0" w:space="0" w:color="auto"/>
                        <w:bottom w:val="none" w:sz="0" w:space="0" w:color="auto"/>
                        <w:right w:val="none" w:sz="0" w:space="0" w:color="auto"/>
                      </w:divBdr>
                      <w:divsChild>
                        <w:div w:id="81830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672921">
      <w:bodyDiv w:val="1"/>
      <w:marLeft w:val="0"/>
      <w:marRight w:val="0"/>
      <w:marTop w:val="0"/>
      <w:marBottom w:val="0"/>
      <w:divBdr>
        <w:top w:val="none" w:sz="0" w:space="0" w:color="auto"/>
        <w:left w:val="none" w:sz="0" w:space="0" w:color="auto"/>
        <w:bottom w:val="none" w:sz="0" w:space="0" w:color="auto"/>
        <w:right w:val="none" w:sz="0" w:space="0" w:color="auto"/>
      </w:divBdr>
    </w:div>
    <w:div w:id="1344741527">
      <w:bodyDiv w:val="1"/>
      <w:marLeft w:val="0"/>
      <w:marRight w:val="0"/>
      <w:marTop w:val="0"/>
      <w:marBottom w:val="0"/>
      <w:divBdr>
        <w:top w:val="none" w:sz="0" w:space="0" w:color="auto"/>
        <w:left w:val="none" w:sz="0" w:space="0" w:color="auto"/>
        <w:bottom w:val="none" w:sz="0" w:space="0" w:color="auto"/>
        <w:right w:val="none" w:sz="0" w:space="0" w:color="auto"/>
      </w:divBdr>
    </w:div>
    <w:div w:id="187664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5B5C7-ED5E-4B2B-B523-032BFBE8C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513</Words>
  <Characters>2926</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dc:creator>
  <cp:keywords/>
  <dc:description/>
  <cp:lastModifiedBy>Microsoftov račun</cp:lastModifiedBy>
  <cp:revision>2</cp:revision>
  <cp:lastPrinted>2020-08-10T07:37:00Z</cp:lastPrinted>
  <dcterms:created xsi:type="dcterms:W3CDTF">2022-01-03T13:12:00Z</dcterms:created>
  <dcterms:modified xsi:type="dcterms:W3CDTF">2022-01-03T13:12:00Z</dcterms:modified>
</cp:coreProperties>
</file>