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47" w:rsidRDefault="00A13A47" w:rsidP="00A13A4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OBAVIJEST O PRIVREMENOM ZATVARANJU POZIVA</w:t>
      </w:r>
      <w:bookmarkStart w:id="0" w:name="_GoBack"/>
      <w:bookmarkEnd w:id="0"/>
    </w:p>
    <w:p w:rsidR="00A13A47" w:rsidRDefault="00A13A47" w:rsidP="00A13A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13A47" w:rsidRPr="00A13A47" w:rsidRDefault="00A13A47" w:rsidP="00A13A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3A47">
        <w:rPr>
          <w:rFonts w:ascii="Times New Roman" w:hAnsi="Times New Roman" w:cs="Times New Roman"/>
          <w:bCs/>
          <w:color w:val="000000"/>
          <w:sz w:val="24"/>
          <w:szCs w:val="24"/>
        </w:rPr>
        <w:t>Privremeno je obustavljen Poziv za dodjelu bespovratnih financijskih sredstava - Provedba mjera zaštite kulturne baštine oštećene u seriji potresa s epicentrom na području Sisačko-moslavačke županije počevši od 28. prosinca 2020. godine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županije.</w:t>
      </w:r>
    </w:p>
    <w:p w:rsidR="00A13A47" w:rsidRPr="00A13A47" w:rsidRDefault="00A13A47" w:rsidP="00A13A47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11DA" w:rsidRPr="00A13A47" w:rsidRDefault="00A13A47" w:rsidP="00A13A47">
      <w:r w:rsidRPr="00A13A47">
        <w:rPr>
          <w:rFonts w:ascii="Times New Roman" w:hAnsi="Times New Roman" w:cs="Times New Roman"/>
          <w:bCs/>
          <w:color w:val="000000"/>
          <w:sz w:val="24"/>
          <w:szCs w:val="24"/>
        </w:rPr>
        <w:t>Uz suglasnost Ministarstva prostornog uređenja, graditeljstva i državne imovine - nacionalnog koordinacijskog tijela za provedbu Odluke o načinu raspodjele bespovratnih financijskih sredstava Fonda solidarnosti Europske unije za financiranje šteta (na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županije), Poziv je privremeno obustavljen u razdoblju od 15. do 22. siječnja 2022. godine.</w:t>
      </w:r>
    </w:p>
    <w:sectPr w:rsidR="003311DA" w:rsidRPr="00A1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82"/>
    <w:rsid w:val="00013C5E"/>
    <w:rsid w:val="00165E82"/>
    <w:rsid w:val="00250AAD"/>
    <w:rsid w:val="002B5195"/>
    <w:rsid w:val="002F0C30"/>
    <w:rsid w:val="003311DA"/>
    <w:rsid w:val="003875CE"/>
    <w:rsid w:val="005E7F09"/>
    <w:rsid w:val="006408A5"/>
    <w:rsid w:val="00761EA1"/>
    <w:rsid w:val="00766A74"/>
    <w:rsid w:val="0078131B"/>
    <w:rsid w:val="00803AD8"/>
    <w:rsid w:val="008640E2"/>
    <w:rsid w:val="00880B3D"/>
    <w:rsid w:val="00921AF0"/>
    <w:rsid w:val="00A13A47"/>
    <w:rsid w:val="00A93EC7"/>
    <w:rsid w:val="00B40871"/>
    <w:rsid w:val="00CB0D82"/>
    <w:rsid w:val="00CE2B15"/>
    <w:rsid w:val="00D03092"/>
    <w:rsid w:val="00D54279"/>
    <w:rsid w:val="00DE2F67"/>
    <w:rsid w:val="00E44CF5"/>
    <w:rsid w:val="00E67128"/>
    <w:rsid w:val="00EE66F8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C416"/>
  <w15:chartTrackingRefBased/>
  <w15:docId w15:val="{02CAD10B-2AD5-4419-9792-3B242CAC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2022-01-16T20:18:00Z</dcterms:created>
  <dcterms:modified xsi:type="dcterms:W3CDTF">2022-01-16T20:18:00Z</dcterms:modified>
</cp:coreProperties>
</file>