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3AC4" w14:textId="77777777" w:rsidR="00EC1D0B" w:rsidRDefault="00EC1D0B" w:rsidP="00302150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E169D" w14:textId="77777777" w:rsidR="00D26E2D" w:rsidRDefault="00D26E2D" w:rsidP="00106CA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7A6A76" w14:textId="6C1C24F4" w:rsidR="00DC529E" w:rsidRDefault="00DC529E" w:rsidP="00DC529E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924E2">
        <w:rPr>
          <w:rFonts w:ascii="Times New Roman" w:hAnsi="Times New Roman" w:cs="Times New Roman"/>
          <w:i/>
          <w:iCs/>
          <w:sz w:val="24"/>
          <w:szCs w:val="24"/>
        </w:rPr>
        <w:t xml:space="preserve">Poziv na dodjelu bespovratnih financijskih </w:t>
      </w:r>
      <w:bookmarkStart w:id="0" w:name="_Hlk62749968"/>
      <w:r w:rsidRPr="00F924E2">
        <w:rPr>
          <w:rFonts w:ascii="Times New Roman" w:hAnsi="Times New Roman" w:cs="Times New Roman"/>
          <w:i/>
          <w:iCs/>
          <w:sz w:val="24"/>
          <w:szCs w:val="24"/>
        </w:rPr>
        <w:t xml:space="preserve">sredstava </w:t>
      </w:r>
    </w:p>
    <w:p w14:paraId="0EC28706" w14:textId="77777777" w:rsidR="00777F7F" w:rsidRPr="00F924E2" w:rsidRDefault="00777F7F" w:rsidP="00DC52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1BE9027" w14:textId="77777777" w:rsidR="00777F7F" w:rsidRPr="00130BAC" w:rsidRDefault="00777F7F" w:rsidP="0074620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</w:t>
      </w:r>
      <w:r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rovedb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</w:t>
      </w:r>
      <w:r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mjera zaštite kulturne baštine oštećene u potresu 22. ožujka 2020. godine na području Grada Zagreba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r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Krapinsko-zagorske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županije i Zagrebačke županije</w:t>
      </w:r>
    </w:p>
    <w:p w14:paraId="129A7EBD" w14:textId="5DC4F12C" w:rsidR="00DC529E" w:rsidRPr="00F924E2" w:rsidRDefault="00DC529E" w:rsidP="00DC52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4E2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76FC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4844B8A" w14:textId="7898E86E" w:rsidR="00F44E18" w:rsidRPr="00F924E2" w:rsidRDefault="00DC52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252C64D" w14:textId="77777777" w:rsidR="00F44E18" w:rsidRPr="00F924E2" w:rsidRDefault="00F44E18" w:rsidP="003F1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40079A1C" w:rsidR="00B97783" w:rsidRPr="00777F7F" w:rsidRDefault="00D43D2B" w:rsidP="00777F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 w:rsidRPr="00F924E2">
        <w:rPr>
          <w:rFonts w:ascii="Times New Roman" w:hAnsi="Times New Roman" w:cs="Times New Roman"/>
          <w:i/>
        </w:rPr>
        <w:t>&lt;</w:t>
      </w:r>
      <w:r w:rsidRPr="00F924E2">
        <w:rPr>
          <w:rFonts w:ascii="Times New Roman" w:eastAsia="Calibri" w:hAnsi="Times New Roman" w:cs="Times New Roman"/>
          <w:sz w:val="24"/>
          <w:highlight w:val="lightGray"/>
        </w:rPr>
        <w:t xml:space="preserve"> ime i prezime, OIB, funkcija/položaj osobe ovlaštene za zastupanje prijavitelja</w:t>
      </w:r>
      <w:r w:rsidRPr="00F924E2">
        <w:rPr>
          <w:rFonts w:ascii="Times New Roman" w:hAnsi="Times New Roman" w:cs="Times New Roman"/>
          <w:i/>
        </w:rPr>
        <w:t>&gt;</w:t>
      </w:r>
      <w:r w:rsidRPr="00F924E2">
        <w:rPr>
          <w:rFonts w:ascii="Times New Roman" w:eastAsia="Calibri" w:hAnsi="Times New Roman" w:cs="Times New Roman"/>
          <w:sz w:val="24"/>
        </w:rPr>
        <w:t xml:space="preserve">, </w:t>
      </w: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 w:rsidRPr="00F924E2">
        <w:rPr>
          <w:rFonts w:ascii="Times New Roman" w:hAnsi="Times New Roman" w:cs="Times New Roman"/>
          <w:i/>
        </w:rPr>
        <w:t>&lt;</w:t>
      </w:r>
      <w:r w:rsidRPr="00F924E2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 w:rsidRPr="00F924E2">
        <w:rPr>
          <w:rFonts w:ascii="Times New Roman" w:hAnsi="Times New Roman" w:cs="Times New Roman"/>
          <w:i/>
        </w:rPr>
        <w:t>&gt;</w:t>
      </w:r>
      <w:r w:rsidRPr="00F924E2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F924E2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777F7F">
        <w:rPr>
          <w:rFonts w:ascii="Times New Roman" w:hAnsi="Times New Roman" w:cs="Times New Roman"/>
          <w:sz w:val="24"/>
          <w:szCs w:val="24"/>
        </w:rPr>
        <w:t>„</w:t>
      </w:r>
      <w:r w:rsidR="00777F7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</w:t>
      </w:r>
      <w:r w:rsidR="00777F7F"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rovedb</w:t>
      </w:r>
      <w:r w:rsidR="00777F7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</w:t>
      </w:r>
      <w:r w:rsidR="00777F7F"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mjera zaštite kulturne baštine oštećene u potresu 22. ožujka 2020. godine na području Grada Zagreba</w:t>
      </w:r>
      <w:r w:rsidR="00777F7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r w:rsidR="00777F7F" w:rsidRPr="009A0ED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Krapinsko-zagorske </w:t>
      </w:r>
      <w:r w:rsidR="00777F7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županije i Zagrebačke županije“ </w:t>
      </w:r>
      <w:r w:rsidR="00B97783" w:rsidRPr="00EC6847">
        <w:rPr>
          <w:rFonts w:ascii="Times New Roman" w:hAnsi="Times New Roman" w:cs="Times New Roman"/>
          <w:sz w:val="24"/>
          <w:szCs w:val="24"/>
        </w:rPr>
        <w:t>(referentn</w:t>
      </w:r>
      <w:r w:rsidR="00EA3FCF" w:rsidRPr="00EC6847">
        <w:rPr>
          <w:rFonts w:ascii="Times New Roman" w:hAnsi="Times New Roman" w:cs="Times New Roman"/>
          <w:sz w:val="24"/>
          <w:szCs w:val="24"/>
        </w:rPr>
        <w:t>a</w:t>
      </w:r>
      <w:r w:rsidR="00B97783" w:rsidRPr="00EC6847">
        <w:rPr>
          <w:rFonts w:ascii="Times New Roman" w:hAnsi="Times New Roman" w:cs="Times New Roman"/>
          <w:sz w:val="24"/>
          <w:szCs w:val="24"/>
        </w:rPr>
        <w:t xml:space="preserve"> </w:t>
      </w:r>
      <w:r w:rsidR="00EA3FCF" w:rsidRPr="00EC6847">
        <w:rPr>
          <w:rFonts w:ascii="Times New Roman" w:hAnsi="Times New Roman" w:cs="Times New Roman"/>
          <w:sz w:val="24"/>
          <w:szCs w:val="24"/>
        </w:rPr>
        <w:t>oznaka:</w:t>
      </w:r>
      <w:r w:rsidR="00EA3FCF" w:rsidRPr="004D06D6">
        <w:rPr>
          <w:rFonts w:ascii="Times New Roman" w:hAnsi="Times New Roman" w:cs="Times New Roman"/>
          <w:sz w:val="24"/>
          <w:szCs w:val="24"/>
        </w:rPr>
        <w:t xml:space="preserve"> </w:t>
      </w:r>
      <w:r w:rsidR="00777F7F" w:rsidRPr="00EC6847">
        <w:rPr>
          <w:rFonts w:ascii="Times New Roman" w:eastAsia="Calibri" w:hAnsi="Times New Roman" w:cs="Times New Roman"/>
          <w:iCs/>
          <w:sz w:val="24"/>
          <w:szCs w:val="24"/>
        </w:rPr>
        <w:t>FSEU.FZO.</w:t>
      </w:r>
      <w:r w:rsidR="00777F7F" w:rsidRPr="00777F7F">
        <w:rPr>
          <w:rFonts w:ascii="Times New Roman" w:eastAsia="Calibri" w:hAnsi="Times New Roman" w:cs="Times New Roman"/>
          <w:iCs/>
          <w:sz w:val="24"/>
          <w:szCs w:val="24"/>
        </w:rPr>
        <w:t>01</w:t>
      </w:r>
      <w:r w:rsidR="00777F7F" w:rsidRPr="00777F7F">
        <w:rPr>
          <w:rFonts w:ascii="Times New Roman" w:hAnsi="Times New Roman" w:cs="Times New Roman"/>
          <w:iCs/>
        </w:rPr>
        <w:t>)</w:t>
      </w:r>
      <w:r w:rsidR="00F44E18" w:rsidRPr="00F924E2">
        <w:rPr>
          <w:rFonts w:ascii="Times New Roman" w:hAnsi="Times New Roman" w:cs="Times New Roman"/>
          <w:sz w:val="24"/>
          <w:szCs w:val="24"/>
        </w:rPr>
        <w:t xml:space="preserve"> pod mat</w:t>
      </w:r>
      <w:r w:rsidR="00340687" w:rsidRPr="00F924E2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EC6847">
        <w:rPr>
          <w:rFonts w:ascii="Times New Roman" w:hAnsi="Times New Roman" w:cs="Times New Roman"/>
          <w:sz w:val="24"/>
          <w:szCs w:val="24"/>
        </w:rPr>
        <w:t>ć</w:t>
      </w:r>
      <w:r w:rsidR="00F44E18" w:rsidRPr="00F924E2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F924E2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Prijave na navedeni poziv ostali nepromijenjeni, odnosno nisu nastupile promjene odnosno okolnosti koje bi utjecale na ispravnost i postupak dodjele bespovratnih sredstava te da su provedbeni kapaciteti ostali nepromijenjeni.</w:t>
      </w:r>
      <w:r w:rsidR="000B6B3B" w:rsidRPr="00F924E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BE0CF92" w14:textId="23907BE3" w:rsidR="00065BBE" w:rsidRPr="00F924E2" w:rsidRDefault="000B6B3B" w:rsidP="00065BBE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="00065BBE" w:rsidRPr="00F924E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A87DAD9" w14:textId="77777777" w:rsidR="00065BBE" w:rsidRPr="00F924E2" w:rsidRDefault="00065BBE" w:rsidP="00065B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4E2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4F61D4F5" w14:textId="77777777" w:rsidR="00340687" w:rsidRPr="00F924E2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42F688E1" w14:textId="77777777" w:rsidR="00F44E18" w:rsidRPr="00F924E2" w:rsidRDefault="00F44E18" w:rsidP="003871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II.</w:t>
      </w:r>
    </w:p>
    <w:p w14:paraId="748EFD49" w14:textId="10E8420F" w:rsidR="00F44E18" w:rsidRPr="00F924E2" w:rsidRDefault="00F44E18" w:rsidP="00467C3C">
      <w:pPr>
        <w:jc w:val="both"/>
        <w:rPr>
          <w:rFonts w:ascii="Times New Roman" w:hAnsi="Times New Roman" w:cs="Times New Roman"/>
          <w:sz w:val="24"/>
          <w:szCs w:val="24"/>
        </w:rPr>
      </w:pPr>
      <w:r w:rsidRPr="00F924E2">
        <w:rPr>
          <w:rFonts w:ascii="Times New Roman" w:hAnsi="Times New Roman" w:cs="Times New Roman"/>
          <w:sz w:val="24"/>
          <w:szCs w:val="24"/>
        </w:rPr>
        <w:t>Svojim potpisom potvrđujem da su navodi u ovoj Izjavi točni i istiniti te sam upoznat s pravnim</w:t>
      </w:r>
      <w:r w:rsidR="00D43D2B" w:rsidRPr="00F924E2">
        <w:rPr>
          <w:rFonts w:ascii="Times New Roman" w:hAnsi="Times New Roman" w:cs="Times New Roman"/>
          <w:sz w:val="24"/>
          <w:szCs w:val="24"/>
        </w:rPr>
        <w:t xml:space="preserve"> </w:t>
      </w:r>
      <w:r w:rsidRPr="00F924E2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5726CFC9" w14:textId="77777777" w:rsidR="00340687" w:rsidRPr="00F924E2" w:rsidRDefault="00340687" w:rsidP="00F44E18">
      <w:pPr>
        <w:rPr>
          <w:rFonts w:ascii="Times New Roman" w:hAnsi="Times New Roman" w:cs="Times New Roman"/>
          <w:sz w:val="24"/>
          <w:szCs w:val="24"/>
        </w:rPr>
      </w:pPr>
    </w:p>
    <w:p w14:paraId="1AF2EFA9" w14:textId="70906751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06CA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24E2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74E0EED9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37ED78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209E1180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B122D8B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6A29BA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ACFA4B5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EE68F4" w14:textId="77777777" w:rsidR="00E17295" w:rsidRPr="00F924E2" w:rsidRDefault="00E17295" w:rsidP="00E1729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DB24850" w14:textId="64AC1548" w:rsidR="00522583" w:rsidRPr="00F924E2" w:rsidRDefault="00E17295" w:rsidP="00AF3174">
      <w:pPr>
        <w:tabs>
          <w:tab w:val="left" w:pos="125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24E2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RPr="00F924E2" w:rsidSect="00777F7F">
      <w:headerReference w:type="default" r:id="rId8"/>
      <w:pgSz w:w="11906" w:h="16838"/>
      <w:pgMar w:top="1418" w:right="1418" w:bottom="1418" w:left="141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B260" w14:textId="77777777" w:rsidR="00C459BD" w:rsidRDefault="00C459BD" w:rsidP="00EA3FCF">
      <w:pPr>
        <w:spacing w:after="0" w:line="240" w:lineRule="auto"/>
      </w:pPr>
      <w:r>
        <w:separator/>
      </w:r>
    </w:p>
  </w:endnote>
  <w:endnote w:type="continuationSeparator" w:id="0">
    <w:p w14:paraId="7F9AE41D" w14:textId="77777777" w:rsidR="00C459BD" w:rsidRDefault="00C459BD" w:rsidP="00EA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7EE4" w14:textId="77777777" w:rsidR="00C459BD" w:rsidRDefault="00C459BD" w:rsidP="00EA3FCF">
      <w:pPr>
        <w:spacing w:after="0" w:line="240" w:lineRule="auto"/>
      </w:pPr>
      <w:r>
        <w:separator/>
      </w:r>
    </w:p>
  </w:footnote>
  <w:footnote w:type="continuationSeparator" w:id="0">
    <w:p w14:paraId="7E663968" w14:textId="77777777" w:rsidR="00C459BD" w:rsidRDefault="00C459BD" w:rsidP="00EA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D4F7" w14:textId="77777777" w:rsidR="00777F7F" w:rsidRPr="005A6B69" w:rsidRDefault="00777F7F" w:rsidP="00777F7F">
    <w:pPr>
      <w:pStyle w:val="Header"/>
    </w:pPr>
    <w:r w:rsidRPr="0095702F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CDFE6D3" wp14:editId="44A71806">
          <wp:simplePos x="0" y="0"/>
          <wp:positionH relativeFrom="margin">
            <wp:posOffset>5015230</wp:posOffset>
          </wp:positionH>
          <wp:positionV relativeFrom="paragraph">
            <wp:posOffset>-835660</wp:posOffset>
          </wp:positionV>
          <wp:extent cx="1228725" cy="828675"/>
          <wp:effectExtent l="0" t="0" r="9525" b="9525"/>
          <wp:wrapNone/>
          <wp:docPr id="7" name="Slika 6" descr="A blue screen with yellow sta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A blue screen with yellow star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951832F" wp14:editId="27227638">
              <wp:simplePos x="0" y="0"/>
              <wp:positionH relativeFrom="column">
                <wp:posOffset>4843780</wp:posOffset>
              </wp:positionH>
              <wp:positionV relativeFrom="paragraph">
                <wp:posOffset>5715</wp:posOffset>
              </wp:positionV>
              <wp:extent cx="1524000" cy="6286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5CFA3" w14:textId="77777777" w:rsidR="00777F7F" w:rsidRPr="00BC56BE" w:rsidRDefault="00777F7F" w:rsidP="00777F7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EUROPSKA UNIJA</w:t>
                          </w:r>
                        </w:p>
                        <w:p w14:paraId="15DB4934" w14:textId="77777777" w:rsidR="00777F7F" w:rsidRPr="00725FEC" w:rsidRDefault="00777F7F" w:rsidP="00777F7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solidarnosti Europske unije</w:t>
                          </w:r>
                        </w:p>
                        <w:p w14:paraId="18941115" w14:textId="77777777" w:rsidR="00777F7F" w:rsidRDefault="00777F7F" w:rsidP="00777F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183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4pt;margin-top:.45pt;width:120pt;height:4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" stroked="f">
              <v:textbox>
                <w:txbxContent>
                  <w:p w14:paraId="0D65CFA3" w14:textId="77777777" w:rsidR="00777F7F" w:rsidRPr="00BC56BE" w:rsidRDefault="00777F7F" w:rsidP="00777F7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EUROPSKA UNIJA</w:t>
                    </w:r>
                  </w:p>
                  <w:p w14:paraId="15DB4934" w14:textId="77777777" w:rsidR="00777F7F" w:rsidRPr="00725FEC" w:rsidRDefault="00777F7F" w:rsidP="00777F7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solidarnosti Europske unije</w:t>
                    </w:r>
                  </w:p>
                  <w:p w14:paraId="18941115" w14:textId="77777777" w:rsidR="00777F7F" w:rsidRDefault="00777F7F" w:rsidP="00777F7F"/>
                </w:txbxContent>
              </v:textbox>
              <w10:wrap type="square"/>
            </v:shape>
          </w:pict>
        </mc:Fallback>
      </mc:AlternateContent>
    </w:r>
    <w:r w:rsidRPr="006C295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01E1B81" wp14:editId="4E1229E9">
          <wp:simplePos x="0" y="0"/>
          <wp:positionH relativeFrom="margin">
            <wp:posOffset>-280670</wp:posOffset>
          </wp:positionH>
          <wp:positionV relativeFrom="paragraph">
            <wp:posOffset>-883285</wp:posOffset>
          </wp:positionV>
          <wp:extent cx="1346835" cy="841375"/>
          <wp:effectExtent l="0" t="0" r="571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EA7D6" wp14:editId="5DD98E90">
              <wp:simplePos x="0" y="0"/>
              <wp:positionH relativeFrom="column">
                <wp:posOffset>-566420</wp:posOffset>
              </wp:positionH>
              <wp:positionV relativeFrom="paragraph">
                <wp:posOffset>2540</wp:posOffset>
              </wp:positionV>
              <wp:extent cx="2038350" cy="7524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00728" w14:textId="77777777" w:rsidR="00777F7F" w:rsidRPr="00BC56BE" w:rsidRDefault="00777F7F" w:rsidP="00777F7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15FF49AC" w14:textId="77777777" w:rsidR="00777F7F" w:rsidRPr="00725FEC" w:rsidRDefault="00777F7F" w:rsidP="00777F7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za obnovu Grada Zagreba, Krapinsko-zagorske županije i Zagrebačke županije</w:t>
                          </w:r>
                        </w:p>
                        <w:p w14:paraId="7DBA118A" w14:textId="77777777" w:rsidR="00777F7F" w:rsidRDefault="00777F7F" w:rsidP="00777F7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EA7D6" id="_x0000_s1027" type="#_x0000_t202" style="position:absolute;margin-left:-44.6pt;margin-top:.2pt;width:160.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" filled="f" stroked="f">
              <v:textbox>
                <w:txbxContent>
                  <w:p w14:paraId="03600728" w14:textId="77777777" w:rsidR="00777F7F" w:rsidRPr="00BC56BE" w:rsidRDefault="00777F7F" w:rsidP="00777F7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REPUBLIKA HRVATSKA</w:t>
                    </w:r>
                  </w:p>
                  <w:p w14:paraId="15FF49AC" w14:textId="77777777" w:rsidR="00777F7F" w:rsidRPr="00725FEC" w:rsidRDefault="00777F7F" w:rsidP="00777F7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za obnovu Grada Zagreba, Krapinsko-zagorske županije i Zagrebačke županije</w:t>
                    </w:r>
                  </w:p>
                  <w:p w14:paraId="7DBA118A" w14:textId="77777777" w:rsidR="00777F7F" w:rsidRDefault="00777F7F" w:rsidP="00777F7F"/>
                </w:txbxContent>
              </v:textbox>
              <w10:wrap type="square"/>
            </v:shape>
          </w:pict>
        </mc:Fallback>
      </mc:AlternateContent>
    </w:r>
  </w:p>
  <w:p w14:paraId="39D9EF0F" w14:textId="77777777" w:rsidR="00777F7F" w:rsidRPr="00E33C76" w:rsidRDefault="00777F7F" w:rsidP="00777F7F">
    <w:pPr>
      <w:pStyle w:val="Header"/>
    </w:pPr>
  </w:p>
  <w:p w14:paraId="78B4D86E" w14:textId="77777777" w:rsidR="00777F7F" w:rsidRDefault="00777F7F" w:rsidP="00777F7F">
    <w:pPr>
      <w:pStyle w:val="Header"/>
    </w:pPr>
  </w:p>
  <w:p w14:paraId="55BD044A" w14:textId="77777777" w:rsidR="00EA3FCF" w:rsidRPr="00777F7F" w:rsidRDefault="00EA3FCF" w:rsidP="00777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EA"/>
    <w:rsid w:val="00065BBE"/>
    <w:rsid w:val="000B6B3B"/>
    <w:rsid w:val="000F3912"/>
    <w:rsid w:val="00106CA5"/>
    <w:rsid w:val="001F629E"/>
    <w:rsid w:val="002275D5"/>
    <w:rsid w:val="002673CF"/>
    <w:rsid w:val="00302150"/>
    <w:rsid w:val="0032190E"/>
    <w:rsid w:val="00340687"/>
    <w:rsid w:val="00387136"/>
    <w:rsid w:val="003F128A"/>
    <w:rsid w:val="00453A6A"/>
    <w:rsid w:val="00467C3C"/>
    <w:rsid w:val="00473E06"/>
    <w:rsid w:val="00481430"/>
    <w:rsid w:val="004D06D6"/>
    <w:rsid w:val="00522583"/>
    <w:rsid w:val="00585F52"/>
    <w:rsid w:val="005B6F9C"/>
    <w:rsid w:val="005D52ED"/>
    <w:rsid w:val="00622C8C"/>
    <w:rsid w:val="0067181D"/>
    <w:rsid w:val="00681936"/>
    <w:rsid w:val="0074620B"/>
    <w:rsid w:val="0077038D"/>
    <w:rsid w:val="00776FC1"/>
    <w:rsid w:val="00777F7F"/>
    <w:rsid w:val="007853C7"/>
    <w:rsid w:val="008005FE"/>
    <w:rsid w:val="009D1E7E"/>
    <w:rsid w:val="00AC03EA"/>
    <w:rsid w:val="00AD64D2"/>
    <w:rsid w:val="00AF3174"/>
    <w:rsid w:val="00B52654"/>
    <w:rsid w:val="00B97783"/>
    <w:rsid w:val="00C459BD"/>
    <w:rsid w:val="00D06547"/>
    <w:rsid w:val="00D26E2D"/>
    <w:rsid w:val="00D43D2B"/>
    <w:rsid w:val="00D9250E"/>
    <w:rsid w:val="00DC529E"/>
    <w:rsid w:val="00DE3FA7"/>
    <w:rsid w:val="00E17295"/>
    <w:rsid w:val="00E3417C"/>
    <w:rsid w:val="00EA3FCF"/>
    <w:rsid w:val="00EC1D0B"/>
    <w:rsid w:val="00EC2D4C"/>
    <w:rsid w:val="00EC6847"/>
    <w:rsid w:val="00EF02F1"/>
    <w:rsid w:val="00F44E18"/>
    <w:rsid w:val="00F74352"/>
    <w:rsid w:val="00F924E2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CF"/>
  </w:style>
  <w:style w:type="paragraph" w:styleId="Footer">
    <w:name w:val="footer"/>
    <w:basedOn w:val="Normal"/>
    <w:link w:val="FooterChar"/>
    <w:uiPriority w:val="99"/>
    <w:unhideWhenUsed/>
    <w:rsid w:val="00EA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CF"/>
  </w:style>
  <w:style w:type="paragraph" w:styleId="NormalWeb">
    <w:name w:val="Normal (Web)"/>
    <w:basedOn w:val="Normal"/>
    <w:uiPriority w:val="99"/>
    <w:rsid w:val="00EA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0B"/>
    <w:pPr>
      <w:ind w:left="720"/>
      <w:contextualSpacing/>
    </w:pPr>
  </w:style>
  <w:style w:type="character" w:customStyle="1" w:styleId="Heading1">
    <w:name w:val="Heading #1_"/>
    <w:basedOn w:val="DefaultParagraphFont"/>
    <w:link w:val="Heading10"/>
    <w:locked/>
    <w:rsid w:val="00D26E2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D26E2D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styleId="Revision">
    <w:name w:val="Revision"/>
    <w:hidden/>
    <w:uiPriority w:val="99"/>
    <w:semiHidden/>
    <w:rsid w:val="00EC6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751923EA5F542A13D97F8CC32DF51" ma:contentTypeVersion="12" ma:contentTypeDescription="Stvaranje novog dokumenta." ma:contentTypeScope="" ma:versionID="b10041cd63f21d6d3855d76abe8a89ed">
  <xsd:schema xmlns:xsd="http://www.w3.org/2001/XMLSchema" xmlns:xs="http://www.w3.org/2001/XMLSchema" xmlns:p="http://schemas.microsoft.com/office/2006/metadata/properties" xmlns:ns2="2a10e296-f976-45be-a41e-10e6ca8f2b5f" xmlns:ns3="d439ffd0-4ee3-4e38-b3bc-a248ff5cc3a9" targetNamespace="http://schemas.microsoft.com/office/2006/metadata/properties" ma:root="true" ma:fieldsID="16bf6125ce77e3e2f98aaa52be466106" ns2:_="" ns3:_="">
    <xsd:import namespace="2a10e296-f976-45be-a41e-10e6ca8f2b5f"/>
    <xsd:import namespace="d439ffd0-4ee3-4e38-b3bc-a248ff5cc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e296-f976-45be-a41e-10e6ca8f2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ffd0-4ee3-4e38-b3bc-a248ff5cc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7753-457E-4575-9E39-99A32DFC06C8}"/>
</file>

<file path=customXml/itemProps2.xml><?xml version="1.0" encoding="utf-8"?>
<ds:datastoreItem xmlns:ds="http://schemas.openxmlformats.org/officeDocument/2006/customXml" ds:itemID="{C0CC1B9E-A5F2-4792-81F8-949E5C47A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4965E-8916-4CF3-92BA-C2127E4B7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Zloušić Iđaković</dc:creator>
  <cp:lastModifiedBy>Kristijan Sajko</cp:lastModifiedBy>
  <cp:revision>8</cp:revision>
  <dcterms:created xsi:type="dcterms:W3CDTF">2022-01-01T13:57:00Z</dcterms:created>
  <dcterms:modified xsi:type="dcterms:W3CDTF">2022-02-22T10:00:00Z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0x010100050751923EA5F542A13D97F8CC32DF51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