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89F8D" w14:textId="09055241" w:rsidR="00E80E53" w:rsidRPr="007708FD" w:rsidRDefault="00E80E53" w:rsidP="007708FD">
      <w:pPr>
        <w:spacing w:after="0" w:line="240" w:lineRule="auto"/>
        <w:jc w:val="center"/>
        <w:rPr>
          <w:sz w:val="28"/>
          <w:szCs w:val="28"/>
        </w:rPr>
      </w:pPr>
      <w:r w:rsidRPr="00354204">
        <w:rPr>
          <w:sz w:val="28"/>
          <w:szCs w:val="28"/>
        </w:rPr>
        <w:t>P</w:t>
      </w:r>
      <w:r w:rsidR="009E0E3B" w:rsidRPr="009E0E3B">
        <w:rPr>
          <w:sz w:val="28"/>
          <w:szCs w:val="28"/>
        </w:rPr>
        <w:t xml:space="preserve">ostupak nabave za </w:t>
      </w:r>
      <w:r w:rsidR="00466433">
        <w:rPr>
          <w:sz w:val="28"/>
          <w:szCs w:val="28"/>
        </w:rPr>
        <w:t xml:space="preserve">gospodarske </w:t>
      </w:r>
      <w:r w:rsidR="009E0E3B" w:rsidRPr="009E0E3B">
        <w:rPr>
          <w:sz w:val="28"/>
          <w:szCs w:val="28"/>
        </w:rPr>
        <w:t xml:space="preserve">subjekte koji nisu obveznici </w:t>
      </w:r>
      <w:r w:rsidR="009E0E3B">
        <w:rPr>
          <w:sz w:val="28"/>
          <w:szCs w:val="28"/>
        </w:rPr>
        <w:t>Z</w:t>
      </w:r>
      <w:r w:rsidR="009E0E3B" w:rsidRPr="009E0E3B">
        <w:rPr>
          <w:sz w:val="28"/>
          <w:szCs w:val="28"/>
        </w:rPr>
        <w:t>akona o javnoj</w:t>
      </w:r>
      <w:r w:rsidR="007708FD">
        <w:rPr>
          <w:sz w:val="28"/>
          <w:szCs w:val="28"/>
        </w:rPr>
        <w:t xml:space="preserve"> </w:t>
      </w:r>
      <w:r w:rsidR="009E0E3B" w:rsidRPr="009E0E3B">
        <w:rPr>
          <w:sz w:val="28"/>
          <w:szCs w:val="28"/>
        </w:rPr>
        <w:t xml:space="preserve">nabavi </w:t>
      </w:r>
      <w:r w:rsidR="007708FD">
        <w:rPr>
          <w:sz w:val="28"/>
          <w:szCs w:val="28"/>
        </w:rPr>
        <w:t xml:space="preserve"> </w:t>
      </w:r>
      <w:r w:rsidR="009E0E3B" w:rsidRPr="007708FD">
        <w:rPr>
          <w:rFonts w:cstheme="minorHAnsi"/>
          <w:sz w:val="28"/>
          <w:szCs w:val="28"/>
        </w:rPr>
        <w:t xml:space="preserve">sukladno Pravilima o provedbi postupaka nabava za neobveznike Zakona o javnoj nabavi </w:t>
      </w:r>
      <w:r w:rsidR="00EC3500" w:rsidRPr="007708FD">
        <w:rPr>
          <w:rFonts w:cstheme="minorHAnsi"/>
          <w:sz w:val="28"/>
          <w:szCs w:val="28"/>
        </w:rPr>
        <w:t>(NOJN)</w:t>
      </w:r>
    </w:p>
    <w:p w14:paraId="2E2A1B12" w14:textId="77777777" w:rsidR="007708FD" w:rsidRPr="007708FD" w:rsidRDefault="007708FD" w:rsidP="001A4219">
      <w:pPr>
        <w:tabs>
          <w:tab w:val="left" w:pos="567"/>
        </w:tabs>
        <w:spacing w:line="240" w:lineRule="auto"/>
        <w:contextualSpacing/>
        <w:jc w:val="center"/>
        <w:rPr>
          <w:rFonts w:cstheme="minorHAnsi"/>
          <w:sz w:val="28"/>
          <w:szCs w:val="28"/>
          <w:highlight w:val="lightGray"/>
        </w:rPr>
      </w:pPr>
    </w:p>
    <w:p w14:paraId="3AE9063D" w14:textId="2C314C19" w:rsidR="007708FD" w:rsidRDefault="007708FD" w:rsidP="007708FD">
      <w:pPr>
        <w:tabs>
          <w:tab w:val="left" w:pos="567"/>
        </w:tabs>
        <w:rPr>
          <w:rFonts w:cstheme="minorHAnsi"/>
          <w:b/>
          <w:bCs/>
          <w:sz w:val="28"/>
          <w:szCs w:val="28"/>
          <w:lang w:bidi="hr-HR"/>
        </w:rPr>
      </w:pPr>
    </w:p>
    <w:p w14:paraId="7A4135AB" w14:textId="2E18EBA1" w:rsidR="007708FD" w:rsidRPr="007708FD" w:rsidRDefault="007708FD" w:rsidP="001A4219">
      <w:pPr>
        <w:tabs>
          <w:tab w:val="left" w:pos="567"/>
        </w:tabs>
        <w:jc w:val="center"/>
        <w:rPr>
          <w:rFonts w:cstheme="minorHAnsi"/>
          <w:b/>
          <w:bCs/>
          <w:sz w:val="28"/>
          <w:szCs w:val="28"/>
          <w:lang w:bidi="hr-HR"/>
        </w:rPr>
      </w:pPr>
    </w:p>
    <w:p w14:paraId="1409F9F7" w14:textId="77777777" w:rsidR="00E80E53" w:rsidRPr="007708FD" w:rsidRDefault="00465CCB" w:rsidP="001A4219">
      <w:pPr>
        <w:spacing w:after="0" w:line="240" w:lineRule="auto"/>
        <w:jc w:val="center"/>
        <w:rPr>
          <w:rFonts w:cstheme="minorHAnsi"/>
          <w:b/>
          <w:sz w:val="32"/>
          <w:szCs w:val="32"/>
        </w:rPr>
      </w:pPr>
      <w:r w:rsidRPr="007708FD">
        <w:rPr>
          <w:rFonts w:cstheme="minorHAnsi"/>
          <w:b/>
          <w:sz w:val="32"/>
          <w:szCs w:val="32"/>
        </w:rPr>
        <w:t xml:space="preserve">DOKUMENTACIJA </w:t>
      </w:r>
      <w:r w:rsidR="00C43854" w:rsidRPr="007708FD">
        <w:rPr>
          <w:rFonts w:cstheme="minorHAnsi"/>
          <w:b/>
          <w:sz w:val="32"/>
          <w:szCs w:val="32"/>
        </w:rPr>
        <w:t xml:space="preserve">O </w:t>
      </w:r>
      <w:r w:rsidR="0083068B" w:rsidRPr="007708FD">
        <w:rPr>
          <w:rFonts w:cstheme="minorHAnsi"/>
          <w:b/>
          <w:sz w:val="32"/>
          <w:szCs w:val="32"/>
        </w:rPr>
        <w:t>NABAVI</w:t>
      </w:r>
    </w:p>
    <w:p w14:paraId="5DC74408" w14:textId="4CCF02AC" w:rsidR="00E80E53" w:rsidRPr="007708FD" w:rsidRDefault="00D77740" w:rsidP="001A4219">
      <w:pPr>
        <w:spacing w:after="0" w:line="240" w:lineRule="auto"/>
        <w:jc w:val="center"/>
        <w:rPr>
          <w:rFonts w:cstheme="minorHAnsi"/>
          <w:sz w:val="28"/>
          <w:szCs w:val="28"/>
        </w:rPr>
      </w:pPr>
      <w:bookmarkStart w:id="0" w:name="_Hlk64528424"/>
      <w:r w:rsidRPr="007708FD">
        <w:rPr>
          <w:rFonts w:cstheme="minorHAnsi"/>
          <w:sz w:val="28"/>
          <w:szCs w:val="28"/>
        </w:rPr>
        <w:t>Poziv za dostavu ponuda</w:t>
      </w:r>
      <w:bookmarkEnd w:id="0"/>
      <w:r w:rsidR="00E80E53" w:rsidRPr="007708FD">
        <w:rPr>
          <w:rFonts w:cstheme="minorHAnsi"/>
          <w:sz w:val="28"/>
          <w:szCs w:val="28"/>
        </w:rPr>
        <w:t xml:space="preserve"> </w:t>
      </w:r>
      <w:r w:rsidR="00522CBA" w:rsidRPr="007708FD">
        <w:rPr>
          <w:rFonts w:cstheme="minorHAnsi"/>
          <w:sz w:val="28"/>
          <w:szCs w:val="28"/>
        </w:rPr>
        <w:t>(</w:t>
      </w:r>
      <w:r w:rsidR="00E80E53" w:rsidRPr="007708FD">
        <w:rPr>
          <w:rFonts w:cstheme="minorHAnsi"/>
          <w:sz w:val="28"/>
          <w:szCs w:val="28"/>
        </w:rPr>
        <w:t>javno nadmetanje)</w:t>
      </w:r>
    </w:p>
    <w:p w14:paraId="776D0CD6" w14:textId="2B7526B3" w:rsidR="007708FD" w:rsidRDefault="007708FD" w:rsidP="00997FDD">
      <w:pPr>
        <w:spacing w:after="0"/>
        <w:rPr>
          <w:b/>
          <w:sz w:val="28"/>
          <w:szCs w:val="28"/>
        </w:rPr>
      </w:pPr>
    </w:p>
    <w:p w14:paraId="64DB96BB" w14:textId="77777777" w:rsidR="007708FD" w:rsidRPr="00354204" w:rsidRDefault="007708FD" w:rsidP="001A4219">
      <w:pPr>
        <w:spacing w:after="0"/>
        <w:jc w:val="center"/>
        <w:rPr>
          <w:b/>
          <w:sz w:val="28"/>
          <w:szCs w:val="28"/>
        </w:rPr>
      </w:pPr>
    </w:p>
    <w:p w14:paraId="27A44050" w14:textId="05028408" w:rsidR="001B7316" w:rsidRDefault="001B7316" w:rsidP="001A4219">
      <w:pPr>
        <w:spacing w:after="0"/>
        <w:jc w:val="center"/>
        <w:rPr>
          <w:sz w:val="28"/>
          <w:szCs w:val="28"/>
        </w:rPr>
      </w:pPr>
      <w:r w:rsidRPr="00354204">
        <w:rPr>
          <w:sz w:val="28"/>
          <w:szCs w:val="28"/>
        </w:rPr>
        <w:t>Predmet nabave:</w:t>
      </w:r>
    </w:p>
    <w:p w14:paraId="4C8FD357" w14:textId="708B5CBA" w:rsidR="00A273AB" w:rsidRPr="00A273AB" w:rsidRDefault="00A273AB" w:rsidP="001A4219">
      <w:pPr>
        <w:spacing w:after="0"/>
        <w:jc w:val="center"/>
        <w:rPr>
          <w:b/>
          <w:bCs/>
          <w:sz w:val="28"/>
          <w:szCs w:val="28"/>
        </w:rPr>
      </w:pPr>
      <w:bookmarkStart w:id="1" w:name="_Hlk95470880"/>
      <w:r w:rsidRPr="00A273AB">
        <w:rPr>
          <w:b/>
          <w:bCs/>
          <w:sz w:val="28"/>
          <w:szCs w:val="28"/>
        </w:rPr>
        <w:t>Nabava instrumenata i opreme za laboratorij</w:t>
      </w:r>
      <w:r w:rsidR="00D66023">
        <w:rPr>
          <w:b/>
          <w:bCs/>
          <w:sz w:val="28"/>
          <w:szCs w:val="28"/>
        </w:rPr>
        <w:t xml:space="preserve"> sustava za pogon dizala</w:t>
      </w:r>
      <w:r w:rsidR="00FC6C6C">
        <w:rPr>
          <w:b/>
          <w:bCs/>
          <w:sz w:val="28"/>
          <w:szCs w:val="28"/>
        </w:rPr>
        <w:t>, alata za prototip i lemne stanice</w:t>
      </w:r>
    </w:p>
    <w:bookmarkEnd w:id="1"/>
    <w:p w14:paraId="76F0EBB6" w14:textId="647A6921" w:rsidR="00EC3500" w:rsidRDefault="00EC3500" w:rsidP="00B15193">
      <w:pPr>
        <w:tabs>
          <w:tab w:val="left" w:pos="567"/>
        </w:tabs>
        <w:rPr>
          <w:b/>
          <w:sz w:val="32"/>
          <w:szCs w:val="32"/>
        </w:rPr>
      </w:pPr>
    </w:p>
    <w:p w14:paraId="471FFC4B" w14:textId="311E92E7" w:rsidR="00A273AB" w:rsidRDefault="00A273AB" w:rsidP="00B15193">
      <w:pPr>
        <w:tabs>
          <w:tab w:val="left" w:pos="567"/>
        </w:tabs>
        <w:rPr>
          <w:b/>
          <w:sz w:val="32"/>
          <w:szCs w:val="32"/>
        </w:rPr>
      </w:pPr>
    </w:p>
    <w:p w14:paraId="7CF67098" w14:textId="154A7EC4" w:rsidR="00A273AB" w:rsidRDefault="00A273AB" w:rsidP="00B15193">
      <w:pPr>
        <w:tabs>
          <w:tab w:val="left" w:pos="567"/>
        </w:tabs>
        <w:rPr>
          <w:b/>
          <w:sz w:val="32"/>
          <w:szCs w:val="32"/>
        </w:rPr>
      </w:pPr>
    </w:p>
    <w:p w14:paraId="65EDEF4E" w14:textId="77777777" w:rsidR="00A273AB" w:rsidRPr="00354204" w:rsidRDefault="00A273AB" w:rsidP="00B15193">
      <w:pPr>
        <w:tabs>
          <w:tab w:val="left" w:pos="567"/>
        </w:tabs>
        <w:rPr>
          <w:b/>
          <w:bCs/>
          <w:sz w:val="28"/>
          <w:szCs w:val="28"/>
          <w:lang w:bidi="hr-HR"/>
        </w:rPr>
      </w:pPr>
    </w:p>
    <w:p w14:paraId="1E1815B9" w14:textId="0202296B" w:rsidR="00F565DB" w:rsidRPr="00281EA2" w:rsidRDefault="00F565DB" w:rsidP="00B15193">
      <w:pPr>
        <w:tabs>
          <w:tab w:val="left" w:pos="567"/>
        </w:tabs>
        <w:rPr>
          <w:b/>
          <w:bCs/>
          <w:sz w:val="24"/>
          <w:szCs w:val="24"/>
          <w:lang w:bidi="hr-HR"/>
        </w:rPr>
      </w:pPr>
    </w:p>
    <w:p w14:paraId="034F42D1" w14:textId="780710C4" w:rsidR="00E95079" w:rsidRDefault="00E95079" w:rsidP="00B15193">
      <w:pPr>
        <w:tabs>
          <w:tab w:val="left" w:pos="567"/>
        </w:tabs>
        <w:spacing w:after="0"/>
        <w:rPr>
          <w:bCs/>
          <w:sz w:val="24"/>
          <w:szCs w:val="24"/>
          <w:lang w:bidi="hr-HR"/>
        </w:rPr>
      </w:pPr>
    </w:p>
    <w:p w14:paraId="7B591B7B" w14:textId="740275D3" w:rsidR="00997FDD" w:rsidRDefault="00997FDD" w:rsidP="00B15193">
      <w:pPr>
        <w:tabs>
          <w:tab w:val="left" w:pos="567"/>
        </w:tabs>
        <w:spacing w:after="0"/>
        <w:rPr>
          <w:bCs/>
          <w:sz w:val="20"/>
          <w:szCs w:val="20"/>
          <w:lang w:bidi="hr-HR"/>
        </w:rPr>
      </w:pPr>
    </w:p>
    <w:p w14:paraId="1D6F0E79" w14:textId="11397CCE" w:rsidR="00A273AB" w:rsidRDefault="00A273AB" w:rsidP="00B15193">
      <w:pPr>
        <w:tabs>
          <w:tab w:val="left" w:pos="567"/>
        </w:tabs>
        <w:spacing w:after="0"/>
        <w:rPr>
          <w:bCs/>
          <w:sz w:val="24"/>
          <w:szCs w:val="24"/>
          <w:lang w:bidi="hr-HR"/>
        </w:rPr>
      </w:pPr>
    </w:p>
    <w:p w14:paraId="6575B7B6" w14:textId="4F2607E6" w:rsidR="003857E8" w:rsidRDefault="003857E8" w:rsidP="00B15193">
      <w:pPr>
        <w:tabs>
          <w:tab w:val="left" w:pos="567"/>
        </w:tabs>
        <w:spacing w:after="0"/>
        <w:rPr>
          <w:bCs/>
          <w:sz w:val="24"/>
          <w:szCs w:val="24"/>
          <w:lang w:bidi="hr-HR"/>
        </w:rPr>
      </w:pPr>
    </w:p>
    <w:p w14:paraId="0109F01B" w14:textId="754CDE59" w:rsidR="003857E8" w:rsidRDefault="003857E8" w:rsidP="00B15193">
      <w:pPr>
        <w:tabs>
          <w:tab w:val="left" w:pos="567"/>
        </w:tabs>
        <w:spacing w:after="0"/>
        <w:rPr>
          <w:bCs/>
          <w:sz w:val="24"/>
          <w:szCs w:val="24"/>
          <w:lang w:bidi="hr-HR"/>
        </w:rPr>
      </w:pPr>
    </w:p>
    <w:p w14:paraId="20FAF26C" w14:textId="5632E270" w:rsidR="003857E8" w:rsidRDefault="003857E8" w:rsidP="00B15193">
      <w:pPr>
        <w:tabs>
          <w:tab w:val="left" w:pos="567"/>
        </w:tabs>
        <w:spacing w:after="0"/>
        <w:rPr>
          <w:bCs/>
          <w:sz w:val="24"/>
          <w:szCs w:val="24"/>
          <w:lang w:bidi="hr-HR"/>
        </w:rPr>
      </w:pPr>
    </w:p>
    <w:p w14:paraId="7925CE48" w14:textId="3A679A11" w:rsidR="003857E8" w:rsidRDefault="003857E8" w:rsidP="00B15193">
      <w:pPr>
        <w:tabs>
          <w:tab w:val="left" w:pos="567"/>
        </w:tabs>
        <w:spacing w:after="0"/>
        <w:rPr>
          <w:bCs/>
          <w:sz w:val="24"/>
          <w:szCs w:val="24"/>
          <w:lang w:bidi="hr-HR"/>
        </w:rPr>
      </w:pPr>
    </w:p>
    <w:p w14:paraId="338E4608" w14:textId="74218229" w:rsidR="003857E8" w:rsidRDefault="003857E8" w:rsidP="00B15193">
      <w:pPr>
        <w:tabs>
          <w:tab w:val="left" w:pos="567"/>
        </w:tabs>
        <w:spacing w:after="0"/>
        <w:rPr>
          <w:bCs/>
          <w:sz w:val="24"/>
          <w:szCs w:val="24"/>
          <w:lang w:bidi="hr-HR"/>
        </w:rPr>
      </w:pPr>
    </w:p>
    <w:p w14:paraId="448B5641" w14:textId="77777777" w:rsidR="003857E8" w:rsidRDefault="003857E8" w:rsidP="00B15193">
      <w:pPr>
        <w:tabs>
          <w:tab w:val="left" w:pos="567"/>
        </w:tabs>
        <w:spacing w:after="0"/>
        <w:rPr>
          <w:bCs/>
          <w:sz w:val="24"/>
          <w:szCs w:val="24"/>
          <w:lang w:bidi="hr-HR"/>
        </w:rPr>
      </w:pPr>
    </w:p>
    <w:p w14:paraId="6411C6E2" w14:textId="77777777" w:rsidR="00164DFF" w:rsidRDefault="00164DFF" w:rsidP="00B15193">
      <w:pPr>
        <w:tabs>
          <w:tab w:val="left" w:pos="567"/>
        </w:tabs>
        <w:spacing w:after="0"/>
        <w:rPr>
          <w:bCs/>
          <w:sz w:val="24"/>
          <w:szCs w:val="24"/>
          <w:lang w:bidi="hr-HR"/>
        </w:rPr>
      </w:pPr>
    </w:p>
    <w:p w14:paraId="0E80EAA5" w14:textId="324046CC" w:rsidR="0053388E" w:rsidRDefault="00FD6B73" w:rsidP="000A70E6">
      <w:pPr>
        <w:tabs>
          <w:tab w:val="left" w:pos="567"/>
        </w:tabs>
        <w:spacing w:after="0"/>
        <w:jc w:val="center"/>
        <w:rPr>
          <w:bCs/>
          <w:sz w:val="20"/>
          <w:szCs w:val="20"/>
          <w:lang w:bidi="hr-HR"/>
        </w:rPr>
      </w:pPr>
      <w:r>
        <w:rPr>
          <w:bCs/>
          <w:sz w:val="20"/>
          <w:szCs w:val="20"/>
          <w:lang w:bidi="hr-HR"/>
        </w:rPr>
        <w:t>Pisarovina</w:t>
      </w:r>
      <w:r w:rsidR="00E04E92" w:rsidRPr="006B6F3B">
        <w:rPr>
          <w:bCs/>
          <w:sz w:val="20"/>
          <w:szCs w:val="20"/>
          <w:lang w:bidi="hr-HR"/>
        </w:rPr>
        <w:t xml:space="preserve">, </w:t>
      </w:r>
      <w:r w:rsidR="00761E69" w:rsidRPr="000C48C9">
        <w:rPr>
          <w:bCs/>
          <w:sz w:val="20"/>
          <w:szCs w:val="20"/>
          <w:lang w:bidi="hr-HR"/>
        </w:rPr>
        <w:t>ožujak</w:t>
      </w:r>
      <w:r w:rsidR="006C615D" w:rsidRPr="000C48C9">
        <w:rPr>
          <w:bCs/>
          <w:sz w:val="20"/>
          <w:szCs w:val="20"/>
          <w:lang w:bidi="hr-HR"/>
        </w:rPr>
        <w:t xml:space="preserve"> 202</w:t>
      </w:r>
      <w:r w:rsidR="008C05A6" w:rsidRPr="000C48C9">
        <w:rPr>
          <w:bCs/>
          <w:sz w:val="20"/>
          <w:szCs w:val="20"/>
          <w:lang w:bidi="hr-HR"/>
        </w:rPr>
        <w:t>2</w:t>
      </w:r>
      <w:r w:rsidR="006C615D" w:rsidRPr="000C48C9">
        <w:rPr>
          <w:bCs/>
          <w:sz w:val="20"/>
          <w:szCs w:val="20"/>
          <w:lang w:bidi="hr-HR"/>
        </w:rPr>
        <w:t>.</w:t>
      </w:r>
      <w:r w:rsidR="006C615D" w:rsidRPr="006B6F3B">
        <w:rPr>
          <w:bCs/>
          <w:sz w:val="20"/>
          <w:szCs w:val="20"/>
          <w:lang w:bidi="hr-HR"/>
        </w:rPr>
        <w:t xml:space="preserve"> god</w:t>
      </w:r>
      <w:r w:rsidR="006B6F3B" w:rsidRPr="006B6F3B">
        <w:rPr>
          <w:bCs/>
          <w:sz w:val="20"/>
          <w:szCs w:val="20"/>
          <w:lang w:bidi="hr-HR"/>
        </w:rPr>
        <w:t>ine</w:t>
      </w:r>
    </w:p>
    <w:p w14:paraId="601E0B5D" w14:textId="3320E61B" w:rsidR="007322B3" w:rsidRDefault="007322B3" w:rsidP="000A70E6">
      <w:pPr>
        <w:tabs>
          <w:tab w:val="left" w:pos="567"/>
        </w:tabs>
        <w:spacing w:after="0"/>
        <w:jc w:val="center"/>
        <w:rPr>
          <w:rFonts w:cstheme="minorHAnsi"/>
          <w:bCs/>
          <w:color w:val="00B0F0"/>
          <w:sz w:val="20"/>
          <w:szCs w:val="20"/>
        </w:rPr>
      </w:pPr>
    </w:p>
    <w:p w14:paraId="36EEE9CC" w14:textId="2BC8F0F9" w:rsidR="00A249E4" w:rsidRDefault="00A249E4" w:rsidP="00A249E4">
      <w:pPr>
        <w:pStyle w:val="Footer"/>
        <w:jc w:val="center"/>
        <w:rPr>
          <w:rFonts w:ascii="Calibri" w:hAnsi="Calibri"/>
          <w:noProof/>
          <w:sz w:val="16"/>
          <w:szCs w:val="16"/>
          <w:lang w:eastAsia="hr-HR"/>
        </w:rPr>
      </w:pPr>
      <w:bookmarkStart w:id="2" w:name="_Hlk84420555"/>
      <w:bookmarkStart w:id="3" w:name="_Hlk84420645"/>
      <w:r>
        <w:rPr>
          <w:rFonts w:ascii="Calibri" w:hAnsi="Calibri"/>
          <w:noProof/>
          <w:sz w:val="16"/>
          <w:szCs w:val="16"/>
          <w:lang w:eastAsia="hr-HR"/>
        </w:rPr>
        <w:t xml:space="preserve">Sadržaj ovog materijala isključivo je odgovornost društva </w:t>
      </w:r>
      <w:bookmarkEnd w:id="2"/>
      <w:r w:rsidR="00A273AB">
        <w:rPr>
          <w:rFonts w:ascii="Calibri" w:hAnsi="Calibri"/>
          <w:noProof/>
          <w:sz w:val="16"/>
          <w:szCs w:val="16"/>
          <w:lang w:eastAsia="hr-HR"/>
        </w:rPr>
        <w:t>MLC ELETRONIC</w:t>
      </w:r>
      <w:r>
        <w:rPr>
          <w:rFonts w:ascii="Calibri" w:hAnsi="Calibri"/>
          <w:noProof/>
          <w:sz w:val="16"/>
          <w:szCs w:val="16"/>
          <w:lang w:eastAsia="hr-HR"/>
        </w:rPr>
        <w:t xml:space="preserve"> d.o.o.</w:t>
      </w:r>
    </w:p>
    <w:p w14:paraId="068C00FE" w14:textId="488B044F" w:rsidR="00A249E4" w:rsidRPr="00883BEE" w:rsidRDefault="00A249E4" w:rsidP="00A249E4">
      <w:pPr>
        <w:pStyle w:val="Footer"/>
        <w:jc w:val="center"/>
        <w:rPr>
          <w:rFonts w:ascii="Calibri" w:hAnsi="Calibri"/>
          <w:noProof/>
          <w:sz w:val="16"/>
          <w:szCs w:val="16"/>
          <w:lang w:eastAsia="hr-HR"/>
        </w:rPr>
      </w:pPr>
    </w:p>
    <w:bookmarkEnd w:id="3"/>
    <w:p w14:paraId="6CD4A552" w14:textId="785A47B9" w:rsidR="00A249E4" w:rsidRPr="00A249E4" w:rsidRDefault="00A249E4" w:rsidP="00A249E4">
      <w:pPr>
        <w:tabs>
          <w:tab w:val="left" w:pos="567"/>
        </w:tabs>
        <w:spacing w:after="0"/>
        <w:jc w:val="center"/>
        <w:rPr>
          <w:rFonts w:cstheme="minorHAnsi"/>
          <w:bCs/>
          <w:color w:val="00B0F0"/>
          <w:sz w:val="20"/>
          <w:szCs w:val="20"/>
        </w:rPr>
      </w:pPr>
      <w:r w:rsidRPr="001E12B5">
        <w:rPr>
          <w:noProof/>
          <w:lang w:eastAsia="hr-HR"/>
        </w:rPr>
        <w:drawing>
          <wp:anchor distT="0" distB="0" distL="114300" distR="114300" simplePos="0" relativeHeight="251662336" behindDoc="0" locked="0" layoutInCell="1" allowOverlap="1" wp14:anchorId="6C7A6029" wp14:editId="22386AC8">
            <wp:simplePos x="0" y="0"/>
            <wp:positionH relativeFrom="margin">
              <wp:align>center</wp:align>
            </wp:positionH>
            <wp:positionV relativeFrom="paragraph">
              <wp:posOffset>443865</wp:posOffset>
            </wp:positionV>
            <wp:extent cx="5381625" cy="657225"/>
            <wp:effectExtent l="0" t="0" r="952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24171" t="29814" r="23093" b="58736"/>
                    <a:stretch>
                      <a:fillRect/>
                    </a:stretch>
                  </pic:blipFill>
                  <pic:spPr bwMode="auto">
                    <a:xfrm>
                      <a:off x="0" y="0"/>
                      <a:ext cx="5381625" cy="657225"/>
                    </a:xfrm>
                    <a:prstGeom prst="rect">
                      <a:avLst/>
                    </a:prstGeom>
                    <a:noFill/>
                    <a:ln w="9525">
                      <a:noFill/>
                      <a:miter lim="800000"/>
                      <a:headEnd/>
                      <a:tailEnd/>
                    </a:ln>
                  </pic:spPr>
                </pic:pic>
              </a:graphicData>
            </a:graphic>
          </wp:anchor>
        </w:drawing>
      </w:r>
      <w:r>
        <w:rPr>
          <w:rFonts w:cstheme="minorHAnsi"/>
          <w:sz w:val="20"/>
          <w:szCs w:val="20"/>
        </w:rPr>
        <w:tab/>
      </w:r>
    </w:p>
    <w:sdt>
      <w:sdtPr>
        <w:rPr>
          <w:rFonts w:asciiTheme="minorHAnsi" w:eastAsiaTheme="minorHAnsi" w:hAnsiTheme="minorHAnsi" w:cstheme="minorBidi"/>
          <w:b w:val="0"/>
          <w:bCs w:val="0"/>
          <w:color w:val="auto"/>
          <w:sz w:val="24"/>
          <w:szCs w:val="24"/>
          <w:lang w:val="hr-HR"/>
        </w:rPr>
        <w:id w:val="4429633"/>
        <w:docPartObj>
          <w:docPartGallery w:val="Table of Contents"/>
          <w:docPartUnique/>
        </w:docPartObj>
      </w:sdtPr>
      <w:sdtEndPr/>
      <w:sdtContent>
        <w:p w14:paraId="02B664A2" w14:textId="5BF64733" w:rsidR="00E80E53" w:rsidRPr="00281EA2" w:rsidRDefault="00E80E53" w:rsidP="00B26D65">
          <w:pPr>
            <w:pStyle w:val="TOCHeading"/>
            <w:jc w:val="both"/>
            <w:rPr>
              <w:rFonts w:asciiTheme="minorHAnsi" w:hAnsiTheme="minorHAnsi"/>
              <w:sz w:val="24"/>
              <w:szCs w:val="24"/>
            </w:rPr>
          </w:pPr>
          <w:r w:rsidRPr="00281EA2">
            <w:rPr>
              <w:rFonts w:asciiTheme="minorHAnsi" w:hAnsiTheme="minorHAnsi"/>
              <w:sz w:val="24"/>
              <w:szCs w:val="24"/>
            </w:rPr>
            <w:t>SADRŽAJ</w:t>
          </w:r>
        </w:p>
        <w:p w14:paraId="3BEF7731" w14:textId="1024445A" w:rsidR="0086217F" w:rsidRDefault="00B75096">
          <w:pPr>
            <w:pStyle w:val="TOC1"/>
            <w:tabs>
              <w:tab w:val="left" w:pos="440"/>
              <w:tab w:val="right" w:leader="dot" w:pos="9060"/>
            </w:tabs>
            <w:rPr>
              <w:rFonts w:eastAsiaTheme="minorEastAsia"/>
              <w:noProof/>
              <w:lang w:eastAsia="hr-HR"/>
            </w:rPr>
          </w:pPr>
          <w:r w:rsidRPr="00281EA2">
            <w:rPr>
              <w:sz w:val="24"/>
              <w:szCs w:val="24"/>
            </w:rPr>
            <w:fldChar w:fldCharType="begin"/>
          </w:r>
          <w:r w:rsidR="00E80E53" w:rsidRPr="00281EA2">
            <w:rPr>
              <w:sz w:val="24"/>
              <w:szCs w:val="24"/>
            </w:rPr>
            <w:instrText xml:space="preserve"> TOC \o "1-3" \h \z \u </w:instrText>
          </w:r>
          <w:r w:rsidRPr="00281EA2">
            <w:rPr>
              <w:sz w:val="24"/>
              <w:szCs w:val="24"/>
            </w:rPr>
            <w:fldChar w:fldCharType="separate"/>
          </w:r>
          <w:hyperlink w:anchor="_Toc97796736" w:history="1">
            <w:r w:rsidR="0086217F" w:rsidRPr="006E7B6B">
              <w:rPr>
                <w:rStyle w:val="Hyperlink"/>
                <w:noProof/>
                <w:lang w:bidi="hr-HR"/>
              </w:rPr>
              <w:t>1.</w:t>
            </w:r>
            <w:r w:rsidR="0086217F">
              <w:rPr>
                <w:rFonts w:eastAsiaTheme="minorEastAsia"/>
                <w:noProof/>
                <w:lang w:eastAsia="hr-HR"/>
              </w:rPr>
              <w:tab/>
            </w:r>
            <w:r w:rsidR="0086217F" w:rsidRPr="006E7B6B">
              <w:rPr>
                <w:rStyle w:val="Hyperlink"/>
                <w:noProof/>
                <w:lang w:bidi="hr-HR"/>
              </w:rPr>
              <w:t>OPĆI PODACI</w:t>
            </w:r>
            <w:r w:rsidR="0086217F">
              <w:rPr>
                <w:noProof/>
                <w:webHidden/>
              </w:rPr>
              <w:tab/>
            </w:r>
            <w:r w:rsidR="0086217F">
              <w:rPr>
                <w:noProof/>
                <w:webHidden/>
              </w:rPr>
              <w:fldChar w:fldCharType="begin"/>
            </w:r>
            <w:r w:rsidR="0086217F">
              <w:rPr>
                <w:noProof/>
                <w:webHidden/>
              </w:rPr>
              <w:instrText xml:space="preserve"> PAGEREF _Toc97796736 \h </w:instrText>
            </w:r>
            <w:r w:rsidR="0086217F">
              <w:rPr>
                <w:noProof/>
                <w:webHidden/>
              </w:rPr>
            </w:r>
            <w:r w:rsidR="0086217F">
              <w:rPr>
                <w:noProof/>
                <w:webHidden/>
              </w:rPr>
              <w:fldChar w:fldCharType="separate"/>
            </w:r>
            <w:r w:rsidR="0086217F">
              <w:rPr>
                <w:noProof/>
                <w:webHidden/>
              </w:rPr>
              <w:t>1</w:t>
            </w:r>
            <w:r w:rsidR="0086217F">
              <w:rPr>
                <w:noProof/>
                <w:webHidden/>
              </w:rPr>
              <w:fldChar w:fldCharType="end"/>
            </w:r>
          </w:hyperlink>
        </w:p>
        <w:p w14:paraId="6CBC569C" w14:textId="5B1D882F" w:rsidR="0086217F" w:rsidRDefault="00FD6B73">
          <w:pPr>
            <w:pStyle w:val="TOC1"/>
            <w:tabs>
              <w:tab w:val="left" w:pos="660"/>
              <w:tab w:val="right" w:leader="dot" w:pos="9060"/>
            </w:tabs>
            <w:rPr>
              <w:rFonts w:eastAsiaTheme="minorEastAsia"/>
              <w:noProof/>
              <w:lang w:eastAsia="hr-HR"/>
            </w:rPr>
          </w:pPr>
          <w:hyperlink w:anchor="_Toc97796737" w:history="1">
            <w:r w:rsidR="0086217F" w:rsidRPr="006E7B6B">
              <w:rPr>
                <w:rStyle w:val="Hyperlink"/>
                <w:bCs/>
                <w:noProof/>
                <w:lang w:bidi="hr-HR"/>
              </w:rPr>
              <w:t>1.1.</w:t>
            </w:r>
            <w:r w:rsidR="0086217F">
              <w:rPr>
                <w:rFonts w:eastAsiaTheme="minorEastAsia"/>
                <w:noProof/>
                <w:lang w:eastAsia="hr-HR"/>
              </w:rPr>
              <w:tab/>
            </w:r>
            <w:r w:rsidR="0086217F" w:rsidRPr="006E7B6B">
              <w:rPr>
                <w:rStyle w:val="Hyperlink"/>
                <w:bCs/>
                <w:noProof/>
                <w:lang w:bidi="hr-HR"/>
              </w:rPr>
              <w:t>Podaci o Naručitelju (NOJN)</w:t>
            </w:r>
            <w:r w:rsidR="0086217F">
              <w:rPr>
                <w:noProof/>
                <w:webHidden/>
              </w:rPr>
              <w:tab/>
            </w:r>
            <w:r w:rsidR="0086217F">
              <w:rPr>
                <w:noProof/>
                <w:webHidden/>
              </w:rPr>
              <w:fldChar w:fldCharType="begin"/>
            </w:r>
            <w:r w:rsidR="0086217F">
              <w:rPr>
                <w:noProof/>
                <w:webHidden/>
              </w:rPr>
              <w:instrText xml:space="preserve"> PAGEREF _Toc97796737 \h </w:instrText>
            </w:r>
            <w:r w:rsidR="0086217F">
              <w:rPr>
                <w:noProof/>
                <w:webHidden/>
              </w:rPr>
            </w:r>
            <w:r w:rsidR="0086217F">
              <w:rPr>
                <w:noProof/>
                <w:webHidden/>
              </w:rPr>
              <w:fldChar w:fldCharType="separate"/>
            </w:r>
            <w:r w:rsidR="0086217F">
              <w:rPr>
                <w:noProof/>
                <w:webHidden/>
              </w:rPr>
              <w:t>1</w:t>
            </w:r>
            <w:r w:rsidR="0086217F">
              <w:rPr>
                <w:noProof/>
                <w:webHidden/>
              </w:rPr>
              <w:fldChar w:fldCharType="end"/>
            </w:r>
          </w:hyperlink>
        </w:p>
        <w:p w14:paraId="10538746" w14:textId="3AC27866" w:rsidR="0086217F" w:rsidRDefault="00FD6B73">
          <w:pPr>
            <w:pStyle w:val="TOC1"/>
            <w:tabs>
              <w:tab w:val="left" w:pos="660"/>
              <w:tab w:val="right" w:leader="dot" w:pos="9060"/>
            </w:tabs>
            <w:rPr>
              <w:rFonts w:eastAsiaTheme="minorEastAsia"/>
              <w:noProof/>
              <w:lang w:eastAsia="hr-HR"/>
            </w:rPr>
          </w:pPr>
          <w:hyperlink w:anchor="_Toc97796738" w:history="1">
            <w:r w:rsidR="0086217F" w:rsidRPr="006E7B6B">
              <w:rPr>
                <w:rStyle w:val="Hyperlink"/>
                <w:rFonts w:cstheme="minorHAnsi"/>
                <w:bCs/>
                <w:noProof/>
                <w:lang w:bidi="hr-HR"/>
              </w:rPr>
              <w:t>1.2.</w:t>
            </w:r>
            <w:r w:rsidR="0086217F">
              <w:rPr>
                <w:rFonts w:eastAsiaTheme="minorEastAsia"/>
                <w:noProof/>
                <w:lang w:eastAsia="hr-HR"/>
              </w:rPr>
              <w:tab/>
            </w:r>
            <w:r w:rsidR="0086217F" w:rsidRPr="006E7B6B">
              <w:rPr>
                <w:rStyle w:val="Hyperlink"/>
                <w:rFonts w:cstheme="minorHAnsi"/>
                <w:bCs/>
                <w:noProof/>
                <w:lang w:bidi="hr-HR"/>
              </w:rPr>
              <w:t>Podaci o osobi zaduženoj za komunikaciju s ponuditeljima</w:t>
            </w:r>
            <w:r w:rsidR="0086217F">
              <w:rPr>
                <w:noProof/>
                <w:webHidden/>
              </w:rPr>
              <w:tab/>
            </w:r>
            <w:r w:rsidR="0086217F">
              <w:rPr>
                <w:noProof/>
                <w:webHidden/>
              </w:rPr>
              <w:fldChar w:fldCharType="begin"/>
            </w:r>
            <w:r w:rsidR="0086217F">
              <w:rPr>
                <w:noProof/>
                <w:webHidden/>
              </w:rPr>
              <w:instrText xml:space="preserve"> PAGEREF _Toc97796738 \h </w:instrText>
            </w:r>
            <w:r w:rsidR="0086217F">
              <w:rPr>
                <w:noProof/>
                <w:webHidden/>
              </w:rPr>
            </w:r>
            <w:r w:rsidR="0086217F">
              <w:rPr>
                <w:noProof/>
                <w:webHidden/>
              </w:rPr>
              <w:fldChar w:fldCharType="separate"/>
            </w:r>
            <w:r w:rsidR="0086217F">
              <w:rPr>
                <w:noProof/>
                <w:webHidden/>
              </w:rPr>
              <w:t>1</w:t>
            </w:r>
            <w:r w:rsidR="0086217F">
              <w:rPr>
                <w:noProof/>
                <w:webHidden/>
              </w:rPr>
              <w:fldChar w:fldCharType="end"/>
            </w:r>
          </w:hyperlink>
        </w:p>
        <w:p w14:paraId="6F7951C8" w14:textId="7CCC953B" w:rsidR="0086217F" w:rsidRDefault="00FD6B73">
          <w:pPr>
            <w:pStyle w:val="TOC1"/>
            <w:tabs>
              <w:tab w:val="left" w:pos="660"/>
              <w:tab w:val="right" w:leader="dot" w:pos="9060"/>
            </w:tabs>
            <w:rPr>
              <w:rFonts w:eastAsiaTheme="minorEastAsia"/>
              <w:noProof/>
              <w:lang w:eastAsia="hr-HR"/>
            </w:rPr>
          </w:pPr>
          <w:hyperlink w:anchor="_Toc97796739" w:history="1">
            <w:r w:rsidR="0086217F" w:rsidRPr="006E7B6B">
              <w:rPr>
                <w:rStyle w:val="Hyperlink"/>
                <w:rFonts w:cstheme="minorHAnsi"/>
                <w:bCs/>
                <w:noProof/>
              </w:rPr>
              <w:t>1.3.</w:t>
            </w:r>
            <w:r w:rsidR="0086217F">
              <w:rPr>
                <w:rFonts w:eastAsiaTheme="minorEastAsia"/>
                <w:noProof/>
                <w:lang w:eastAsia="hr-HR"/>
              </w:rPr>
              <w:tab/>
            </w:r>
            <w:r w:rsidR="0086217F" w:rsidRPr="006E7B6B">
              <w:rPr>
                <w:rStyle w:val="Hyperlink"/>
                <w:bCs/>
                <w:noProof/>
              </w:rPr>
              <w:t xml:space="preserve">Evidencijski broj </w:t>
            </w:r>
            <w:r w:rsidR="0086217F" w:rsidRPr="006E7B6B">
              <w:rPr>
                <w:rStyle w:val="Hyperlink"/>
                <w:rFonts w:cstheme="minorHAnsi"/>
                <w:bCs/>
                <w:noProof/>
              </w:rPr>
              <w:t>nabave</w:t>
            </w:r>
            <w:r w:rsidR="0086217F">
              <w:rPr>
                <w:noProof/>
                <w:webHidden/>
              </w:rPr>
              <w:tab/>
            </w:r>
            <w:r w:rsidR="0086217F">
              <w:rPr>
                <w:noProof/>
                <w:webHidden/>
              </w:rPr>
              <w:fldChar w:fldCharType="begin"/>
            </w:r>
            <w:r w:rsidR="0086217F">
              <w:rPr>
                <w:noProof/>
                <w:webHidden/>
              </w:rPr>
              <w:instrText xml:space="preserve"> PAGEREF _Toc97796739 \h </w:instrText>
            </w:r>
            <w:r w:rsidR="0086217F">
              <w:rPr>
                <w:noProof/>
                <w:webHidden/>
              </w:rPr>
            </w:r>
            <w:r w:rsidR="0086217F">
              <w:rPr>
                <w:noProof/>
                <w:webHidden/>
              </w:rPr>
              <w:fldChar w:fldCharType="separate"/>
            </w:r>
            <w:r w:rsidR="0086217F">
              <w:rPr>
                <w:noProof/>
                <w:webHidden/>
              </w:rPr>
              <w:t>2</w:t>
            </w:r>
            <w:r w:rsidR="0086217F">
              <w:rPr>
                <w:noProof/>
                <w:webHidden/>
              </w:rPr>
              <w:fldChar w:fldCharType="end"/>
            </w:r>
          </w:hyperlink>
        </w:p>
        <w:p w14:paraId="1C435F31" w14:textId="7C438DF4" w:rsidR="0086217F" w:rsidRDefault="00FD6B73">
          <w:pPr>
            <w:pStyle w:val="TOC1"/>
            <w:tabs>
              <w:tab w:val="left" w:pos="660"/>
              <w:tab w:val="right" w:leader="dot" w:pos="9060"/>
            </w:tabs>
            <w:rPr>
              <w:rFonts w:eastAsiaTheme="minorEastAsia"/>
              <w:noProof/>
              <w:lang w:eastAsia="hr-HR"/>
            </w:rPr>
          </w:pPr>
          <w:hyperlink w:anchor="_Toc97796740" w:history="1">
            <w:r w:rsidR="0086217F" w:rsidRPr="006E7B6B">
              <w:rPr>
                <w:rStyle w:val="Hyperlink"/>
                <w:rFonts w:cstheme="minorHAnsi"/>
                <w:bCs/>
                <w:noProof/>
              </w:rPr>
              <w:t>1.4.</w:t>
            </w:r>
            <w:r w:rsidR="0086217F">
              <w:rPr>
                <w:rFonts w:eastAsiaTheme="minorEastAsia"/>
                <w:noProof/>
                <w:lang w:eastAsia="hr-HR"/>
              </w:rPr>
              <w:tab/>
            </w:r>
            <w:r w:rsidR="0086217F" w:rsidRPr="006E7B6B">
              <w:rPr>
                <w:rStyle w:val="Hyperlink"/>
                <w:bCs/>
                <w:noProof/>
              </w:rPr>
              <w:t xml:space="preserve">Vrsta postupka </w:t>
            </w:r>
            <w:r w:rsidR="0086217F" w:rsidRPr="006E7B6B">
              <w:rPr>
                <w:rStyle w:val="Hyperlink"/>
                <w:rFonts w:cstheme="minorHAnsi"/>
                <w:bCs/>
                <w:noProof/>
              </w:rPr>
              <w:t>nabave</w:t>
            </w:r>
            <w:r w:rsidR="0086217F">
              <w:rPr>
                <w:noProof/>
                <w:webHidden/>
              </w:rPr>
              <w:tab/>
            </w:r>
            <w:r w:rsidR="0086217F">
              <w:rPr>
                <w:noProof/>
                <w:webHidden/>
              </w:rPr>
              <w:fldChar w:fldCharType="begin"/>
            </w:r>
            <w:r w:rsidR="0086217F">
              <w:rPr>
                <w:noProof/>
                <w:webHidden/>
              </w:rPr>
              <w:instrText xml:space="preserve"> PAGEREF _Toc97796740 \h </w:instrText>
            </w:r>
            <w:r w:rsidR="0086217F">
              <w:rPr>
                <w:noProof/>
                <w:webHidden/>
              </w:rPr>
            </w:r>
            <w:r w:rsidR="0086217F">
              <w:rPr>
                <w:noProof/>
                <w:webHidden/>
              </w:rPr>
              <w:fldChar w:fldCharType="separate"/>
            </w:r>
            <w:r w:rsidR="0086217F">
              <w:rPr>
                <w:noProof/>
                <w:webHidden/>
              </w:rPr>
              <w:t>2</w:t>
            </w:r>
            <w:r w:rsidR="0086217F">
              <w:rPr>
                <w:noProof/>
                <w:webHidden/>
              </w:rPr>
              <w:fldChar w:fldCharType="end"/>
            </w:r>
          </w:hyperlink>
        </w:p>
        <w:p w14:paraId="5FA7A641" w14:textId="149BB6C0" w:rsidR="0086217F" w:rsidRDefault="00FD6B73">
          <w:pPr>
            <w:pStyle w:val="TOC1"/>
            <w:tabs>
              <w:tab w:val="left" w:pos="660"/>
              <w:tab w:val="right" w:leader="dot" w:pos="9060"/>
            </w:tabs>
            <w:rPr>
              <w:rFonts w:eastAsiaTheme="minorEastAsia"/>
              <w:noProof/>
              <w:lang w:eastAsia="hr-HR"/>
            </w:rPr>
          </w:pPr>
          <w:hyperlink w:anchor="_Toc97796741" w:history="1">
            <w:r w:rsidR="0086217F" w:rsidRPr="006E7B6B">
              <w:rPr>
                <w:rStyle w:val="Hyperlink"/>
                <w:rFonts w:cstheme="minorHAnsi"/>
                <w:bCs/>
                <w:noProof/>
              </w:rPr>
              <w:t>1.5.</w:t>
            </w:r>
            <w:r w:rsidR="0086217F">
              <w:rPr>
                <w:rFonts w:eastAsiaTheme="minorEastAsia"/>
                <w:noProof/>
                <w:lang w:eastAsia="hr-HR"/>
              </w:rPr>
              <w:tab/>
            </w:r>
            <w:r w:rsidR="0086217F" w:rsidRPr="006E7B6B">
              <w:rPr>
                <w:rStyle w:val="Hyperlink"/>
                <w:rFonts w:cstheme="minorHAnsi"/>
                <w:bCs/>
                <w:noProof/>
              </w:rPr>
              <w:t>Vrsta ugovora o nabavi</w:t>
            </w:r>
            <w:r w:rsidR="0086217F">
              <w:rPr>
                <w:noProof/>
                <w:webHidden/>
              </w:rPr>
              <w:tab/>
            </w:r>
            <w:r w:rsidR="0086217F">
              <w:rPr>
                <w:noProof/>
                <w:webHidden/>
              </w:rPr>
              <w:fldChar w:fldCharType="begin"/>
            </w:r>
            <w:r w:rsidR="0086217F">
              <w:rPr>
                <w:noProof/>
                <w:webHidden/>
              </w:rPr>
              <w:instrText xml:space="preserve"> PAGEREF _Toc97796741 \h </w:instrText>
            </w:r>
            <w:r w:rsidR="0086217F">
              <w:rPr>
                <w:noProof/>
                <w:webHidden/>
              </w:rPr>
            </w:r>
            <w:r w:rsidR="0086217F">
              <w:rPr>
                <w:noProof/>
                <w:webHidden/>
              </w:rPr>
              <w:fldChar w:fldCharType="separate"/>
            </w:r>
            <w:r w:rsidR="0086217F">
              <w:rPr>
                <w:noProof/>
                <w:webHidden/>
              </w:rPr>
              <w:t>2</w:t>
            </w:r>
            <w:r w:rsidR="0086217F">
              <w:rPr>
                <w:noProof/>
                <w:webHidden/>
              </w:rPr>
              <w:fldChar w:fldCharType="end"/>
            </w:r>
          </w:hyperlink>
        </w:p>
        <w:p w14:paraId="3DA1E215" w14:textId="4E047C44" w:rsidR="0086217F" w:rsidRDefault="00FD6B73">
          <w:pPr>
            <w:pStyle w:val="TOC1"/>
            <w:tabs>
              <w:tab w:val="left" w:pos="660"/>
              <w:tab w:val="right" w:leader="dot" w:pos="9060"/>
            </w:tabs>
            <w:rPr>
              <w:rFonts w:eastAsiaTheme="minorEastAsia"/>
              <w:noProof/>
              <w:lang w:eastAsia="hr-HR"/>
            </w:rPr>
          </w:pPr>
          <w:hyperlink w:anchor="_Toc97796742" w:history="1">
            <w:r w:rsidR="0086217F" w:rsidRPr="006E7B6B">
              <w:rPr>
                <w:rStyle w:val="Hyperlink"/>
                <w:bCs/>
                <w:noProof/>
              </w:rPr>
              <w:t>1.6.</w:t>
            </w:r>
            <w:r w:rsidR="0086217F">
              <w:rPr>
                <w:rFonts w:eastAsiaTheme="minorEastAsia"/>
                <w:noProof/>
                <w:lang w:eastAsia="hr-HR"/>
              </w:rPr>
              <w:tab/>
            </w:r>
            <w:r w:rsidR="0086217F" w:rsidRPr="006E7B6B">
              <w:rPr>
                <w:rStyle w:val="Hyperlink"/>
                <w:bCs/>
                <w:noProof/>
              </w:rPr>
              <w:t>Procijenjena vrijednost nabave</w:t>
            </w:r>
            <w:r w:rsidR="0086217F">
              <w:rPr>
                <w:noProof/>
                <w:webHidden/>
              </w:rPr>
              <w:tab/>
            </w:r>
            <w:r w:rsidR="0086217F">
              <w:rPr>
                <w:noProof/>
                <w:webHidden/>
              </w:rPr>
              <w:fldChar w:fldCharType="begin"/>
            </w:r>
            <w:r w:rsidR="0086217F">
              <w:rPr>
                <w:noProof/>
                <w:webHidden/>
              </w:rPr>
              <w:instrText xml:space="preserve"> PAGEREF _Toc97796742 \h </w:instrText>
            </w:r>
            <w:r w:rsidR="0086217F">
              <w:rPr>
                <w:noProof/>
                <w:webHidden/>
              </w:rPr>
            </w:r>
            <w:r w:rsidR="0086217F">
              <w:rPr>
                <w:noProof/>
                <w:webHidden/>
              </w:rPr>
              <w:fldChar w:fldCharType="separate"/>
            </w:r>
            <w:r w:rsidR="0086217F">
              <w:rPr>
                <w:noProof/>
                <w:webHidden/>
              </w:rPr>
              <w:t>2</w:t>
            </w:r>
            <w:r w:rsidR="0086217F">
              <w:rPr>
                <w:noProof/>
                <w:webHidden/>
              </w:rPr>
              <w:fldChar w:fldCharType="end"/>
            </w:r>
          </w:hyperlink>
        </w:p>
        <w:p w14:paraId="066B0AA3" w14:textId="01040EA9" w:rsidR="0086217F" w:rsidRDefault="00FD6B73">
          <w:pPr>
            <w:pStyle w:val="TOC1"/>
            <w:tabs>
              <w:tab w:val="left" w:pos="660"/>
              <w:tab w:val="right" w:leader="dot" w:pos="9060"/>
            </w:tabs>
            <w:rPr>
              <w:rFonts w:eastAsiaTheme="minorEastAsia"/>
              <w:noProof/>
              <w:lang w:eastAsia="hr-HR"/>
            </w:rPr>
          </w:pPr>
          <w:hyperlink w:anchor="_Toc97796743" w:history="1">
            <w:r w:rsidR="0086217F" w:rsidRPr="006E7B6B">
              <w:rPr>
                <w:rStyle w:val="Hyperlink"/>
                <w:rFonts w:cstheme="minorHAnsi"/>
                <w:noProof/>
              </w:rPr>
              <w:t>1.7.</w:t>
            </w:r>
            <w:r w:rsidR="0086217F">
              <w:rPr>
                <w:rFonts w:eastAsiaTheme="minorEastAsia"/>
                <w:noProof/>
                <w:lang w:eastAsia="hr-HR"/>
              </w:rPr>
              <w:tab/>
            </w:r>
            <w:r w:rsidR="0086217F" w:rsidRPr="006E7B6B">
              <w:rPr>
                <w:rStyle w:val="Hyperlink"/>
                <w:rFonts w:cstheme="minorHAnsi"/>
                <w:noProof/>
              </w:rPr>
              <w:t>Početak postupka nabave</w:t>
            </w:r>
            <w:r w:rsidR="0086217F">
              <w:rPr>
                <w:noProof/>
                <w:webHidden/>
              </w:rPr>
              <w:tab/>
            </w:r>
            <w:r w:rsidR="0086217F">
              <w:rPr>
                <w:noProof/>
                <w:webHidden/>
              </w:rPr>
              <w:fldChar w:fldCharType="begin"/>
            </w:r>
            <w:r w:rsidR="0086217F">
              <w:rPr>
                <w:noProof/>
                <w:webHidden/>
              </w:rPr>
              <w:instrText xml:space="preserve"> PAGEREF _Toc97796743 \h </w:instrText>
            </w:r>
            <w:r w:rsidR="0086217F">
              <w:rPr>
                <w:noProof/>
                <w:webHidden/>
              </w:rPr>
            </w:r>
            <w:r w:rsidR="0086217F">
              <w:rPr>
                <w:noProof/>
                <w:webHidden/>
              </w:rPr>
              <w:fldChar w:fldCharType="separate"/>
            </w:r>
            <w:r w:rsidR="0086217F">
              <w:rPr>
                <w:noProof/>
                <w:webHidden/>
              </w:rPr>
              <w:t>2</w:t>
            </w:r>
            <w:r w:rsidR="0086217F">
              <w:rPr>
                <w:noProof/>
                <w:webHidden/>
              </w:rPr>
              <w:fldChar w:fldCharType="end"/>
            </w:r>
          </w:hyperlink>
        </w:p>
        <w:p w14:paraId="5383BBDF" w14:textId="1A2D5ACC" w:rsidR="0086217F" w:rsidRDefault="00FD6B73">
          <w:pPr>
            <w:pStyle w:val="TOC1"/>
            <w:tabs>
              <w:tab w:val="left" w:pos="660"/>
              <w:tab w:val="right" w:leader="dot" w:pos="9060"/>
            </w:tabs>
            <w:rPr>
              <w:rFonts w:eastAsiaTheme="minorEastAsia"/>
              <w:noProof/>
              <w:lang w:eastAsia="hr-HR"/>
            </w:rPr>
          </w:pPr>
          <w:hyperlink w:anchor="_Toc97796744" w:history="1">
            <w:r w:rsidR="0086217F" w:rsidRPr="006E7B6B">
              <w:rPr>
                <w:rStyle w:val="Hyperlink"/>
                <w:bCs/>
                <w:noProof/>
              </w:rPr>
              <w:t>1.8.</w:t>
            </w:r>
            <w:r w:rsidR="0086217F">
              <w:rPr>
                <w:rFonts w:eastAsiaTheme="minorEastAsia"/>
                <w:noProof/>
                <w:lang w:eastAsia="hr-HR"/>
              </w:rPr>
              <w:tab/>
            </w:r>
            <w:r w:rsidR="0086217F" w:rsidRPr="006E7B6B">
              <w:rPr>
                <w:rStyle w:val="Hyperlink"/>
                <w:bCs/>
                <w:noProof/>
              </w:rPr>
              <w:t>Popis gospodarskih subjekata s kojima je Naručitelj u sukobu interesa</w:t>
            </w:r>
            <w:r w:rsidR="0086217F">
              <w:rPr>
                <w:noProof/>
                <w:webHidden/>
              </w:rPr>
              <w:tab/>
            </w:r>
            <w:r w:rsidR="0086217F">
              <w:rPr>
                <w:noProof/>
                <w:webHidden/>
              </w:rPr>
              <w:fldChar w:fldCharType="begin"/>
            </w:r>
            <w:r w:rsidR="0086217F">
              <w:rPr>
                <w:noProof/>
                <w:webHidden/>
              </w:rPr>
              <w:instrText xml:space="preserve"> PAGEREF _Toc97796744 \h </w:instrText>
            </w:r>
            <w:r w:rsidR="0086217F">
              <w:rPr>
                <w:noProof/>
                <w:webHidden/>
              </w:rPr>
            </w:r>
            <w:r w:rsidR="0086217F">
              <w:rPr>
                <w:noProof/>
                <w:webHidden/>
              </w:rPr>
              <w:fldChar w:fldCharType="separate"/>
            </w:r>
            <w:r w:rsidR="0086217F">
              <w:rPr>
                <w:noProof/>
                <w:webHidden/>
              </w:rPr>
              <w:t>2</w:t>
            </w:r>
            <w:r w:rsidR="0086217F">
              <w:rPr>
                <w:noProof/>
                <w:webHidden/>
              </w:rPr>
              <w:fldChar w:fldCharType="end"/>
            </w:r>
          </w:hyperlink>
        </w:p>
        <w:p w14:paraId="7FCB3DBD" w14:textId="57FABAF1" w:rsidR="0086217F" w:rsidRDefault="00FD6B73">
          <w:pPr>
            <w:pStyle w:val="TOC1"/>
            <w:tabs>
              <w:tab w:val="left" w:pos="440"/>
              <w:tab w:val="right" w:leader="dot" w:pos="9060"/>
            </w:tabs>
            <w:rPr>
              <w:rFonts w:eastAsiaTheme="minorEastAsia"/>
              <w:noProof/>
              <w:lang w:eastAsia="hr-HR"/>
            </w:rPr>
          </w:pPr>
          <w:hyperlink w:anchor="_Toc97796745" w:history="1">
            <w:r w:rsidR="0086217F" w:rsidRPr="006E7B6B">
              <w:rPr>
                <w:rStyle w:val="Hyperlink"/>
                <w:noProof/>
                <w:lang w:bidi="hr-HR"/>
              </w:rPr>
              <w:t>2.</w:t>
            </w:r>
            <w:r w:rsidR="0086217F">
              <w:rPr>
                <w:rFonts w:eastAsiaTheme="minorEastAsia"/>
                <w:noProof/>
                <w:lang w:eastAsia="hr-HR"/>
              </w:rPr>
              <w:tab/>
            </w:r>
            <w:r w:rsidR="0086217F" w:rsidRPr="006E7B6B">
              <w:rPr>
                <w:rStyle w:val="Hyperlink"/>
                <w:noProof/>
                <w:lang w:bidi="hr-HR"/>
              </w:rPr>
              <w:t>PODACI O PREDMETU NABAVE</w:t>
            </w:r>
            <w:r w:rsidR="0086217F">
              <w:rPr>
                <w:noProof/>
                <w:webHidden/>
              </w:rPr>
              <w:tab/>
            </w:r>
            <w:r w:rsidR="0086217F">
              <w:rPr>
                <w:noProof/>
                <w:webHidden/>
              </w:rPr>
              <w:fldChar w:fldCharType="begin"/>
            </w:r>
            <w:r w:rsidR="0086217F">
              <w:rPr>
                <w:noProof/>
                <w:webHidden/>
              </w:rPr>
              <w:instrText xml:space="preserve"> PAGEREF _Toc97796745 \h </w:instrText>
            </w:r>
            <w:r w:rsidR="0086217F">
              <w:rPr>
                <w:noProof/>
                <w:webHidden/>
              </w:rPr>
            </w:r>
            <w:r w:rsidR="0086217F">
              <w:rPr>
                <w:noProof/>
                <w:webHidden/>
              </w:rPr>
              <w:fldChar w:fldCharType="separate"/>
            </w:r>
            <w:r w:rsidR="0086217F">
              <w:rPr>
                <w:noProof/>
                <w:webHidden/>
              </w:rPr>
              <w:t>3</w:t>
            </w:r>
            <w:r w:rsidR="0086217F">
              <w:rPr>
                <w:noProof/>
                <w:webHidden/>
              </w:rPr>
              <w:fldChar w:fldCharType="end"/>
            </w:r>
          </w:hyperlink>
        </w:p>
        <w:p w14:paraId="330C72CC" w14:textId="0F10F2E8" w:rsidR="0086217F" w:rsidRDefault="00FD6B73">
          <w:pPr>
            <w:pStyle w:val="TOC1"/>
            <w:tabs>
              <w:tab w:val="left" w:pos="660"/>
              <w:tab w:val="right" w:leader="dot" w:pos="9060"/>
            </w:tabs>
            <w:rPr>
              <w:rFonts w:eastAsiaTheme="minorEastAsia"/>
              <w:noProof/>
              <w:lang w:eastAsia="hr-HR"/>
            </w:rPr>
          </w:pPr>
          <w:hyperlink w:anchor="_Toc97796746" w:history="1">
            <w:r w:rsidR="0086217F" w:rsidRPr="006E7B6B">
              <w:rPr>
                <w:rStyle w:val="Hyperlink"/>
                <w:bCs/>
                <w:noProof/>
                <w:lang w:bidi="hr-HR"/>
              </w:rPr>
              <w:t>2.1.</w:t>
            </w:r>
            <w:r w:rsidR="0086217F">
              <w:rPr>
                <w:rFonts w:eastAsiaTheme="minorEastAsia"/>
                <w:noProof/>
                <w:lang w:eastAsia="hr-HR"/>
              </w:rPr>
              <w:tab/>
            </w:r>
            <w:r w:rsidR="0086217F" w:rsidRPr="006E7B6B">
              <w:rPr>
                <w:rStyle w:val="Hyperlink"/>
                <w:bCs/>
                <w:noProof/>
                <w:lang w:bidi="hr-HR"/>
              </w:rPr>
              <w:t>Opis predmeta nabave</w:t>
            </w:r>
            <w:r w:rsidR="0086217F">
              <w:rPr>
                <w:noProof/>
                <w:webHidden/>
              </w:rPr>
              <w:tab/>
            </w:r>
            <w:r w:rsidR="0086217F">
              <w:rPr>
                <w:noProof/>
                <w:webHidden/>
              </w:rPr>
              <w:fldChar w:fldCharType="begin"/>
            </w:r>
            <w:r w:rsidR="0086217F">
              <w:rPr>
                <w:noProof/>
                <w:webHidden/>
              </w:rPr>
              <w:instrText xml:space="preserve"> PAGEREF _Toc97796746 \h </w:instrText>
            </w:r>
            <w:r w:rsidR="0086217F">
              <w:rPr>
                <w:noProof/>
                <w:webHidden/>
              </w:rPr>
            </w:r>
            <w:r w:rsidR="0086217F">
              <w:rPr>
                <w:noProof/>
                <w:webHidden/>
              </w:rPr>
              <w:fldChar w:fldCharType="separate"/>
            </w:r>
            <w:r w:rsidR="0086217F">
              <w:rPr>
                <w:noProof/>
                <w:webHidden/>
              </w:rPr>
              <w:t>3</w:t>
            </w:r>
            <w:r w:rsidR="0086217F">
              <w:rPr>
                <w:noProof/>
                <w:webHidden/>
              </w:rPr>
              <w:fldChar w:fldCharType="end"/>
            </w:r>
          </w:hyperlink>
        </w:p>
        <w:p w14:paraId="7F9CCEC0" w14:textId="568B64AB" w:rsidR="0086217F" w:rsidRDefault="00FD6B73">
          <w:pPr>
            <w:pStyle w:val="TOC1"/>
            <w:tabs>
              <w:tab w:val="left" w:pos="660"/>
              <w:tab w:val="right" w:leader="dot" w:pos="9060"/>
            </w:tabs>
            <w:rPr>
              <w:rFonts w:eastAsiaTheme="minorEastAsia"/>
              <w:noProof/>
              <w:lang w:eastAsia="hr-HR"/>
            </w:rPr>
          </w:pPr>
          <w:hyperlink w:anchor="_Toc97796747" w:history="1">
            <w:r w:rsidR="0086217F" w:rsidRPr="006E7B6B">
              <w:rPr>
                <w:rStyle w:val="Hyperlink"/>
                <w:bCs/>
                <w:noProof/>
                <w:lang w:bidi="hr-HR"/>
              </w:rPr>
              <w:t>2.2.</w:t>
            </w:r>
            <w:r w:rsidR="0086217F">
              <w:rPr>
                <w:rFonts w:eastAsiaTheme="minorEastAsia"/>
                <w:noProof/>
                <w:lang w:eastAsia="hr-HR"/>
              </w:rPr>
              <w:tab/>
            </w:r>
            <w:r w:rsidR="0086217F" w:rsidRPr="006E7B6B">
              <w:rPr>
                <w:rStyle w:val="Hyperlink"/>
                <w:bCs/>
                <w:noProof/>
                <w:lang w:bidi="hr-HR"/>
              </w:rPr>
              <w:t>Opis i oznaka grupa predmeta nabave</w:t>
            </w:r>
            <w:r w:rsidR="0086217F">
              <w:rPr>
                <w:noProof/>
                <w:webHidden/>
              </w:rPr>
              <w:tab/>
            </w:r>
            <w:r w:rsidR="0086217F">
              <w:rPr>
                <w:noProof/>
                <w:webHidden/>
              </w:rPr>
              <w:fldChar w:fldCharType="begin"/>
            </w:r>
            <w:r w:rsidR="0086217F">
              <w:rPr>
                <w:noProof/>
                <w:webHidden/>
              </w:rPr>
              <w:instrText xml:space="preserve"> PAGEREF _Toc97796747 \h </w:instrText>
            </w:r>
            <w:r w:rsidR="0086217F">
              <w:rPr>
                <w:noProof/>
                <w:webHidden/>
              </w:rPr>
            </w:r>
            <w:r w:rsidR="0086217F">
              <w:rPr>
                <w:noProof/>
                <w:webHidden/>
              </w:rPr>
              <w:fldChar w:fldCharType="separate"/>
            </w:r>
            <w:r w:rsidR="0086217F">
              <w:rPr>
                <w:noProof/>
                <w:webHidden/>
              </w:rPr>
              <w:t>3</w:t>
            </w:r>
            <w:r w:rsidR="0086217F">
              <w:rPr>
                <w:noProof/>
                <w:webHidden/>
              </w:rPr>
              <w:fldChar w:fldCharType="end"/>
            </w:r>
          </w:hyperlink>
        </w:p>
        <w:p w14:paraId="3DB4A95D" w14:textId="76C9BFCC" w:rsidR="0086217F" w:rsidRDefault="00FD6B73">
          <w:pPr>
            <w:pStyle w:val="TOC1"/>
            <w:tabs>
              <w:tab w:val="left" w:pos="660"/>
              <w:tab w:val="right" w:leader="dot" w:pos="9060"/>
            </w:tabs>
            <w:rPr>
              <w:rFonts w:eastAsiaTheme="minorEastAsia"/>
              <w:noProof/>
              <w:lang w:eastAsia="hr-HR"/>
            </w:rPr>
          </w:pPr>
          <w:hyperlink w:anchor="_Toc97796748" w:history="1">
            <w:r w:rsidR="0086217F" w:rsidRPr="006E7B6B">
              <w:rPr>
                <w:rStyle w:val="Hyperlink"/>
                <w:bCs/>
                <w:noProof/>
                <w:lang w:bidi="hr-HR"/>
              </w:rPr>
              <w:t>2.3.</w:t>
            </w:r>
            <w:r w:rsidR="0086217F">
              <w:rPr>
                <w:rFonts w:eastAsiaTheme="minorEastAsia"/>
                <w:noProof/>
                <w:lang w:eastAsia="hr-HR"/>
              </w:rPr>
              <w:tab/>
            </w:r>
            <w:r w:rsidR="0086217F" w:rsidRPr="006E7B6B">
              <w:rPr>
                <w:rStyle w:val="Hyperlink"/>
                <w:bCs/>
                <w:noProof/>
                <w:lang w:bidi="hr-HR"/>
              </w:rPr>
              <w:t>Troškovnik, količina i tehnički opis predmeta nabave</w:t>
            </w:r>
            <w:r w:rsidR="0086217F">
              <w:rPr>
                <w:noProof/>
                <w:webHidden/>
              </w:rPr>
              <w:tab/>
            </w:r>
            <w:r w:rsidR="0086217F">
              <w:rPr>
                <w:noProof/>
                <w:webHidden/>
              </w:rPr>
              <w:fldChar w:fldCharType="begin"/>
            </w:r>
            <w:r w:rsidR="0086217F">
              <w:rPr>
                <w:noProof/>
                <w:webHidden/>
              </w:rPr>
              <w:instrText xml:space="preserve"> PAGEREF _Toc97796748 \h </w:instrText>
            </w:r>
            <w:r w:rsidR="0086217F">
              <w:rPr>
                <w:noProof/>
                <w:webHidden/>
              </w:rPr>
            </w:r>
            <w:r w:rsidR="0086217F">
              <w:rPr>
                <w:noProof/>
                <w:webHidden/>
              </w:rPr>
              <w:fldChar w:fldCharType="separate"/>
            </w:r>
            <w:r w:rsidR="0086217F">
              <w:rPr>
                <w:noProof/>
                <w:webHidden/>
              </w:rPr>
              <w:t>4</w:t>
            </w:r>
            <w:r w:rsidR="0086217F">
              <w:rPr>
                <w:noProof/>
                <w:webHidden/>
              </w:rPr>
              <w:fldChar w:fldCharType="end"/>
            </w:r>
          </w:hyperlink>
        </w:p>
        <w:p w14:paraId="56D23A50" w14:textId="21F2F354" w:rsidR="0086217F" w:rsidRDefault="00FD6B73">
          <w:pPr>
            <w:pStyle w:val="TOC1"/>
            <w:tabs>
              <w:tab w:val="left" w:pos="660"/>
              <w:tab w:val="right" w:leader="dot" w:pos="9060"/>
            </w:tabs>
            <w:rPr>
              <w:rFonts w:eastAsiaTheme="minorEastAsia"/>
              <w:noProof/>
              <w:lang w:eastAsia="hr-HR"/>
            </w:rPr>
          </w:pPr>
          <w:hyperlink w:anchor="_Toc97796749" w:history="1">
            <w:r w:rsidR="0086217F" w:rsidRPr="006E7B6B">
              <w:rPr>
                <w:rStyle w:val="Hyperlink"/>
                <w:bCs/>
                <w:noProof/>
                <w:lang w:bidi="hr-HR"/>
              </w:rPr>
              <w:t>2.4.</w:t>
            </w:r>
            <w:r w:rsidR="0086217F">
              <w:rPr>
                <w:rFonts w:eastAsiaTheme="minorEastAsia"/>
                <w:noProof/>
                <w:lang w:eastAsia="hr-HR"/>
              </w:rPr>
              <w:tab/>
            </w:r>
            <w:r w:rsidR="0086217F" w:rsidRPr="006E7B6B">
              <w:rPr>
                <w:rStyle w:val="Hyperlink"/>
                <w:bCs/>
                <w:noProof/>
                <w:lang w:bidi="hr-HR"/>
              </w:rPr>
              <w:t>Kriteriji za ocjenu jednakovrijednosti predmeta nabave</w:t>
            </w:r>
            <w:r w:rsidR="0086217F">
              <w:rPr>
                <w:noProof/>
                <w:webHidden/>
              </w:rPr>
              <w:tab/>
            </w:r>
            <w:r w:rsidR="0086217F">
              <w:rPr>
                <w:noProof/>
                <w:webHidden/>
              </w:rPr>
              <w:fldChar w:fldCharType="begin"/>
            </w:r>
            <w:r w:rsidR="0086217F">
              <w:rPr>
                <w:noProof/>
                <w:webHidden/>
              </w:rPr>
              <w:instrText xml:space="preserve"> PAGEREF _Toc97796749 \h </w:instrText>
            </w:r>
            <w:r w:rsidR="0086217F">
              <w:rPr>
                <w:noProof/>
                <w:webHidden/>
              </w:rPr>
            </w:r>
            <w:r w:rsidR="0086217F">
              <w:rPr>
                <w:noProof/>
                <w:webHidden/>
              </w:rPr>
              <w:fldChar w:fldCharType="separate"/>
            </w:r>
            <w:r w:rsidR="0086217F">
              <w:rPr>
                <w:noProof/>
                <w:webHidden/>
              </w:rPr>
              <w:t>5</w:t>
            </w:r>
            <w:r w:rsidR="0086217F">
              <w:rPr>
                <w:noProof/>
                <w:webHidden/>
              </w:rPr>
              <w:fldChar w:fldCharType="end"/>
            </w:r>
          </w:hyperlink>
        </w:p>
        <w:p w14:paraId="5A13ED9F" w14:textId="139D9758" w:rsidR="0086217F" w:rsidRDefault="00FD6B73">
          <w:pPr>
            <w:pStyle w:val="TOC1"/>
            <w:tabs>
              <w:tab w:val="left" w:pos="660"/>
              <w:tab w:val="right" w:leader="dot" w:pos="9060"/>
            </w:tabs>
            <w:rPr>
              <w:rFonts w:eastAsiaTheme="minorEastAsia"/>
              <w:noProof/>
              <w:lang w:eastAsia="hr-HR"/>
            </w:rPr>
          </w:pPr>
          <w:hyperlink w:anchor="_Toc97796750" w:history="1">
            <w:r w:rsidR="0086217F" w:rsidRPr="006E7B6B">
              <w:rPr>
                <w:rStyle w:val="Hyperlink"/>
                <w:bCs/>
                <w:noProof/>
                <w:lang w:bidi="hr-HR"/>
              </w:rPr>
              <w:t>2.5.</w:t>
            </w:r>
            <w:r w:rsidR="0086217F">
              <w:rPr>
                <w:rFonts w:eastAsiaTheme="minorEastAsia"/>
                <w:noProof/>
                <w:lang w:eastAsia="hr-HR"/>
              </w:rPr>
              <w:tab/>
            </w:r>
            <w:r w:rsidR="0086217F" w:rsidRPr="006E7B6B">
              <w:rPr>
                <w:rStyle w:val="Hyperlink"/>
                <w:bCs/>
                <w:noProof/>
                <w:lang w:bidi="hr-HR"/>
              </w:rPr>
              <w:t>Mjesto isporuke predmeta nabave</w:t>
            </w:r>
            <w:r w:rsidR="0086217F">
              <w:rPr>
                <w:noProof/>
                <w:webHidden/>
              </w:rPr>
              <w:tab/>
            </w:r>
            <w:r w:rsidR="0086217F">
              <w:rPr>
                <w:noProof/>
                <w:webHidden/>
              </w:rPr>
              <w:fldChar w:fldCharType="begin"/>
            </w:r>
            <w:r w:rsidR="0086217F">
              <w:rPr>
                <w:noProof/>
                <w:webHidden/>
              </w:rPr>
              <w:instrText xml:space="preserve"> PAGEREF _Toc97796750 \h </w:instrText>
            </w:r>
            <w:r w:rsidR="0086217F">
              <w:rPr>
                <w:noProof/>
                <w:webHidden/>
              </w:rPr>
            </w:r>
            <w:r w:rsidR="0086217F">
              <w:rPr>
                <w:noProof/>
                <w:webHidden/>
              </w:rPr>
              <w:fldChar w:fldCharType="separate"/>
            </w:r>
            <w:r w:rsidR="0086217F">
              <w:rPr>
                <w:noProof/>
                <w:webHidden/>
              </w:rPr>
              <w:t>5</w:t>
            </w:r>
            <w:r w:rsidR="0086217F">
              <w:rPr>
                <w:noProof/>
                <w:webHidden/>
              </w:rPr>
              <w:fldChar w:fldCharType="end"/>
            </w:r>
          </w:hyperlink>
        </w:p>
        <w:p w14:paraId="498FCF71" w14:textId="7D41C86B" w:rsidR="0086217F" w:rsidRDefault="00FD6B73">
          <w:pPr>
            <w:pStyle w:val="TOC1"/>
            <w:tabs>
              <w:tab w:val="left" w:pos="660"/>
              <w:tab w:val="right" w:leader="dot" w:pos="9060"/>
            </w:tabs>
            <w:rPr>
              <w:rFonts w:eastAsiaTheme="minorEastAsia"/>
              <w:noProof/>
              <w:lang w:eastAsia="hr-HR"/>
            </w:rPr>
          </w:pPr>
          <w:hyperlink w:anchor="_Toc97796751" w:history="1">
            <w:r w:rsidR="0086217F" w:rsidRPr="006E7B6B">
              <w:rPr>
                <w:rStyle w:val="Hyperlink"/>
                <w:bCs/>
                <w:noProof/>
                <w:lang w:bidi="hr-HR"/>
              </w:rPr>
              <w:t>2.6.</w:t>
            </w:r>
            <w:r w:rsidR="0086217F">
              <w:rPr>
                <w:rFonts w:eastAsiaTheme="minorEastAsia"/>
                <w:noProof/>
                <w:lang w:eastAsia="hr-HR"/>
              </w:rPr>
              <w:tab/>
            </w:r>
            <w:r w:rsidR="0086217F" w:rsidRPr="006E7B6B">
              <w:rPr>
                <w:rStyle w:val="Hyperlink"/>
                <w:bCs/>
                <w:noProof/>
                <w:lang w:bidi="hr-HR"/>
              </w:rPr>
              <w:t>Jamstveni rok</w:t>
            </w:r>
            <w:r w:rsidR="0086217F">
              <w:rPr>
                <w:noProof/>
                <w:webHidden/>
              </w:rPr>
              <w:tab/>
            </w:r>
            <w:r w:rsidR="0086217F">
              <w:rPr>
                <w:noProof/>
                <w:webHidden/>
              </w:rPr>
              <w:fldChar w:fldCharType="begin"/>
            </w:r>
            <w:r w:rsidR="0086217F">
              <w:rPr>
                <w:noProof/>
                <w:webHidden/>
              </w:rPr>
              <w:instrText xml:space="preserve"> PAGEREF _Toc97796751 \h </w:instrText>
            </w:r>
            <w:r w:rsidR="0086217F">
              <w:rPr>
                <w:noProof/>
                <w:webHidden/>
              </w:rPr>
            </w:r>
            <w:r w:rsidR="0086217F">
              <w:rPr>
                <w:noProof/>
                <w:webHidden/>
              </w:rPr>
              <w:fldChar w:fldCharType="separate"/>
            </w:r>
            <w:r w:rsidR="0086217F">
              <w:rPr>
                <w:noProof/>
                <w:webHidden/>
              </w:rPr>
              <w:t>6</w:t>
            </w:r>
            <w:r w:rsidR="0086217F">
              <w:rPr>
                <w:noProof/>
                <w:webHidden/>
              </w:rPr>
              <w:fldChar w:fldCharType="end"/>
            </w:r>
          </w:hyperlink>
        </w:p>
        <w:p w14:paraId="2D16045C" w14:textId="023CE023" w:rsidR="0086217F" w:rsidRDefault="00FD6B73">
          <w:pPr>
            <w:pStyle w:val="TOC1"/>
            <w:tabs>
              <w:tab w:val="left" w:pos="660"/>
              <w:tab w:val="right" w:leader="dot" w:pos="9060"/>
            </w:tabs>
            <w:rPr>
              <w:rFonts w:eastAsiaTheme="minorEastAsia"/>
              <w:noProof/>
              <w:lang w:eastAsia="hr-HR"/>
            </w:rPr>
          </w:pPr>
          <w:hyperlink w:anchor="_Toc97796752" w:history="1">
            <w:r w:rsidR="0086217F" w:rsidRPr="006E7B6B">
              <w:rPr>
                <w:rStyle w:val="Hyperlink"/>
                <w:bCs/>
                <w:noProof/>
                <w:lang w:bidi="hr-HR"/>
              </w:rPr>
              <w:t>2.7.</w:t>
            </w:r>
            <w:r w:rsidR="0086217F">
              <w:rPr>
                <w:rFonts w:eastAsiaTheme="minorEastAsia"/>
                <w:noProof/>
                <w:lang w:eastAsia="hr-HR"/>
              </w:rPr>
              <w:tab/>
            </w:r>
            <w:r w:rsidR="0086217F" w:rsidRPr="006E7B6B">
              <w:rPr>
                <w:rStyle w:val="Hyperlink"/>
                <w:bCs/>
                <w:noProof/>
                <w:lang w:bidi="hr-HR"/>
              </w:rPr>
              <w:t>Rok izvršenja ugovornih obveza</w:t>
            </w:r>
            <w:r w:rsidR="0086217F">
              <w:rPr>
                <w:noProof/>
                <w:webHidden/>
              </w:rPr>
              <w:tab/>
            </w:r>
            <w:r w:rsidR="0086217F">
              <w:rPr>
                <w:noProof/>
                <w:webHidden/>
              </w:rPr>
              <w:fldChar w:fldCharType="begin"/>
            </w:r>
            <w:r w:rsidR="0086217F">
              <w:rPr>
                <w:noProof/>
                <w:webHidden/>
              </w:rPr>
              <w:instrText xml:space="preserve"> PAGEREF _Toc97796752 \h </w:instrText>
            </w:r>
            <w:r w:rsidR="0086217F">
              <w:rPr>
                <w:noProof/>
                <w:webHidden/>
              </w:rPr>
            </w:r>
            <w:r w:rsidR="0086217F">
              <w:rPr>
                <w:noProof/>
                <w:webHidden/>
              </w:rPr>
              <w:fldChar w:fldCharType="separate"/>
            </w:r>
            <w:r w:rsidR="0086217F">
              <w:rPr>
                <w:noProof/>
                <w:webHidden/>
              </w:rPr>
              <w:t>6</w:t>
            </w:r>
            <w:r w:rsidR="0086217F">
              <w:rPr>
                <w:noProof/>
                <w:webHidden/>
              </w:rPr>
              <w:fldChar w:fldCharType="end"/>
            </w:r>
          </w:hyperlink>
        </w:p>
        <w:p w14:paraId="40B1FCE3" w14:textId="1CA265E6" w:rsidR="0086217F" w:rsidRDefault="00FD6B73">
          <w:pPr>
            <w:pStyle w:val="TOC1"/>
            <w:tabs>
              <w:tab w:val="left" w:pos="440"/>
              <w:tab w:val="right" w:leader="dot" w:pos="9060"/>
            </w:tabs>
            <w:rPr>
              <w:rFonts w:eastAsiaTheme="minorEastAsia"/>
              <w:noProof/>
              <w:lang w:eastAsia="hr-HR"/>
            </w:rPr>
          </w:pPr>
          <w:hyperlink w:anchor="_Toc97796753" w:history="1">
            <w:r w:rsidR="0086217F" w:rsidRPr="006E7B6B">
              <w:rPr>
                <w:rStyle w:val="Hyperlink"/>
                <w:noProof/>
                <w:lang w:bidi="hr-HR"/>
              </w:rPr>
              <w:t>3.</w:t>
            </w:r>
            <w:r w:rsidR="0086217F">
              <w:rPr>
                <w:rFonts w:eastAsiaTheme="minorEastAsia"/>
                <w:noProof/>
                <w:lang w:eastAsia="hr-HR"/>
              </w:rPr>
              <w:tab/>
            </w:r>
            <w:r w:rsidR="0086217F" w:rsidRPr="006E7B6B">
              <w:rPr>
                <w:rStyle w:val="Hyperlink"/>
                <w:noProof/>
                <w:lang w:bidi="hr-HR"/>
              </w:rPr>
              <w:t>ROK ZA DOSTAVU PONUDA</w:t>
            </w:r>
            <w:r w:rsidR="0086217F">
              <w:rPr>
                <w:noProof/>
                <w:webHidden/>
              </w:rPr>
              <w:tab/>
            </w:r>
            <w:r w:rsidR="0086217F">
              <w:rPr>
                <w:noProof/>
                <w:webHidden/>
              </w:rPr>
              <w:fldChar w:fldCharType="begin"/>
            </w:r>
            <w:r w:rsidR="0086217F">
              <w:rPr>
                <w:noProof/>
                <w:webHidden/>
              </w:rPr>
              <w:instrText xml:space="preserve"> PAGEREF _Toc97796753 \h </w:instrText>
            </w:r>
            <w:r w:rsidR="0086217F">
              <w:rPr>
                <w:noProof/>
                <w:webHidden/>
              </w:rPr>
            </w:r>
            <w:r w:rsidR="0086217F">
              <w:rPr>
                <w:noProof/>
                <w:webHidden/>
              </w:rPr>
              <w:fldChar w:fldCharType="separate"/>
            </w:r>
            <w:r w:rsidR="0086217F">
              <w:rPr>
                <w:noProof/>
                <w:webHidden/>
              </w:rPr>
              <w:t>7</w:t>
            </w:r>
            <w:r w:rsidR="0086217F">
              <w:rPr>
                <w:noProof/>
                <w:webHidden/>
              </w:rPr>
              <w:fldChar w:fldCharType="end"/>
            </w:r>
          </w:hyperlink>
        </w:p>
        <w:p w14:paraId="073F648A" w14:textId="01125B13" w:rsidR="0086217F" w:rsidRDefault="00FD6B73">
          <w:pPr>
            <w:pStyle w:val="TOC1"/>
            <w:tabs>
              <w:tab w:val="left" w:pos="440"/>
              <w:tab w:val="right" w:leader="dot" w:pos="9060"/>
            </w:tabs>
            <w:rPr>
              <w:rFonts w:eastAsiaTheme="minorEastAsia"/>
              <w:noProof/>
              <w:lang w:eastAsia="hr-HR"/>
            </w:rPr>
          </w:pPr>
          <w:hyperlink w:anchor="_Toc97796754" w:history="1">
            <w:r w:rsidR="0086217F" w:rsidRPr="006E7B6B">
              <w:rPr>
                <w:rStyle w:val="Hyperlink"/>
                <w:noProof/>
                <w:lang w:bidi="hr-HR"/>
              </w:rPr>
              <w:t>4.</w:t>
            </w:r>
            <w:r w:rsidR="0086217F">
              <w:rPr>
                <w:rFonts w:eastAsiaTheme="minorEastAsia"/>
                <w:noProof/>
                <w:lang w:eastAsia="hr-HR"/>
              </w:rPr>
              <w:tab/>
            </w:r>
            <w:r w:rsidR="0086217F" w:rsidRPr="006E7B6B">
              <w:rPr>
                <w:rStyle w:val="Hyperlink"/>
                <w:noProof/>
                <w:lang w:bidi="hr-HR"/>
              </w:rPr>
              <w:t>RAZLOZI ISKLJUČENJA PONUDITELJA</w:t>
            </w:r>
            <w:r w:rsidR="0086217F">
              <w:rPr>
                <w:noProof/>
                <w:webHidden/>
              </w:rPr>
              <w:tab/>
            </w:r>
            <w:r w:rsidR="0086217F">
              <w:rPr>
                <w:noProof/>
                <w:webHidden/>
              </w:rPr>
              <w:fldChar w:fldCharType="begin"/>
            </w:r>
            <w:r w:rsidR="0086217F">
              <w:rPr>
                <w:noProof/>
                <w:webHidden/>
              </w:rPr>
              <w:instrText xml:space="preserve"> PAGEREF _Toc97796754 \h </w:instrText>
            </w:r>
            <w:r w:rsidR="0086217F">
              <w:rPr>
                <w:noProof/>
                <w:webHidden/>
              </w:rPr>
            </w:r>
            <w:r w:rsidR="0086217F">
              <w:rPr>
                <w:noProof/>
                <w:webHidden/>
              </w:rPr>
              <w:fldChar w:fldCharType="separate"/>
            </w:r>
            <w:r w:rsidR="0086217F">
              <w:rPr>
                <w:noProof/>
                <w:webHidden/>
              </w:rPr>
              <w:t>7</w:t>
            </w:r>
            <w:r w:rsidR="0086217F">
              <w:rPr>
                <w:noProof/>
                <w:webHidden/>
              </w:rPr>
              <w:fldChar w:fldCharType="end"/>
            </w:r>
          </w:hyperlink>
        </w:p>
        <w:p w14:paraId="2600ADF8" w14:textId="51341883" w:rsidR="0086217F" w:rsidRDefault="00FD6B73">
          <w:pPr>
            <w:pStyle w:val="TOC1"/>
            <w:tabs>
              <w:tab w:val="left" w:pos="440"/>
              <w:tab w:val="right" w:leader="dot" w:pos="9060"/>
            </w:tabs>
            <w:rPr>
              <w:rFonts w:eastAsiaTheme="minorEastAsia"/>
              <w:noProof/>
              <w:lang w:eastAsia="hr-HR"/>
            </w:rPr>
          </w:pPr>
          <w:hyperlink w:anchor="_Toc97796755" w:history="1">
            <w:r w:rsidR="0086217F" w:rsidRPr="006E7B6B">
              <w:rPr>
                <w:rStyle w:val="Hyperlink"/>
                <w:rFonts w:cstheme="minorHAnsi"/>
                <w:noProof/>
                <w:lang w:bidi="hr-HR"/>
              </w:rPr>
              <w:t>5.</w:t>
            </w:r>
            <w:r w:rsidR="0086217F">
              <w:rPr>
                <w:rFonts w:eastAsiaTheme="minorEastAsia"/>
                <w:noProof/>
                <w:lang w:eastAsia="hr-HR"/>
              </w:rPr>
              <w:tab/>
            </w:r>
            <w:r w:rsidR="0086217F" w:rsidRPr="006E7B6B">
              <w:rPr>
                <w:rStyle w:val="Hyperlink"/>
                <w:noProof/>
                <w:lang w:bidi="hr-HR"/>
              </w:rPr>
              <w:t>UVJETI I DOKAZI SPOSOBNOSTI PONUDITELJA</w:t>
            </w:r>
            <w:r w:rsidR="0086217F">
              <w:rPr>
                <w:noProof/>
                <w:webHidden/>
              </w:rPr>
              <w:tab/>
            </w:r>
            <w:r w:rsidR="0086217F">
              <w:rPr>
                <w:noProof/>
                <w:webHidden/>
              </w:rPr>
              <w:fldChar w:fldCharType="begin"/>
            </w:r>
            <w:r w:rsidR="0086217F">
              <w:rPr>
                <w:noProof/>
                <w:webHidden/>
              </w:rPr>
              <w:instrText xml:space="preserve"> PAGEREF _Toc97796755 \h </w:instrText>
            </w:r>
            <w:r w:rsidR="0086217F">
              <w:rPr>
                <w:noProof/>
                <w:webHidden/>
              </w:rPr>
            </w:r>
            <w:r w:rsidR="0086217F">
              <w:rPr>
                <w:noProof/>
                <w:webHidden/>
              </w:rPr>
              <w:fldChar w:fldCharType="separate"/>
            </w:r>
            <w:r w:rsidR="0086217F">
              <w:rPr>
                <w:noProof/>
                <w:webHidden/>
              </w:rPr>
              <w:t>8</w:t>
            </w:r>
            <w:r w:rsidR="0086217F">
              <w:rPr>
                <w:noProof/>
                <w:webHidden/>
              </w:rPr>
              <w:fldChar w:fldCharType="end"/>
            </w:r>
          </w:hyperlink>
        </w:p>
        <w:p w14:paraId="031EC08A" w14:textId="26CE583E" w:rsidR="0086217F" w:rsidRDefault="00FD6B73">
          <w:pPr>
            <w:pStyle w:val="TOC1"/>
            <w:tabs>
              <w:tab w:val="left" w:pos="660"/>
              <w:tab w:val="right" w:leader="dot" w:pos="9060"/>
            </w:tabs>
            <w:rPr>
              <w:rFonts w:eastAsiaTheme="minorEastAsia"/>
              <w:noProof/>
              <w:lang w:eastAsia="hr-HR"/>
            </w:rPr>
          </w:pPr>
          <w:hyperlink w:anchor="_Toc97796756" w:history="1">
            <w:r w:rsidR="0086217F" w:rsidRPr="006E7B6B">
              <w:rPr>
                <w:rStyle w:val="Hyperlink"/>
                <w:bCs/>
                <w:noProof/>
                <w:lang w:bidi="hr-HR"/>
              </w:rPr>
              <w:t>5.1.</w:t>
            </w:r>
            <w:r w:rsidR="0086217F">
              <w:rPr>
                <w:rFonts w:eastAsiaTheme="minorEastAsia"/>
                <w:noProof/>
                <w:lang w:eastAsia="hr-HR"/>
              </w:rPr>
              <w:tab/>
            </w:r>
            <w:r w:rsidR="0086217F" w:rsidRPr="006E7B6B">
              <w:rPr>
                <w:rStyle w:val="Hyperlink"/>
                <w:bCs/>
                <w:noProof/>
                <w:lang w:bidi="hr-HR"/>
              </w:rPr>
              <w:t>Ekonomska sposobnost</w:t>
            </w:r>
            <w:r w:rsidR="0086217F">
              <w:rPr>
                <w:noProof/>
                <w:webHidden/>
              </w:rPr>
              <w:tab/>
            </w:r>
            <w:r w:rsidR="0086217F">
              <w:rPr>
                <w:noProof/>
                <w:webHidden/>
              </w:rPr>
              <w:fldChar w:fldCharType="begin"/>
            </w:r>
            <w:r w:rsidR="0086217F">
              <w:rPr>
                <w:noProof/>
                <w:webHidden/>
              </w:rPr>
              <w:instrText xml:space="preserve"> PAGEREF _Toc97796756 \h </w:instrText>
            </w:r>
            <w:r w:rsidR="0086217F">
              <w:rPr>
                <w:noProof/>
                <w:webHidden/>
              </w:rPr>
            </w:r>
            <w:r w:rsidR="0086217F">
              <w:rPr>
                <w:noProof/>
                <w:webHidden/>
              </w:rPr>
              <w:fldChar w:fldCharType="separate"/>
            </w:r>
            <w:r w:rsidR="0086217F">
              <w:rPr>
                <w:noProof/>
                <w:webHidden/>
              </w:rPr>
              <w:t>8</w:t>
            </w:r>
            <w:r w:rsidR="0086217F">
              <w:rPr>
                <w:noProof/>
                <w:webHidden/>
              </w:rPr>
              <w:fldChar w:fldCharType="end"/>
            </w:r>
          </w:hyperlink>
        </w:p>
        <w:p w14:paraId="4DCD1F83" w14:textId="04906205" w:rsidR="0086217F" w:rsidRDefault="00FD6B73">
          <w:pPr>
            <w:pStyle w:val="TOC1"/>
            <w:tabs>
              <w:tab w:val="left" w:pos="660"/>
              <w:tab w:val="right" w:leader="dot" w:pos="9060"/>
            </w:tabs>
            <w:rPr>
              <w:rFonts w:eastAsiaTheme="minorEastAsia"/>
              <w:noProof/>
              <w:lang w:eastAsia="hr-HR"/>
            </w:rPr>
          </w:pPr>
          <w:hyperlink w:anchor="_Toc97796757" w:history="1">
            <w:r w:rsidR="0086217F" w:rsidRPr="006E7B6B">
              <w:rPr>
                <w:rStyle w:val="Hyperlink"/>
                <w:bCs/>
                <w:noProof/>
                <w:lang w:bidi="hr-HR"/>
              </w:rPr>
              <w:t>5.2.</w:t>
            </w:r>
            <w:r w:rsidR="0086217F">
              <w:rPr>
                <w:rFonts w:eastAsiaTheme="minorEastAsia"/>
                <w:noProof/>
                <w:lang w:eastAsia="hr-HR"/>
              </w:rPr>
              <w:tab/>
            </w:r>
            <w:r w:rsidR="0086217F" w:rsidRPr="006E7B6B">
              <w:rPr>
                <w:rStyle w:val="Hyperlink"/>
                <w:bCs/>
                <w:noProof/>
                <w:lang w:bidi="hr-HR"/>
              </w:rPr>
              <w:t>Tehnička sposobnost</w:t>
            </w:r>
            <w:r w:rsidR="0086217F">
              <w:rPr>
                <w:noProof/>
                <w:webHidden/>
              </w:rPr>
              <w:tab/>
            </w:r>
            <w:r w:rsidR="0086217F">
              <w:rPr>
                <w:noProof/>
                <w:webHidden/>
              </w:rPr>
              <w:fldChar w:fldCharType="begin"/>
            </w:r>
            <w:r w:rsidR="0086217F">
              <w:rPr>
                <w:noProof/>
                <w:webHidden/>
              </w:rPr>
              <w:instrText xml:space="preserve"> PAGEREF _Toc97796757 \h </w:instrText>
            </w:r>
            <w:r w:rsidR="0086217F">
              <w:rPr>
                <w:noProof/>
                <w:webHidden/>
              </w:rPr>
            </w:r>
            <w:r w:rsidR="0086217F">
              <w:rPr>
                <w:noProof/>
                <w:webHidden/>
              </w:rPr>
              <w:fldChar w:fldCharType="separate"/>
            </w:r>
            <w:r w:rsidR="0086217F">
              <w:rPr>
                <w:noProof/>
                <w:webHidden/>
              </w:rPr>
              <w:t>9</w:t>
            </w:r>
            <w:r w:rsidR="0086217F">
              <w:rPr>
                <w:noProof/>
                <w:webHidden/>
              </w:rPr>
              <w:fldChar w:fldCharType="end"/>
            </w:r>
          </w:hyperlink>
        </w:p>
        <w:p w14:paraId="513EB2F7" w14:textId="6FAEBAE3" w:rsidR="0086217F" w:rsidRDefault="00FD6B73">
          <w:pPr>
            <w:pStyle w:val="TOC1"/>
            <w:tabs>
              <w:tab w:val="left" w:pos="440"/>
              <w:tab w:val="right" w:leader="dot" w:pos="9060"/>
            </w:tabs>
            <w:rPr>
              <w:rFonts w:eastAsiaTheme="minorEastAsia"/>
              <w:noProof/>
              <w:lang w:eastAsia="hr-HR"/>
            </w:rPr>
          </w:pPr>
          <w:hyperlink w:anchor="_Toc97796758" w:history="1">
            <w:r w:rsidR="0086217F" w:rsidRPr="006E7B6B">
              <w:rPr>
                <w:rStyle w:val="Hyperlink"/>
                <w:noProof/>
                <w:lang w:bidi="hr-HR"/>
              </w:rPr>
              <w:t>6.</w:t>
            </w:r>
            <w:r w:rsidR="0086217F">
              <w:rPr>
                <w:rFonts w:eastAsiaTheme="minorEastAsia"/>
                <w:noProof/>
                <w:lang w:eastAsia="hr-HR"/>
              </w:rPr>
              <w:tab/>
            </w:r>
            <w:r w:rsidR="0086217F" w:rsidRPr="006E7B6B">
              <w:rPr>
                <w:rStyle w:val="Hyperlink"/>
                <w:noProof/>
                <w:lang w:bidi="hr-HR"/>
              </w:rPr>
              <w:t>KRITERIJ ZA ODABIR PONUDE</w:t>
            </w:r>
            <w:r w:rsidR="0086217F">
              <w:rPr>
                <w:noProof/>
                <w:webHidden/>
              </w:rPr>
              <w:tab/>
            </w:r>
            <w:r w:rsidR="0086217F">
              <w:rPr>
                <w:noProof/>
                <w:webHidden/>
              </w:rPr>
              <w:fldChar w:fldCharType="begin"/>
            </w:r>
            <w:r w:rsidR="0086217F">
              <w:rPr>
                <w:noProof/>
                <w:webHidden/>
              </w:rPr>
              <w:instrText xml:space="preserve"> PAGEREF _Toc97796758 \h </w:instrText>
            </w:r>
            <w:r w:rsidR="0086217F">
              <w:rPr>
                <w:noProof/>
                <w:webHidden/>
              </w:rPr>
            </w:r>
            <w:r w:rsidR="0086217F">
              <w:rPr>
                <w:noProof/>
                <w:webHidden/>
              </w:rPr>
              <w:fldChar w:fldCharType="separate"/>
            </w:r>
            <w:r w:rsidR="0086217F">
              <w:rPr>
                <w:noProof/>
                <w:webHidden/>
              </w:rPr>
              <w:t>9</w:t>
            </w:r>
            <w:r w:rsidR="0086217F">
              <w:rPr>
                <w:noProof/>
                <w:webHidden/>
              </w:rPr>
              <w:fldChar w:fldCharType="end"/>
            </w:r>
          </w:hyperlink>
        </w:p>
        <w:p w14:paraId="6D649E6C" w14:textId="3C68B5CE" w:rsidR="0086217F" w:rsidRDefault="00FD6B73">
          <w:pPr>
            <w:pStyle w:val="TOC1"/>
            <w:tabs>
              <w:tab w:val="left" w:pos="440"/>
              <w:tab w:val="right" w:leader="dot" w:pos="9060"/>
            </w:tabs>
            <w:rPr>
              <w:rFonts w:eastAsiaTheme="minorEastAsia"/>
              <w:noProof/>
              <w:lang w:eastAsia="hr-HR"/>
            </w:rPr>
          </w:pPr>
          <w:hyperlink w:anchor="_Toc97796759" w:history="1">
            <w:r w:rsidR="0086217F" w:rsidRPr="006E7B6B">
              <w:rPr>
                <w:rStyle w:val="Hyperlink"/>
                <w:noProof/>
                <w:lang w:bidi="hr-HR"/>
              </w:rPr>
              <w:t>7.</w:t>
            </w:r>
            <w:r w:rsidR="0086217F">
              <w:rPr>
                <w:rFonts w:eastAsiaTheme="minorEastAsia"/>
                <w:noProof/>
                <w:lang w:eastAsia="hr-HR"/>
              </w:rPr>
              <w:tab/>
            </w:r>
            <w:r w:rsidR="0086217F" w:rsidRPr="006E7B6B">
              <w:rPr>
                <w:rStyle w:val="Hyperlink"/>
                <w:noProof/>
                <w:lang w:bidi="hr-HR"/>
              </w:rPr>
              <w:t>PODACI O PONUDI</w:t>
            </w:r>
            <w:r w:rsidR="0086217F">
              <w:rPr>
                <w:noProof/>
                <w:webHidden/>
              </w:rPr>
              <w:tab/>
            </w:r>
            <w:r w:rsidR="0086217F">
              <w:rPr>
                <w:noProof/>
                <w:webHidden/>
              </w:rPr>
              <w:fldChar w:fldCharType="begin"/>
            </w:r>
            <w:r w:rsidR="0086217F">
              <w:rPr>
                <w:noProof/>
                <w:webHidden/>
              </w:rPr>
              <w:instrText xml:space="preserve"> PAGEREF _Toc97796759 \h </w:instrText>
            </w:r>
            <w:r w:rsidR="0086217F">
              <w:rPr>
                <w:noProof/>
                <w:webHidden/>
              </w:rPr>
            </w:r>
            <w:r w:rsidR="0086217F">
              <w:rPr>
                <w:noProof/>
                <w:webHidden/>
              </w:rPr>
              <w:fldChar w:fldCharType="separate"/>
            </w:r>
            <w:r w:rsidR="0086217F">
              <w:rPr>
                <w:noProof/>
                <w:webHidden/>
              </w:rPr>
              <w:t>11</w:t>
            </w:r>
            <w:r w:rsidR="0086217F">
              <w:rPr>
                <w:noProof/>
                <w:webHidden/>
              </w:rPr>
              <w:fldChar w:fldCharType="end"/>
            </w:r>
          </w:hyperlink>
        </w:p>
        <w:p w14:paraId="481E7644" w14:textId="1592CD49" w:rsidR="0086217F" w:rsidRDefault="00FD6B73">
          <w:pPr>
            <w:pStyle w:val="TOC1"/>
            <w:tabs>
              <w:tab w:val="left" w:pos="660"/>
              <w:tab w:val="right" w:leader="dot" w:pos="9060"/>
            </w:tabs>
            <w:rPr>
              <w:rFonts w:eastAsiaTheme="minorEastAsia"/>
              <w:noProof/>
              <w:lang w:eastAsia="hr-HR"/>
            </w:rPr>
          </w:pPr>
          <w:hyperlink w:anchor="_Toc97796760" w:history="1">
            <w:r w:rsidR="0086217F" w:rsidRPr="006E7B6B">
              <w:rPr>
                <w:rStyle w:val="Hyperlink"/>
                <w:rFonts w:cstheme="minorHAnsi"/>
                <w:bCs/>
                <w:noProof/>
                <w:lang w:bidi="hr-HR"/>
              </w:rPr>
              <w:t>7.1.</w:t>
            </w:r>
            <w:r w:rsidR="0086217F">
              <w:rPr>
                <w:rFonts w:eastAsiaTheme="minorEastAsia"/>
                <w:noProof/>
                <w:lang w:eastAsia="hr-HR"/>
              </w:rPr>
              <w:tab/>
            </w:r>
            <w:r w:rsidR="0086217F" w:rsidRPr="006E7B6B">
              <w:rPr>
                <w:rStyle w:val="Hyperlink"/>
                <w:bCs/>
                <w:noProof/>
                <w:lang w:bidi="hr-HR"/>
              </w:rPr>
              <w:t>Sadržaj i način izrade ponude</w:t>
            </w:r>
            <w:r w:rsidR="0086217F">
              <w:rPr>
                <w:noProof/>
                <w:webHidden/>
              </w:rPr>
              <w:tab/>
            </w:r>
            <w:r w:rsidR="0086217F">
              <w:rPr>
                <w:noProof/>
                <w:webHidden/>
              </w:rPr>
              <w:fldChar w:fldCharType="begin"/>
            </w:r>
            <w:r w:rsidR="0086217F">
              <w:rPr>
                <w:noProof/>
                <w:webHidden/>
              </w:rPr>
              <w:instrText xml:space="preserve"> PAGEREF _Toc97796760 \h </w:instrText>
            </w:r>
            <w:r w:rsidR="0086217F">
              <w:rPr>
                <w:noProof/>
                <w:webHidden/>
              </w:rPr>
            </w:r>
            <w:r w:rsidR="0086217F">
              <w:rPr>
                <w:noProof/>
                <w:webHidden/>
              </w:rPr>
              <w:fldChar w:fldCharType="separate"/>
            </w:r>
            <w:r w:rsidR="0086217F">
              <w:rPr>
                <w:noProof/>
                <w:webHidden/>
              </w:rPr>
              <w:t>11</w:t>
            </w:r>
            <w:r w:rsidR="0086217F">
              <w:rPr>
                <w:noProof/>
                <w:webHidden/>
              </w:rPr>
              <w:fldChar w:fldCharType="end"/>
            </w:r>
          </w:hyperlink>
        </w:p>
        <w:p w14:paraId="53ABF13C" w14:textId="20BB8BA9" w:rsidR="0086217F" w:rsidRDefault="00FD6B73">
          <w:pPr>
            <w:pStyle w:val="TOC1"/>
            <w:tabs>
              <w:tab w:val="left" w:pos="660"/>
              <w:tab w:val="right" w:leader="dot" w:pos="9060"/>
            </w:tabs>
            <w:rPr>
              <w:rFonts w:eastAsiaTheme="minorEastAsia"/>
              <w:noProof/>
              <w:lang w:eastAsia="hr-HR"/>
            </w:rPr>
          </w:pPr>
          <w:hyperlink w:anchor="_Toc97796761" w:history="1">
            <w:r w:rsidR="0086217F" w:rsidRPr="006E7B6B">
              <w:rPr>
                <w:rStyle w:val="Hyperlink"/>
                <w:bCs/>
                <w:noProof/>
                <w:lang w:bidi="hr-HR"/>
              </w:rPr>
              <w:t>7.2.</w:t>
            </w:r>
            <w:r w:rsidR="0086217F">
              <w:rPr>
                <w:rFonts w:eastAsiaTheme="minorEastAsia"/>
                <w:noProof/>
                <w:lang w:eastAsia="hr-HR"/>
              </w:rPr>
              <w:tab/>
            </w:r>
            <w:r w:rsidR="0086217F" w:rsidRPr="006E7B6B">
              <w:rPr>
                <w:rStyle w:val="Hyperlink"/>
                <w:bCs/>
                <w:noProof/>
                <w:lang w:bidi="hr-HR"/>
              </w:rPr>
              <w:t>Pravila dostave dokumenata</w:t>
            </w:r>
            <w:r w:rsidR="0086217F">
              <w:rPr>
                <w:noProof/>
                <w:webHidden/>
              </w:rPr>
              <w:tab/>
            </w:r>
            <w:r w:rsidR="0086217F">
              <w:rPr>
                <w:noProof/>
                <w:webHidden/>
              </w:rPr>
              <w:fldChar w:fldCharType="begin"/>
            </w:r>
            <w:r w:rsidR="0086217F">
              <w:rPr>
                <w:noProof/>
                <w:webHidden/>
              </w:rPr>
              <w:instrText xml:space="preserve"> PAGEREF _Toc97796761 \h </w:instrText>
            </w:r>
            <w:r w:rsidR="0086217F">
              <w:rPr>
                <w:noProof/>
                <w:webHidden/>
              </w:rPr>
            </w:r>
            <w:r w:rsidR="0086217F">
              <w:rPr>
                <w:noProof/>
                <w:webHidden/>
              </w:rPr>
              <w:fldChar w:fldCharType="separate"/>
            </w:r>
            <w:r w:rsidR="0086217F">
              <w:rPr>
                <w:noProof/>
                <w:webHidden/>
              </w:rPr>
              <w:t>11</w:t>
            </w:r>
            <w:r w:rsidR="0086217F">
              <w:rPr>
                <w:noProof/>
                <w:webHidden/>
              </w:rPr>
              <w:fldChar w:fldCharType="end"/>
            </w:r>
          </w:hyperlink>
        </w:p>
        <w:p w14:paraId="06525F2C" w14:textId="3AD87BFD" w:rsidR="0086217F" w:rsidRDefault="00FD6B73">
          <w:pPr>
            <w:pStyle w:val="TOC1"/>
            <w:tabs>
              <w:tab w:val="left" w:pos="660"/>
              <w:tab w:val="right" w:leader="dot" w:pos="9060"/>
            </w:tabs>
            <w:rPr>
              <w:rFonts w:eastAsiaTheme="minorEastAsia"/>
              <w:noProof/>
              <w:lang w:eastAsia="hr-HR"/>
            </w:rPr>
          </w:pPr>
          <w:hyperlink w:anchor="_Toc97796762" w:history="1">
            <w:r w:rsidR="0086217F" w:rsidRPr="006E7B6B">
              <w:rPr>
                <w:rStyle w:val="Hyperlink"/>
                <w:bCs/>
                <w:noProof/>
                <w:lang w:bidi="hr-HR"/>
              </w:rPr>
              <w:t>7.3.</w:t>
            </w:r>
            <w:r w:rsidR="0086217F">
              <w:rPr>
                <w:rFonts w:eastAsiaTheme="minorEastAsia"/>
                <w:noProof/>
                <w:lang w:eastAsia="hr-HR"/>
              </w:rPr>
              <w:tab/>
            </w:r>
            <w:r w:rsidR="0086217F" w:rsidRPr="006E7B6B">
              <w:rPr>
                <w:rStyle w:val="Hyperlink"/>
                <w:bCs/>
                <w:noProof/>
                <w:lang w:bidi="hr-HR"/>
              </w:rPr>
              <w:t>Način dostave ponude</w:t>
            </w:r>
            <w:r w:rsidR="0086217F">
              <w:rPr>
                <w:noProof/>
                <w:webHidden/>
              </w:rPr>
              <w:tab/>
            </w:r>
            <w:r w:rsidR="0086217F">
              <w:rPr>
                <w:noProof/>
                <w:webHidden/>
              </w:rPr>
              <w:fldChar w:fldCharType="begin"/>
            </w:r>
            <w:r w:rsidR="0086217F">
              <w:rPr>
                <w:noProof/>
                <w:webHidden/>
              </w:rPr>
              <w:instrText xml:space="preserve"> PAGEREF _Toc97796762 \h </w:instrText>
            </w:r>
            <w:r w:rsidR="0086217F">
              <w:rPr>
                <w:noProof/>
                <w:webHidden/>
              </w:rPr>
            </w:r>
            <w:r w:rsidR="0086217F">
              <w:rPr>
                <w:noProof/>
                <w:webHidden/>
              </w:rPr>
              <w:fldChar w:fldCharType="separate"/>
            </w:r>
            <w:r w:rsidR="0086217F">
              <w:rPr>
                <w:noProof/>
                <w:webHidden/>
              </w:rPr>
              <w:t>12</w:t>
            </w:r>
            <w:r w:rsidR="0086217F">
              <w:rPr>
                <w:noProof/>
                <w:webHidden/>
              </w:rPr>
              <w:fldChar w:fldCharType="end"/>
            </w:r>
          </w:hyperlink>
        </w:p>
        <w:p w14:paraId="2119BC54" w14:textId="65D9DEBC" w:rsidR="0086217F" w:rsidRDefault="00FD6B73">
          <w:pPr>
            <w:pStyle w:val="TOC1"/>
            <w:tabs>
              <w:tab w:val="left" w:pos="660"/>
              <w:tab w:val="right" w:leader="dot" w:pos="9060"/>
            </w:tabs>
            <w:rPr>
              <w:rFonts w:eastAsiaTheme="minorEastAsia"/>
              <w:noProof/>
              <w:lang w:eastAsia="hr-HR"/>
            </w:rPr>
          </w:pPr>
          <w:hyperlink w:anchor="_Toc97796763" w:history="1">
            <w:r w:rsidR="0086217F" w:rsidRPr="006E7B6B">
              <w:rPr>
                <w:rStyle w:val="Hyperlink"/>
                <w:bCs/>
                <w:noProof/>
                <w:lang w:bidi="hr-HR"/>
              </w:rPr>
              <w:t>7.4.</w:t>
            </w:r>
            <w:r w:rsidR="0086217F">
              <w:rPr>
                <w:rFonts w:eastAsiaTheme="minorEastAsia"/>
                <w:noProof/>
                <w:lang w:eastAsia="hr-HR"/>
              </w:rPr>
              <w:tab/>
            </w:r>
            <w:r w:rsidR="0086217F" w:rsidRPr="006E7B6B">
              <w:rPr>
                <w:rStyle w:val="Hyperlink"/>
                <w:bCs/>
                <w:noProof/>
                <w:lang w:bidi="hr-HR"/>
              </w:rPr>
              <w:t>Izmjena i/ili dopuna ponude i odustajanje od ponude</w:t>
            </w:r>
            <w:r w:rsidR="0086217F">
              <w:rPr>
                <w:noProof/>
                <w:webHidden/>
              </w:rPr>
              <w:tab/>
            </w:r>
            <w:r w:rsidR="0086217F">
              <w:rPr>
                <w:noProof/>
                <w:webHidden/>
              </w:rPr>
              <w:fldChar w:fldCharType="begin"/>
            </w:r>
            <w:r w:rsidR="0086217F">
              <w:rPr>
                <w:noProof/>
                <w:webHidden/>
              </w:rPr>
              <w:instrText xml:space="preserve"> PAGEREF _Toc97796763 \h </w:instrText>
            </w:r>
            <w:r w:rsidR="0086217F">
              <w:rPr>
                <w:noProof/>
                <w:webHidden/>
              </w:rPr>
            </w:r>
            <w:r w:rsidR="0086217F">
              <w:rPr>
                <w:noProof/>
                <w:webHidden/>
              </w:rPr>
              <w:fldChar w:fldCharType="separate"/>
            </w:r>
            <w:r w:rsidR="0086217F">
              <w:rPr>
                <w:noProof/>
                <w:webHidden/>
              </w:rPr>
              <w:t>12</w:t>
            </w:r>
            <w:r w:rsidR="0086217F">
              <w:rPr>
                <w:noProof/>
                <w:webHidden/>
              </w:rPr>
              <w:fldChar w:fldCharType="end"/>
            </w:r>
          </w:hyperlink>
        </w:p>
        <w:p w14:paraId="735AB5D5" w14:textId="6896648D" w:rsidR="0086217F" w:rsidRDefault="00FD6B73">
          <w:pPr>
            <w:pStyle w:val="TOC1"/>
            <w:tabs>
              <w:tab w:val="left" w:pos="660"/>
              <w:tab w:val="right" w:leader="dot" w:pos="9060"/>
            </w:tabs>
            <w:rPr>
              <w:rFonts w:eastAsiaTheme="minorEastAsia"/>
              <w:noProof/>
              <w:lang w:eastAsia="hr-HR"/>
            </w:rPr>
          </w:pPr>
          <w:hyperlink w:anchor="_Toc97796764" w:history="1">
            <w:r w:rsidR="0086217F" w:rsidRPr="006E7B6B">
              <w:rPr>
                <w:rStyle w:val="Hyperlink"/>
                <w:bCs/>
                <w:noProof/>
                <w:lang w:bidi="hr-HR"/>
              </w:rPr>
              <w:t>7.5.</w:t>
            </w:r>
            <w:r w:rsidR="0086217F">
              <w:rPr>
                <w:rFonts w:eastAsiaTheme="minorEastAsia"/>
                <w:noProof/>
                <w:lang w:eastAsia="hr-HR"/>
              </w:rPr>
              <w:tab/>
            </w:r>
            <w:r w:rsidR="0086217F" w:rsidRPr="006E7B6B">
              <w:rPr>
                <w:rStyle w:val="Hyperlink"/>
                <w:bCs/>
                <w:noProof/>
                <w:lang w:bidi="hr-HR"/>
              </w:rPr>
              <w:t>Način određivanja cijene ponude</w:t>
            </w:r>
            <w:r w:rsidR="0086217F">
              <w:rPr>
                <w:noProof/>
                <w:webHidden/>
              </w:rPr>
              <w:tab/>
            </w:r>
            <w:r w:rsidR="0086217F">
              <w:rPr>
                <w:noProof/>
                <w:webHidden/>
              </w:rPr>
              <w:fldChar w:fldCharType="begin"/>
            </w:r>
            <w:r w:rsidR="0086217F">
              <w:rPr>
                <w:noProof/>
                <w:webHidden/>
              </w:rPr>
              <w:instrText xml:space="preserve"> PAGEREF _Toc97796764 \h </w:instrText>
            </w:r>
            <w:r w:rsidR="0086217F">
              <w:rPr>
                <w:noProof/>
                <w:webHidden/>
              </w:rPr>
            </w:r>
            <w:r w:rsidR="0086217F">
              <w:rPr>
                <w:noProof/>
                <w:webHidden/>
              </w:rPr>
              <w:fldChar w:fldCharType="separate"/>
            </w:r>
            <w:r w:rsidR="0086217F">
              <w:rPr>
                <w:noProof/>
                <w:webHidden/>
              </w:rPr>
              <w:t>13</w:t>
            </w:r>
            <w:r w:rsidR="0086217F">
              <w:rPr>
                <w:noProof/>
                <w:webHidden/>
              </w:rPr>
              <w:fldChar w:fldCharType="end"/>
            </w:r>
          </w:hyperlink>
        </w:p>
        <w:p w14:paraId="79FEABFB" w14:textId="67534B35" w:rsidR="0086217F" w:rsidRDefault="00FD6B73">
          <w:pPr>
            <w:pStyle w:val="TOC1"/>
            <w:tabs>
              <w:tab w:val="left" w:pos="660"/>
              <w:tab w:val="right" w:leader="dot" w:pos="9060"/>
            </w:tabs>
            <w:rPr>
              <w:rFonts w:eastAsiaTheme="minorEastAsia"/>
              <w:noProof/>
              <w:lang w:eastAsia="hr-HR"/>
            </w:rPr>
          </w:pPr>
          <w:hyperlink w:anchor="_Toc97796765" w:history="1">
            <w:r w:rsidR="0086217F" w:rsidRPr="006E7B6B">
              <w:rPr>
                <w:rStyle w:val="Hyperlink"/>
                <w:bCs/>
                <w:noProof/>
                <w:lang w:bidi="hr-HR"/>
              </w:rPr>
              <w:t>7.6.</w:t>
            </w:r>
            <w:r w:rsidR="0086217F">
              <w:rPr>
                <w:rFonts w:eastAsiaTheme="minorEastAsia"/>
                <w:noProof/>
                <w:lang w:eastAsia="hr-HR"/>
              </w:rPr>
              <w:tab/>
            </w:r>
            <w:r w:rsidR="0086217F" w:rsidRPr="006E7B6B">
              <w:rPr>
                <w:rStyle w:val="Hyperlink"/>
                <w:bCs/>
                <w:noProof/>
                <w:lang w:bidi="hr-HR"/>
              </w:rPr>
              <w:t>Rok valjanosti ponude</w:t>
            </w:r>
            <w:r w:rsidR="0086217F">
              <w:rPr>
                <w:noProof/>
                <w:webHidden/>
              </w:rPr>
              <w:tab/>
            </w:r>
            <w:r w:rsidR="0086217F">
              <w:rPr>
                <w:noProof/>
                <w:webHidden/>
              </w:rPr>
              <w:fldChar w:fldCharType="begin"/>
            </w:r>
            <w:r w:rsidR="0086217F">
              <w:rPr>
                <w:noProof/>
                <w:webHidden/>
              </w:rPr>
              <w:instrText xml:space="preserve"> PAGEREF _Toc97796765 \h </w:instrText>
            </w:r>
            <w:r w:rsidR="0086217F">
              <w:rPr>
                <w:noProof/>
                <w:webHidden/>
              </w:rPr>
            </w:r>
            <w:r w:rsidR="0086217F">
              <w:rPr>
                <w:noProof/>
                <w:webHidden/>
              </w:rPr>
              <w:fldChar w:fldCharType="separate"/>
            </w:r>
            <w:r w:rsidR="0086217F">
              <w:rPr>
                <w:noProof/>
                <w:webHidden/>
              </w:rPr>
              <w:t>13</w:t>
            </w:r>
            <w:r w:rsidR="0086217F">
              <w:rPr>
                <w:noProof/>
                <w:webHidden/>
              </w:rPr>
              <w:fldChar w:fldCharType="end"/>
            </w:r>
          </w:hyperlink>
        </w:p>
        <w:p w14:paraId="3A18A2E9" w14:textId="005CADCC" w:rsidR="0086217F" w:rsidRDefault="00FD6B73">
          <w:pPr>
            <w:pStyle w:val="TOC1"/>
            <w:tabs>
              <w:tab w:val="left" w:pos="660"/>
              <w:tab w:val="right" w:leader="dot" w:pos="9060"/>
            </w:tabs>
            <w:rPr>
              <w:rFonts w:eastAsiaTheme="minorEastAsia"/>
              <w:noProof/>
              <w:lang w:eastAsia="hr-HR"/>
            </w:rPr>
          </w:pPr>
          <w:hyperlink w:anchor="_Toc97796766" w:history="1">
            <w:r w:rsidR="0086217F" w:rsidRPr="006E7B6B">
              <w:rPr>
                <w:rStyle w:val="Hyperlink"/>
                <w:bCs/>
                <w:noProof/>
                <w:lang w:bidi="hr-HR"/>
              </w:rPr>
              <w:t>7.7.</w:t>
            </w:r>
            <w:r w:rsidR="0086217F">
              <w:rPr>
                <w:rFonts w:eastAsiaTheme="minorEastAsia"/>
                <w:noProof/>
                <w:lang w:eastAsia="hr-HR"/>
              </w:rPr>
              <w:tab/>
            </w:r>
            <w:r w:rsidR="0086217F" w:rsidRPr="006E7B6B">
              <w:rPr>
                <w:rStyle w:val="Hyperlink"/>
                <w:bCs/>
                <w:noProof/>
                <w:lang w:bidi="hr-HR"/>
              </w:rPr>
              <w:t>Trošak ponude</w:t>
            </w:r>
            <w:r w:rsidR="0086217F">
              <w:rPr>
                <w:noProof/>
                <w:webHidden/>
              </w:rPr>
              <w:tab/>
            </w:r>
            <w:r w:rsidR="0086217F">
              <w:rPr>
                <w:noProof/>
                <w:webHidden/>
              </w:rPr>
              <w:fldChar w:fldCharType="begin"/>
            </w:r>
            <w:r w:rsidR="0086217F">
              <w:rPr>
                <w:noProof/>
                <w:webHidden/>
              </w:rPr>
              <w:instrText xml:space="preserve"> PAGEREF _Toc97796766 \h </w:instrText>
            </w:r>
            <w:r w:rsidR="0086217F">
              <w:rPr>
                <w:noProof/>
                <w:webHidden/>
              </w:rPr>
            </w:r>
            <w:r w:rsidR="0086217F">
              <w:rPr>
                <w:noProof/>
                <w:webHidden/>
              </w:rPr>
              <w:fldChar w:fldCharType="separate"/>
            </w:r>
            <w:r w:rsidR="0086217F">
              <w:rPr>
                <w:noProof/>
                <w:webHidden/>
              </w:rPr>
              <w:t>13</w:t>
            </w:r>
            <w:r w:rsidR="0086217F">
              <w:rPr>
                <w:noProof/>
                <w:webHidden/>
              </w:rPr>
              <w:fldChar w:fldCharType="end"/>
            </w:r>
          </w:hyperlink>
        </w:p>
        <w:p w14:paraId="5E2E9FAE" w14:textId="4A0B8EC7" w:rsidR="0086217F" w:rsidRDefault="00FD6B73">
          <w:pPr>
            <w:pStyle w:val="TOC1"/>
            <w:tabs>
              <w:tab w:val="left" w:pos="440"/>
              <w:tab w:val="right" w:leader="dot" w:pos="9060"/>
            </w:tabs>
            <w:rPr>
              <w:rFonts w:eastAsiaTheme="minorEastAsia"/>
              <w:noProof/>
              <w:lang w:eastAsia="hr-HR"/>
            </w:rPr>
          </w:pPr>
          <w:hyperlink w:anchor="_Toc97796767" w:history="1">
            <w:r w:rsidR="0086217F" w:rsidRPr="006E7B6B">
              <w:rPr>
                <w:rStyle w:val="Hyperlink"/>
                <w:noProof/>
                <w:lang w:bidi="hr-HR"/>
              </w:rPr>
              <w:t>8.</w:t>
            </w:r>
            <w:r w:rsidR="0086217F">
              <w:rPr>
                <w:rFonts w:eastAsiaTheme="minorEastAsia"/>
                <w:noProof/>
                <w:lang w:eastAsia="hr-HR"/>
              </w:rPr>
              <w:tab/>
            </w:r>
            <w:r w:rsidR="0086217F" w:rsidRPr="006E7B6B">
              <w:rPr>
                <w:rStyle w:val="Hyperlink"/>
                <w:noProof/>
                <w:lang w:bidi="hr-HR"/>
              </w:rPr>
              <w:t>ODREDBE KOJE SE ODNOSE NA ZAJEDNICU PONUDITELJA</w:t>
            </w:r>
            <w:r w:rsidR="0086217F">
              <w:rPr>
                <w:noProof/>
                <w:webHidden/>
              </w:rPr>
              <w:tab/>
            </w:r>
            <w:r w:rsidR="0086217F">
              <w:rPr>
                <w:noProof/>
                <w:webHidden/>
              </w:rPr>
              <w:fldChar w:fldCharType="begin"/>
            </w:r>
            <w:r w:rsidR="0086217F">
              <w:rPr>
                <w:noProof/>
                <w:webHidden/>
              </w:rPr>
              <w:instrText xml:space="preserve"> PAGEREF _Toc97796767 \h </w:instrText>
            </w:r>
            <w:r w:rsidR="0086217F">
              <w:rPr>
                <w:noProof/>
                <w:webHidden/>
              </w:rPr>
            </w:r>
            <w:r w:rsidR="0086217F">
              <w:rPr>
                <w:noProof/>
                <w:webHidden/>
              </w:rPr>
              <w:fldChar w:fldCharType="separate"/>
            </w:r>
            <w:r w:rsidR="0086217F">
              <w:rPr>
                <w:noProof/>
                <w:webHidden/>
              </w:rPr>
              <w:t>13</w:t>
            </w:r>
            <w:r w:rsidR="0086217F">
              <w:rPr>
                <w:noProof/>
                <w:webHidden/>
              </w:rPr>
              <w:fldChar w:fldCharType="end"/>
            </w:r>
          </w:hyperlink>
        </w:p>
        <w:p w14:paraId="3DB0CAA6" w14:textId="14903B85" w:rsidR="0086217F" w:rsidRDefault="00FD6B73">
          <w:pPr>
            <w:pStyle w:val="TOC1"/>
            <w:tabs>
              <w:tab w:val="left" w:pos="440"/>
              <w:tab w:val="right" w:leader="dot" w:pos="9060"/>
            </w:tabs>
            <w:rPr>
              <w:rFonts w:eastAsiaTheme="minorEastAsia"/>
              <w:noProof/>
              <w:lang w:eastAsia="hr-HR"/>
            </w:rPr>
          </w:pPr>
          <w:hyperlink w:anchor="_Toc97796768" w:history="1">
            <w:r w:rsidR="0086217F" w:rsidRPr="006E7B6B">
              <w:rPr>
                <w:rStyle w:val="Hyperlink"/>
                <w:noProof/>
                <w:lang w:bidi="hr-HR"/>
              </w:rPr>
              <w:t>9.</w:t>
            </w:r>
            <w:r w:rsidR="0086217F">
              <w:rPr>
                <w:rFonts w:eastAsiaTheme="minorEastAsia"/>
                <w:noProof/>
                <w:lang w:eastAsia="hr-HR"/>
              </w:rPr>
              <w:tab/>
            </w:r>
            <w:r w:rsidR="0086217F" w:rsidRPr="006E7B6B">
              <w:rPr>
                <w:rStyle w:val="Hyperlink"/>
                <w:noProof/>
                <w:lang w:bidi="hr-HR"/>
              </w:rPr>
              <w:t>ODREDBE KOJE SE ODNOSE NA PODUGOVORITELJE</w:t>
            </w:r>
            <w:r w:rsidR="0086217F">
              <w:rPr>
                <w:noProof/>
                <w:webHidden/>
              </w:rPr>
              <w:tab/>
            </w:r>
            <w:r w:rsidR="0086217F">
              <w:rPr>
                <w:noProof/>
                <w:webHidden/>
              </w:rPr>
              <w:fldChar w:fldCharType="begin"/>
            </w:r>
            <w:r w:rsidR="0086217F">
              <w:rPr>
                <w:noProof/>
                <w:webHidden/>
              </w:rPr>
              <w:instrText xml:space="preserve"> PAGEREF _Toc97796768 \h </w:instrText>
            </w:r>
            <w:r w:rsidR="0086217F">
              <w:rPr>
                <w:noProof/>
                <w:webHidden/>
              </w:rPr>
            </w:r>
            <w:r w:rsidR="0086217F">
              <w:rPr>
                <w:noProof/>
                <w:webHidden/>
              </w:rPr>
              <w:fldChar w:fldCharType="separate"/>
            </w:r>
            <w:r w:rsidR="0086217F">
              <w:rPr>
                <w:noProof/>
                <w:webHidden/>
              </w:rPr>
              <w:t>14</w:t>
            </w:r>
            <w:r w:rsidR="0086217F">
              <w:rPr>
                <w:noProof/>
                <w:webHidden/>
              </w:rPr>
              <w:fldChar w:fldCharType="end"/>
            </w:r>
          </w:hyperlink>
        </w:p>
        <w:p w14:paraId="425B267C" w14:textId="6B43288C" w:rsidR="0086217F" w:rsidRDefault="00FD6B73">
          <w:pPr>
            <w:pStyle w:val="TOC1"/>
            <w:tabs>
              <w:tab w:val="left" w:pos="660"/>
              <w:tab w:val="right" w:leader="dot" w:pos="9060"/>
            </w:tabs>
            <w:rPr>
              <w:rFonts w:eastAsiaTheme="minorEastAsia"/>
              <w:noProof/>
              <w:lang w:eastAsia="hr-HR"/>
            </w:rPr>
          </w:pPr>
          <w:hyperlink w:anchor="_Toc97796769" w:history="1">
            <w:r w:rsidR="0086217F" w:rsidRPr="006E7B6B">
              <w:rPr>
                <w:rStyle w:val="Hyperlink"/>
                <w:noProof/>
                <w:lang w:bidi="hr-HR"/>
              </w:rPr>
              <w:t>10.</w:t>
            </w:r>
            <w:r w:rsidR="0086217F">
              <w:rPr>
                <w:rFonts w:eastAsiaTheme="minorEastAsia"/>
                <w:noProof/>
                <w:lang w:eastAsia="hr-HR"/>
              </w:rPr>
              <w:tab/>
            </w:r>
            <w:r w:rsidR="0086217F" w:rsidRPr="006E7B6B">
              <w:rPr>
                <w:rStyle w:val="Hyperlink"/>
                <w:noProof/>
                <w:lang w:bidi="hr-HR"/>
              </w:rPr>
              <w:t>PREGLED I OCJENA PONUDA</w:t>
            </w:r>
            <w:r w:rsidR="0086217F">
              <w:rPr>
                <w:noProof/>
                <w:webHidden/>
              </w:rPr>
              <w:tab/>
            </w:r>
            <w:r w:rsidR="0086217F">
              <w:rPr>
                <w:noProof/>
                <w:webHidden/>
              </w:rPr>
              <w:fldChar w:fldCharType="begin"/>
            </w:r>
            <w:r w:rsidR="0086217F">
              <w:rPr>
                <w:noProof/>
                <w:webHidden/>
              </w:rPr>
              <w:instrText xml:space="preserve"> PAGEREF _Toc97796769 \h </w:instrText>
            </w:r>
            <w:r w:rsidR="0086217F">
              <w:rPr>
                <w:noProof/>
                <w:webHidden/>
              </w:rPr>
            </w:r>
            <w:r w:rsidR="0086217F">
              <w:rPr>
                <w:noProof/>
                <w:webHidden/>
              </w:rPr>
              <w:fldChar w:fldCharType="separate"/>
            </w:r>
            <w:r w:rsidR="0086217F">
              <w:rPr>
                <w:noProof/>
                <w:webHidden/>
              </w:rPr>
              <w:t>14</w:t>
            </w:r>
            <w:r w:rsidR="0086217F">
              <w:rPr>
                <w:noProof/>
                <w:webHidden/>
              </w:rPr>
              <w:fldChar w:fldCharType="end"/>
            </w:r>
          </w:hyperlink>
        </w:p>
        <w:p w14:paraId="3DE03744" w14:textId="20CAC96C" w:rsidR="0086217F" w:rsidRDefault="00FD6B73">
          <w:pPr>
            <w:pStyle w:val="TOC1"/>
            <w:tabs>
              <w:tab w:val="left" w:pos="880"/>
              <w:tab w:val="right" w:leader="dot" w:pos="9060"/>
            </w:tabs>
            <w:rPr>
              <w:rFonts w:eastAsiaTheme="minorEastAsia"/>
              <w:noProof/>
              <w:lang w:eastAsia="hr-HR"/>
            </w:rPr>
          </w:pPr>
          <w:hyperlink w:anchor="_Toc97796770" w:history="1">
            <w:r w:rsidR="0086217F" w:rsidRPr="006E7B6B">
              <w:rPr>
                <w:rStyle w:val="Hyperlink"/>
                <w:rFonts w:cstheme="minorHAnsi"/>
                <w:bCs/>
                <w:noProof/>
                <w:lang w:bidi="hr-HR"/>
              </w:rPr>
              <w:t>10.1.</w:t>
            </w:r>
            <w:r w:rsidR="0086217F">
              <w:rPr>
                <w:rFonts w:eastAsiaTheme="minorEastAsia"/>
                <w:noProof/>
                <w:lang w:eastAsia="hr-HR"/>
              </w:rPr>
              <w:tab/>
            </w:r>
            <w:r w:rsidR="0086217F" w:rsidRPr="006E7B6B">
              <w:rPr>
                <w:rStyle w:val="Hyperlink"/>
                <w:bCs/>
                <w:noProof/>
                <w:lang w:bidi="hr-HR"/>
              </w:rPr>
              <w:t>Pojašnjenje i upotpunjavanje</w:t>
            </w:r>
            <w:r w:rsidR="0086217F">
              <w:rPr>
                <w:noProof/>
                <w:webHidden/>
              </w:rPr>
              <w:tab/>
            </w:r>
            <w:r w:rsidR="0086217F">
              <w:rPr>
                <w:noProof/>
                <w:webHidden/>
              </w:rPr>
              <w:fldChar w:fldCharType="begin"/>
            </w:r>
            <w:r w:rsidR="0086217F">
              <w:rPr>
                <w:noProof/>
                <w:webHidden/>
              </w:rPr>
              <w:instrText xml:space="preserve"> PAGEREF _Toc97796770 \h </w:instrText>
            </w:r>
            <w:r w:rsidR="0086217F">
              <w:rPr>
                <w:noProof/>
                <w:webHidden/>
              </w:rPr>
            </w:r>
            <w:r w:rsidR="0086217F">
              <w:rPr>
                <w:noProof/>
                <w:webHidden/>
              </w:rPr>
              <w:fldChar w:fldCharType="separate"/>
            </w:r>
            <w:r w:rsidR="0086217F">
              <w:rPr>
                <w:noProof/>
                <w:webHidden/>
              </w:rPr>
              <w:t>15</w:t>
            </w:r>
            <w:r w:rsidR="0086217F">
              <w:rPr>
                <w:noProof/>
                <w:webHidden/>
              </w:rPr>
              <w:fldChar w:fldCharType="end"/>
            </w:r>
          </w:hyperlink>
        </w:p>
        <w:p w14:paraId="5DB50BD6" w14:textId="4F077930" w:rsidR="0086217F" w:rsidRDefault="00FD6B73">
          <w:pPr>
            <w:pStyle w:val="TOC1"/>
            <w:tabs>
              <w:tab w:val="left" w:pos="880"/>
              <w:tab w:val="right" w:leader="dot" w:pos="9060"/>
            </w:tabs>
            <w:rPr>
              <w:rFonts w:eastAsiaTheme="minorEastAsia"/>
              <w:noProof/>
              <w:lang w:eastAsia="hr-HR"/>
            </w:rPr>
          </w:pPr>
          <w:hyperlink w:anchor="_Toc97796771" w:history="1">
            <w:r w:rsidR="0086217F" w:rsidRPr="006E7B6B">
              <w:rPr>
                <w:rStyle w:val="Hyperlink"/>
                <w:bCs/>
                <w:noProof/>
                <w:lang w:bidi="hr-HR"/>
              </w:rPr>
              <w:t>10.2.</w:t>
            </w:r>
            <w:r w:rsidR="0086217F">
              <w:rPr>
                <w:rFonts w:eastAsiaTheme="minorEastAsia"/>
                <w:noProof/>
                <w:lang w:eastAsia="hr-HR"/>
              </w:rPr>
              <w:tab/>
            </w:r>
            <w:r w:rsidR="0086217F" w:rsidRPr="006E7B6B">
              <w:rPr>
                <w:rStyle w:val="Hyperlink"/>
                <w:bCs/>
                <w:noProof/>
                <w:lang w:bidi="hr-HR"/>
              </w:rPr>
              <w:t>Odluka o odabiru ili poništenju</w:t>
            </w:r>
            <w:r w:rsidR="0086217F">
              <w:rPr>
                <w:noProof/>
                <w:webHidden/>
              </w:rPr>
              <w:tab/>
            </w:r>
            <w:r w:rsidR="0086217F">
              <w:rPr>
                <w:noProof/>
                <w:webHidden/>
              </w:rPr>
              <w:fldChar w:fldCharType="begin"/>
            </w:r>
            <w:r w:rsidR="0086217F">
              <w:rPr>
                <w:noProof/>
                <w:webHidden/>
              </w:rPr>
              <w:instrText xml:space="preserve"> PAGEREF _Toc97796771 \h </w:instrText>
            </w:r>
            <w:r w:rsidR="0086217F">
              <w:rPr>
                <w:noProof/>
                <w:webHidden/>
              </w:rPr>
            </w:r>
            <w:r w:rsidR="0086217F">
              <w:rPr>
                <w:noProof/>
                <w:webHidden/>
              </w:rPr>
              <w:fldChar w:fldCharType="separate"/>
            </w:r>
            <w:r w:rsidR="0086217F">
              <w:rPr>
                <w:noProof/>
                <w:webHidden/>
              </w:rPr>
              <w:t>15</w:t>
            </w:r>
            <w:r w:rsidR="0086217F">
              <w:rPr>
                <w:noProof/>
                <w:webHidden/>
              </w:rPr>
              <w:fldChar w:fldCharType="end"/>
            </w:r>
          </w:hyperlink>
        </w:p>
        <w:p w14:paraId="0593EC4F" w14:textId="795D8BC6" w:rsidR="0086217F" w:rsidRDefault="00FD6B73">
          <w:pPr>
            <w:pStyle w:val="TOC1"/>
            <w:tabs>
              <w:tab w:val="left" w:pos="660"/>
              <w:tab w:val="right" w:leader="dot" w:pos="9060"/>
            </w:tabs>
            <w:rPr>
              <w:rFonts w:eastAsiaTheme="minorEastAsia"/>
              <w:noProof/>
              <w:lang w:eastAsia="hr-HR"/>
            </w:rPr>
          </w:pPr>
          <w:hyperlink w:anchor="_Toc97796772" w:history="1">
            <w:r w:rsidR="0086217F" w:rsidRPr="006E7B6B">
              <w:rPr>
                <w:rStyle w:val="Hyperlink"/>
                <w:noProof/>
                <w:lang w:bidi="hr-HR"/>
              </w:rPr>
              <w:t>11.</w:t>
            </w:r>
            <w:r w:rsidR="0086217F">
              <w:rPr>
                <w:rFonts w:eastAsiaTheme="minorEastAsia"/>
                <w:noProof/>
                <w:lang w:eastAsia="hr-HR"/>
              </w:rPr>
              <w:tab/>
            </w:r>
            <w:r w:rsidR="0086217F" w:rsidRPr="006E7B6B">
              <w:rPr>
                <w:rStyle w:val="Hyperlink"/>
                <w:noProof/>
                <w:lang w:bidi="hr-HR"/>
              </w:rPr>
              <w:t>ROK, NAČIN I UVJETI PLAĆANJA</w:t>
            </w:r>
            <w:r w:rsidR="0086217F">
              <w:rPr>
                <w:noProof/>
                <w:webHidden/>
              </w:rPr>
              <w:tab/>
            </w:r>
            <w:r w:rsidR="0086217F">
              <w:rPr>
                <w:noProof/>
                <w:webHidden/>
              </w:rPr>
              <w:fldChar w:fldCharType="begin"/>
            </w:r>
            <w:r w:rsidR="0086217F">
              <w:rPr>
                <w:noProof/>
                <w:webHidden/>
              </w:rPr>
              <w:instrText xml:space="preserve"> PAGEREF _Toc97796772 \h </w:instrText>
            </w:r>
            <w:r w:rsidR="0086217F">
              <w:rPr>
                <w:noProof/>
                <w:webHidden/>
              </w:rPr>
            </w:r>
            <w:r w:rsidR="0086217F">
              <w:rPr>
                <w:noProof/>
                <w:webHidden/>
              </w:rPr>
              <w:fldChar w:fldCharType="separate"/>
            </w:r>
            <w:r w:rsidR="0086217F">
              <w:rPr>
                <w:noProof/>
                <w:webHidden/>
              </w:rPr>
              <w:t>16</w:t>
            </w:r>
            <w:r w:rsidR="0086217F">
              <w:rPr>
                <w:noProof/>
                <w:webHidden/>
              </w:rPr>
              <w:fldChar w:fldCharType="end"/>
            </w:r>
          </w:hyperlink>
        </w:p>
        <w:p w14:paraId="0FB35DA6" w14:textId="16DD44D4" w:rsidR="004B5A51" w:rsidRPr="00281EA2" w:rsidRDefault="00B75096" w:rsidP="00B26D65">
          <w:pPr>
            <w:pStyle w:val="TOC1"/>
            <w:tabs>
              <w:tab w:val="left" w:pos="440"/>
              <w:tab w:val="right" w:leader="dot" w:pos="9060"/>
            </w:tabs>
            <w:jc w:val="both"/>
            <w:rPr>
              <w:rFonts w:eastAsiaTheme="minorEastAsia"/>
              <w:noProof/>
              <w:sz w:val="24"/>
              <w:szCs w:val="24"/>
              <w:lang w:eastAsia="hr-HR"/>
            </w:rPr>
          </w:pPr>
          <w:r w:rsidRPr="00281EA2">
            <w:rPr>
              <w:sz w:val="24"/>
              <w:szCs w:val="24"/>
            </w:rPr>
            <w:fldChar w:fldCharType="end"/>
          </w:r>
        </w:p>
      </w:sdtContent>
    </w:sdt>
    <w:p w14:paraId="6F1C74AE" w14:textId="77777777" w:rsidR="007933E1" w:rsidRPr="00281EA2" w:rsidRDefault="007933E1" w:rsidP="00B26D65">
      <w:pPr>
        <w:pStyle w:val="Heading1"/>
        <w:numPr>
          <w:ilvl w:val="0"/>
          <w:numId w:val="1"/>
        </w:numPr>
        <w:jc w:val="both"/>
        <w:rPr>
          <w:rFonts w:asciiTheme="minorHAnsi" w:hAnsiTheme="minorHAnsi"/>
          <w:color w:val="auto"/>
          <w:szCs w:val="24"/>
          <w:lang w:bidi="hr-HR"/>
        </w:rPr>
        <w:sectPr w:rsidR="007933E1" w:rsidRPr="00281EA2" w:rsidSect="00180DCC">
          <w:headerReference w:type="default" r:id="rId9"/>
          <w:footerReference w:type="default" r:id="rId10"/>
          <w:pgSz w:w="11906" w:h="16838"/>
          <w:pgMar w:top="1418" w:right="1418" w:bottom="993" w:left="1418" w:header="709" w:footer="709" w:gutter="0"/>
          <w:cols w:space="720"/>
          <w:docGrid w:linePitch="299"/>
        </w:sectPr>
      </w:pPr>
    </w:p>
    <w:p w14:paraId="31B52D13" w14:textId="75E670BB" w:rsidR="00E80E53" w:rsidRPr="00281EA2" w:rsidRDefault="00E80E53" w:rsidP="00CB642F">
      <w:pPr>
        <w:pStyle w:val="Heading1"/>
        <w:numPr>
          <w:ilvl w:val="0"/>
          <w:numId w:val="1"/>
        </w:numPr>
        <w:ind w:left="357" w:hanging="357"/>
        <w:jc w:val="both"/>
        <w:rPr>
          <w:rFonts w:asciiTheme="minorHAnsi" w:hAnsiTheme="minorHAnsi"/>
          <w:color w:val="auto"/>
          <w:szCs w:val="24"/>
          <w:lang w:bidi="hr-HR"/>
        </w:rPr>
      </w:pPr>
      <w:bookmarkStart w:id="4" w:name="_Toc97796736"/>
      <w:r w:rsidRPr="00281EA2">
        <w:rPr>
          <w:rFonts w:asciiTheme="minorHAnsi" w:hAnsiTheme="minorHAnsi"/>
          <w:color w:val="auto"/>
          <w:szCs w:val="24"/>
          <w:lang w:bidi="hr-HR"/>
        </w:rPr>
        <w:lastRenderedPageBreak/>
        <w:t>OPĆI PODACI</w:t>
      </w:r>
      <w:bookmarkEnd w:id="4"/>
    </w:p>
    <w:p w14:paraId="0E8F011B" w14:textId="4EBB19A8" w:rsidR="00E80E53" w:rsidRDefault="00E80E53" w:rsidP="00C4376C">
      <w:pPr>
        <w:pStyle w:val="Heading1"/>
        <w:numPr>
          <w:ilvl w:val="1"/>
          <w:numId w:val="1"/>
        </w:numPr>
        <w:spacing w:before="120"/>
        <w:ind w:left="641" w:hanging="357"/>
        <w:jc w:val="both"/>
        <w:rPr>
          <w:rFonts w:asciiTheme="minorHAnsi" w:hAnsiTheme="minorHAnsi"/>
          <w:bCs/>
          <w:szCs w:val="24"/>
          <w:lang w:bidi="hr-HR"/>
        </w:rPr>
      </w:pPr>
      <w:bookmarkStart w:id="5" w:name="_Toc97796737"/>
      <w:r w:rsidRPr="00281EA2">
        <w:rPr>
          <w:rFonts w:asciiTheme="minorHAnsi" w:hAnsiTheme="minorHAnsi"/>
          <w:bCs/>
          <w:szCs w:val="24"/>
          <w:lang w:bidi="hr-HR"/>
        </w:rPr>
        <w:t>Podaci o Naručitelju (NOJN)</w:t>
      </w:r>
      <w:bookmarkEnd w:id="5"/>
    </w:p>
    <w:p w14:paraId="2D834E95" w14:textId="11E690B5" w:rsidR="009942BC" w:rsidRPr="00281EA2" w:rsidRDefault="009942BC" w:rsidP="009942BC">
      <w:pPr>
        <w:tabs>
          <w:tab w:val="left" w:pos="567"/>
        </w:tabs>
        <w:contextualSpacing/>
        <w:jc w:val="both"/>
        <w:rPr>
          <w:bCs/>
          <w:sz w:val="24"/>
          <w:szCs w:val="24"/>
          <w:lang w:bidi="hr-HR"/>
        </w:rPr>
      </w:pPr>
      <w:bookmarkStart w:id="6" w:name="_Hlk93483041"/>
      <w:r w:rsidRPr="00281EA2">
        <w:rPr>
          <w:bCs/>
          <w:sz w:val="24"/>
          <w:szCs w:val="24"/>
          <w:lang w:bidi="hr-HR"/>
        </w:rPr>
        <w:t xml:space="preserve">Naziv i sjedište naručitelja: </w:t>
      </w:r>
      <w:r w:rsidRPr="00281EA2">
        <w:rPr>
          <w:bCs/>
          <w:sz w:val="24"/>
          <w:szCs w:val="24"/>
          <w:lang w:bidi="hr-HR"/>
        </w:rPr>
        <w:tab/>
      </w:r>
      <w:bookmarkStart w:id="7" w:name="_Hlk64367337"/>
      <w:bookmarkStart w:id="8" w:name="_Hlk92791266"/>
      <w:bookmarkStart w:id="9" w:name="_Hlk64367830"/>
      <w:r w:rsidR="00A273AB" w:rsidRPr="00A273AB">
        <w:rPr>
          <w:bCs/>
          <w:sz w:val="24"/>
          <w:szCs w:val="24"/>
          <w:lang w:bidi="hr-HR"/>
        </w:rPr>
        <w:t>MLC ELECTRONIC d.o.o.</w:t>
      </w:r>
      <w:bookmarkEnd w:id="7"/>
      <w:bookmarkEnd w:id="8"/>
    </w:p>
    <w:bookmarkEnd w:id="9"/>
    <w:p w14:paraId="216A6985" w14:textId="479A26EB"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Adresa: </w:t>
      </w:r>
      <w:r w:rsidRPr="00281EA2">
        <w:rPr>
          <w:bCs/>
          <w:sz w:val="24"/>
          <w:szCs w:val="24"/>
          <w:lang w:bidi="hr-HR"/>
        </w:rPr>
        <w:tab/>
      </w:r>
      <w:r w:rsidRPr="00281EA2">
        <w:rPr>
          <w:bCs/>
          <w:sz w:val="24"/>
          <w:szCs w:val="24"/>
          <w:lang w:bidi="hr-HR"/>
        </w:rPr>
        <w:tab/>
      </w:r>
      <w:r w:rsidRPr="00281EA2">
        <w:rPr>
          <w:bCs/>
          <w:sz w:val="24"/>
          <w:szCs w:val="24"/>
          <w:lang w:bidi="hr-HR"/>
        </w:rPr>
        <w:tab/>
      </w:r>
      <w:bookmarkStart w:id="10" w:name="_Hlk96070306"/>
      <w:bookmarkStart w:id="11" w:name="_Hlk96344103"/>
      <w:r w:rsidR="00A273AB" w:rsidRPr="00A273AB">
        <w:rPr>
          <w:bCs/>
          <w:sz w:val="24"/>
          <w:szCs w:val="24"/>
          <w:lang w:bidi="hr-HR"/>
        </w:rPr>
        <w:t>Ulica Ivana Gorana Kovačića 2</w:t>
      </w:r>
      <w:r w:rsidR="00A273AB">
        <w:rPr>
          <w:bCs/>
          <w:sz w:val="24"/>
          <w:szCs w:val="24"/>
          <w:lang w:bidi="hr-HR"/>
        </w:rPr>
        <w:t>, 10451 Pisarovina</w:t>
      </w:r>
      <w:bookmarkEnd w:id="10"/>
    </w:p>
    <w:bookmarkEnd w:id="11"/>
    <w:p w14:paraId="0A5EE06C" w14:textId="0B1DF535" w:rsidR="009942BC" w:rsidRPr="00281EA2" w:rsidRDefault="009942BC" w:rsidP="00A273AB">
      <w:pPr>
        <w:tabs>
          <w:tab w:val="left" w:pos="567"/>
        </w:tabs>
        <w:contextualSpacing/>
        <w:jc w:val="both"/>
        <w:rPr>
          <w:bCs/>
          <w:sz w:val="24"/>
          <w:szCs w:val="24"/>
          <w:lang w:bidi="hr-HR"/>
        </w:rPr>
      </w:pPr>
      <w:r w:rsidRPr="00281EA2">
        <w:rPr>
          <w:bCs/>
          <w:sz w:val="24"/>
          <w:szCs w:val="24"/>
          <w:lang w:bidi="hr-HR"/>
        </w:rPr>
        <w:t xml:space="preserve">OIB: </w:t>
      </w:r>
      <w:r w:rsidRPr="00281EA2">
        <w:rPr>
          <w:bCs/>
          <w:sz w:val="24"/>
          <w:szCs w:val="24"/>
          <w:lang w:bidi="hr-HR"/>
        </w:rPr>
        <w:tab/>
      </w:r>
      <w:r w:rsidRPr="00281EA2">
        <w:rPr>
          <w:bCs/>
          <w:sz w:val="24"/>
          <w:szCs w:val="24"/>
          <w:lang w:bidi="hr-HR"/>
        </w:rPr>
        <w:tab/>
      </w:r>
      <w:r w:rsidRPr="00281EA2">
        <w:rPr>
          <w:bCs/>
          <w:sz w:val="24"/>
          <w:szCs w:val="24"/>
          <w:lang w:bidi="hr-HR"/>
        </w:rPr>
        <w:tab/>
      </w:r>
      <w:r w:rsidRPr="00281EA2">
        <w:rPr>
          <w:bCs/>
          <w:sz w:val="24"/>
          <w:szCs w:val="24"/>
          <w:lang w:bidi="hr-HR"/>
        </w:rPr>
        <w:tab/>
      </w:r>
      <w:bookmarkStart w:id="12" w:name="_Hlk64367930"/>
      <w:r w:rsidR="00A273AB">
        <w:rPr>
          <w:bCs/>
          <w:sz w:val="24"/>
          <w:szCs w:val="24"/>
          <w:lang w:bidi="hr-HR"/>
        </w:rPr>
        <w:tab/>
      </w:r>
      <w:bookmarkStart w:id="13" w:name="_Hlk96070316"/>
      <w:r w:rsidR="00A273AB" w:rsidRPr="00A273AB">
        <w:rPr>
          <w:bCs/>
          <w:sz w:val="24"/>
          <w:szCs w:val="24"/>
          <w:lang w:bidi="hr-HR"/>
        </w:rPr>
        <w:t>85871164001</w:t>
      </w:r>
      <w:bookmarkEnd w:id="13"/>
    </w:p>
    <w:bookmarkEnd w:id="12"/>
    <w:p w14:paraId="74D43F30" w14:textId="2C1B2053" w:rsidR="009942BC" w:rsidRPr="00281EA2" w:rsidRDefault="009942BC" w:rsidP="00A273AB">
      <w:pPr>
        <w:tabs>
          <w:tab w:val="left" w:pos="567"/>
        </w:tabs>
        <w:contextualSpacing/>
        <w:jc w:val="both"/>
        <w:rPr>
          <w:bCs/>
          <w:sz w:val="24"/>
          <w:szCs w:val="24"/>
          <w:lang w:bidi="hr-HR"/>
        </w:rPr>
      </w:pPr>
      <w:r w:rsidRPr="00281EA2">
        <w:rPr>
          <w:bCs/>
          <w:sz w:val="24"/>
          <w:szCs w:val="24"/>
          <w:lang w:bidi="hr-HR"/>
        </w:rPr>
        <w:t xml:space="preserve">MBS: </w:t>
      </w:r>
      <w:r w:rsidRPr="00281EA2">
        <w:rPr>
          <w:bCs/>
          <w:sz w:val="24"/>
          <w:szCs w:val="24"/>
          <w:lang w:bidi="hr-HR"/>
        </w:rPr>
        <w:tab/>
      </w:r>
      <w:r w:rsidRPr="00281EA2">
        <w:rPr>
          <w:bCs/>
          <w:sz w:val="24"/>
          <w:szCs w:val="24"/>
          <w:lang w:bidi="hr-HR"/>
        </w:rPr>
        <w:tab/>
      </w:r>
      <w:r w:rsidRPr="00281EA2">
        <w:rPr>
          <w:bCs/>
          <w:sz w:val="24"/>
          <w:szCs w:val="24"/>
          <w:lang w:bidi="hr-HR"/>
        </w:rPr>
        <w:tab/>
      </w:r>
      <w:r w:rsidRPr="00281EA2">
        <w:rPr>
          <w:bCs/>
          <w:sz w:val="24"/>
          <w:szCs w:val="24"/>
          <w:lang w:bidi="hr-HR"/>
        </w:rPr>
        <w:tab/>
      </w:r>
      <w:r w:rsidRPr="00281EA2">
        <w:rPr>
          <w:bCs/>
          <w:sz w:val="24"/>
          <w:szCs w:val="24"/>
          <w:lang w:bidi="hr-HR"/>
        </w:rPr>
        <w:tab/>
      </w:r>
      <w:bookmarkStart w:id="14" w:name="_Hlk64367617"/>
      <w:r w:rsidR="00A273AB" w:rsidRPr="00A273AB">
        <w:rPr>
          <w:bCs/>
          <w:sz w:val="24"/>
          <w:szCs w:val="24"/>
          <w:lang w:bidi="hr-HR"/>
        </w:rPr>
        <w:t>080720238</w:t>
      </w:r>
    </w:p>
    <w:bookmarkEnd w:id="14"/>
    <w:p w14:paraId="0D88F7DF" w14:textId="3448148F"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Broj telefona: </w:t>
      </w:r>
      <w:r w:rsidRPr="00281EA2">
        <w:rPr>
          <w:bCs/>
          <w:sz w:val="24"/>
          <w:szCs w:val="24"/>
          <w:lang w:bidi="hr-HR"/>
        </w:rPr>
        <w:tab/>
      </w:r>
      <w:r w:rsidRPr="00281EA2">
        <w:rPr>
          <w:bCs/>
          <w:sz w:val="24"/>
          <w:szCs w:val="24"/>
          <w:lang w:bidi="hr-HR"/>
        </w:rPr>
        <w:tab/>
      </w:r>
      <w:r w:rsidRPr="00281EA2">
        <w:rPr>
          <w:bCs/>
          <w:sz w:val="24"/>
          <w:szCs w:val="24"/>
          <w:lang w:bidi="hr-HR"/>
        </w:rPr>
        <w:tab/>
      </w:r>
      <w:r w:rsidR="00DC5B21" w:rsidRPr="00556394">
        <w:rPr>
          <w:bCs/>
          <w:sz w:val="24"/>
          <w:szCs w:val="24"/>
          <w:lang w:bidi="hr-HR"/>
        </w:rPr>
        <w:t xml:space="preserve">+ 385 1 </w:t>
      </w:r>
      <w:r w:rsidR="00CF4A01" w:rsidRPr="00CF4A01">
        <w:rPr>
          <w:bCs/>
          <w:sz w:val="24"/>
          <w:szCs w:val="24"/>
          <w:lang w:bidi="hr-HR"/>
        </w:rPr>
        <w:t>6548</w:t>
      </w:r>
      <w:r w:rsidR="00CF4A01">
        <w:rPr>
          <w:bCs/>
          <w:sz w:val="24"/>
          <w:szCs w:val="24"/>
          <w:lang w:bidi="hr-HR"/>
        </w:rPr>
        <w:t xml:space="preserve"> </w:t>
      </w:r>
      <w:r w:rsidR="00CF4A01" w:rsidRPr="00CF4A01">
        <w:rPr>
          <w:bCs/>
          <w:sz w:val="24"/>
          <w:szCs w:val="24"/>
          <w:lang w:bidi="hr-HR"/>
        </w:rPr>
        <w:t>085</w:t>
      </w:r>
    </w:p>
    <w:p w14:paraId="5A99DAFC" w14:textId="403B4092"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Internetska adresa: </w:t>
      </w:r>
      <w:r w:rsidRPr="00281EA2">
        <w:rPr>
          <w:bCs/>
          <w:sz w:val="24"/>
          <w:szCs w:val="24"/>
          <w:lang w:bidi="hr-HR"/>
        </w:rPr>
        <w:tab/>
      </w:r>
      <w:r w:rsidRPr="00281EA2">
        <w:rPr>
          <w:bCs/>
          <w:sz w:val="24"/>
          <w:szCs w:val="24"/>
          <w:lang w:bidi="hr-HR"/>
        </w:rPr>
        <w:tab/>
      </w:r>
      <w:bookmarkStart w:id="15" w:name="_Hlk64367663"/>
      <w:r w:rsidR="00CF4A01">
        <w:rPr>
          <w:bCs/>
          <w:sz w:val="24"/>
          <w:szCs w:val="24"/>
          <w:lang w:bidi="hr-HR"/>
        </w:rPr>
        <w:fldChar w:fldCharType="begin"/>
      </w:r>
      <w:r w:rsidR="00CF4A01">
        <w:rPr>
          <w:bCs/>
          <w:sz w:val="24"/>
          <w:szCs w:val="24"/>
          <w:lang w:bidi="hr-HR"/>
        </w:rPr>
        <w:instrText xml:space="preserve"> HYPERLINK "http://www.mlc.hr" </w:instrText>
      </w:r>
      <w:r w:rsidR="00CF4A01">
        <w:rPr>
          <w:bCs/>
          <w:sz w:val="24"/>
          <w:szCs w:val="24"/>
          <w:lang w:bidi="hr-HR"/>
        </w:rPr>
        <w:fldChar w:fldCharType="separate"/>
      </w:r>
      <w:r w:rsidR="00CF4A01" w:rsidRPr="0095661D">
        <w:rPr>
          <w:rStyle w:val="Hyperlink"/>
          <w:bCs/>
          <w:sz w:val="24"/>
          <w:szCs w:val="24"/>
          <w:lang w:bidi="hr-HR"/>
        </w:rPr>
        <w:t>www.mlc.hr</w:t>
      </w:r>
      <w:r w:rsidR="00CF4A01">
        <w:rPr>
          <w:bCs/>
          <w:sz w:val="24"/>
          <w:szCs w:val="24"/>
          <w:lang w:bidi="hr-HR"/>
        </w:rPr>
        <w:fldChar w:fldCharType="end"/>
      </w:r>
      <w:r w:rsidR="00CF4A01">
        <w:rPr>
          <w:bCs/>
          <w:sz w:val="24"/>
          <w:szCs w:val="24"/>
          <w:lang w:bidi="hr-HR"/>
        </w:rPr>
        <w:t xml:space="preserve"> </w:t>
      </w:r>
    </w:p>
    <w:bookmarkEnd w:id="15"/>
    <w:p w14:paraId="5B72DF7E" w14:textId="3133D88B" w:rsidR="009942BC" w:rsidRPr="00281EA2" w:rsidRDefault="009942BC" w:rsidP="009942BC">
      <w:pPr>
        <w:tabs>
          <w:tab w:val="left" w:pos="567"/>
        </w:tabs>
        <w:contextualSpacing/>
        <w:jc w:val="both"/>
        <w:rPr>
          <w:bCs/>
          <w:sz w:val="24"/>
          <w:szCs w:val="24"/>
          <w:lang w:bidi="hr-HR"/>
        </w:rPr>
      </w:pPr>
      <w:r w:rsidRPr="00281EA2">
        <w:rPr>
          <w:bCs/>
          <w:sz w:val="24"/>
          <w:szCs w:val="24"/>
          <w:lang w:bidi="hr-HR"/>
        </w:rPr>
        <w:t>Adresa elektroničke pošte:</w:t>
      </w:r>
      <w:r w:rsidR="00CF4A01">
        <w:rPr>
          <w:bCs/>
          <w:sz w:val="24"/>
          <w:szCs w:val="24"/>
          <w:lang w:bidi="hr-HR"/>
        </w:rPr>
        <w:tab/>
      </w:r>
      <w:hyperlink r:id="rId11" w:history="1">
        <w:r w:rsidR="00CF4A01" w:rsidRPr="0095661D">
          <w:rPr>
            <w:rStyle w:val="Hyperlink"/>
            <w:bCs/>
            <w:sz w:val="24"/>
            <w:szCs w:val="24"/>
            <w:lang w:bidi="hr-HR"/>
          </w:rPr>
          <w:t>prodaja@mlc.hr</w:t>
        </w:r>
      </w:hyperlink>
      <w:r w:rsidR="00CF4A01">
        <w:rPr>
          <w:bCs/>
          <w:sz w:val="24"/>
          <w:szCs w:val="24"/>
          <w:lang w:bidi="hr-HR"/>
        </w:rPr>
        <w:t xml:space="preserve"> </w:t>
      </w:r>
    </w:p>
    <w:p w14:paraId="60F4DED4" w14:textId="77777777" w:rsidR="009942BC" w:rsidRPr="00281EA2" w:rsidRDefault="009942BC" w:rsidP="009942BC">
      <w:pPr>
        <w:tabs>
          <w:tab w:val="left" w:pos="567"/>
        </w:tabs>
        <w:contextualSpacing/>
        <w:jc w:val="both"/>
        <w:rPr>
          <w:bCs/>
          <w:sz w:val="24"/>
          <w:szCs w:val="24"/>
          <w:lang w:bidi="hr-HR"/>
        </w:rPr>
      </w:pPr>
    </w:p>
    <w:p w14:paraId="2D156719" w14:textId="106731B6" w:rsidR="009942BC" w:rsidRPr="00281EA2" w:rsidRDefault="009942BC" w:rsidP="009942BC">
      <w:pPr>
        <w:autoSpaceDE w:val="0"/>
        <w:autoSpaceDN w:val="0"/>
        <w:adjustRightInd w:val="0"/>
        <w:spacing w:after="0" w:line="240" w:lineRule="auto"/>
        <w:jc w:val="both"/>
        <w:rPr>
          <w:bCs/>
          <w:sz w:val="24"/>
          <w:szCs w:val="24"/>
          <w:lang w:bidi="hr-HR"/>
        </w:rPr>
      </w:pPr>
      <w:bookmarkStart w:id="16" w:name="_Hlk64367689"/>
      <w:r w:rsidRPr="00281EA2">
        <w:rPr>
          <w:bCs/>
          <w:sz w:val="24"/>
          <w:szCs w:val="24"/>
          <w:lang w:bidi="hr-HR"/>
        </w:rPr>
        <w:t>Naručitelj provodi projekt</w:t>
      </w:r>
      <w:r w:rsidR="009D125B">
        <w:rPr>
          <w:bCs/>
          <w:sz w:val="24"/>
          <w:szCs w:val="24"/>
          <w:lang w:bidi="hr-HR"/>
        </w:rPr>
        <w:t>, referentne oznake</w:t>
      </w:r>
      <w:r w:rsidR="00CF4A01">
        <w:rPr>
          <w:bCs/>
          <w:sz w:val="24"/>
          <w:szCs w:val="24"/>
          <w:lang w:bidi="hr-HR"/>
        </w:rPr>
        <w:t xml:space="preserve"> </w:t>
      </w:r>
      <w:r w:rsidR="009D125B">
        <w:rPr>
          <w:bCs/>
          <w:sz w:val="24"/>
          <w:szCs w:val="24"/>
          <w:lang w:bidi="hr-HR"/>
        </w:rPr>
        <w:t>KK</w:t>
      </w:r>
      <w:r w:rsidR="00CF4A01">
        <w:rPr>
          <w:bCs/>
          <w:sz w:val="24"/>
          <w:szCs w:val="24"/>
          <w:lang w:bidi="hr-HR"/>
        </w:rPr>
        <w:t>.01.2.1.02.0077</w:t>
      </w:r>
      <w:r w:rsidRPr="00281EA2">
        <w:rPr>
          <w:bCs/>
          <w:sz w:val="24"/>
          <w:szCs w:val="24"/>
          <w:lang w:bidi="hr-HR"/>
        </w:rPr>
        <w:t xml:space="preserve"> sukladno </w:t>
      </w:r>
      <w:r w:rsidR="00934534">
        <w:rPr>
          <w:bCs/>
          <w:sz w:val="24"/>
          <w:szCs w:val="24"/>
          <w:lang w:bidi="hr-HR"/>
        </w:rPr>
        <w:t xml:space="preserve">ugovoru o bespovratnim sredstvima </w:t>
      </w:r>
      <w:r w:rsidR="0002490F">
        <w:rPr>
          <w:rFonts w:cstheme="minorHAnsi"/>
          <w:bCs/>
          <w:sz w:val="24"/>
          <w:szCs w:val="24"/>
          <w:lang w:bidi="hr-HR"/>
        </w:rPr>
        <w:t>„</w:t>
      </w:r>
      <w:r w:rsidR="00CF4A01">
        <w:rPr>
          <w:bCs/>
          <w:sz w:val="24"/>
          <w:szCs w:val="24"/>
          <w:lang w:bidi="hr-HR"/>
        </w:rPr>
        <w:t>Razvoj pametnog modularnog sustava upravljanja pogonom dizala za povećanje energetske učinkovitosti zgrade</w:t>
      </w:r>
      <w:r w:rsidR="0002490F">
        <w:rPr>
          <w:bCs/>
          <w:sz w:val="24"/>
          <w:szCs w:val="24"/>
          <w:lang w:bidi="hr-HR"/>
        </w:rPr>
        <w:t>“</w:t>
      </w:r>
      <w:r w:rsidR="00934534">
        <w:rPr>
          <w:bCs/>
          <w:sz w:val="24"/>
          <w:szCs w:val="24"/>
          <w:lang w:bidi="hr-HR"/>
        </w:rPr>
        <w:t xml:space="preserve"> prema</w:t>
      </w:r>
      <w:r w:rsidRPr="00281EA2">
        <w:rPr>
          <w:bCs/>
          <w:sz w:val="24"/>
          <w:szCs w:val="24"/>
          <w:lang w:bidi="hr-HR"/>
        </w:rPr>
        <w:t xml:space="preserve"> Poziv</w:t>
      </w:r>
      <w:r w:rsidR="00934534">
        <w:rPr>
          <w:bCs/>
          <w:sz w:val="24"/>
          <w:szCs w:val="24"/>
          <w:lang w:bidi="hr-HR"/>
        </w:rPr>
        <w:t>u</w:t>
      </w:r>
      <w:r w:rsidRPr="00281EA2">
        <w:rPr>
          <w:bCs/>
          <w:sz w:val="24"/>
          <w:szCs w:val="24"/>
          <w:lang w:bidi="hr-HR"/>
        </w:rPr>
        <w:t xml:space="preserve"> za dostavu projektnih prijedloga </w:t>
      </w:r>
      <w:r w:rsidR="00CF4A01">
        <w:rPr>
          <w:bCs/>
          <w:sz w:val="24"/>
          <w:szCs w:val="24"/>
          <w:lang w:bidi="hr-HR"/>
        </w:rPr>
        <w:t>„Povećanje razvoja novih proizvoda i usluga koji proizlaze iz aktivnosti istraživanja i razvoja – faza II“</w:t>
      </w:r>
      <w:r w:rsidRPr="0002490F">
        <w:rPr>
          <w:bCs/>
          <w:sz w:val="24"/>
          <w:szCs w:val="24"/>
          <w:lang w:bidi="hr-HR"/>
        </w:rPr>
        <w:t xml:space="preserve"> referentne oznake poziva </w:t>
      </w:r>
      <w:bookmarkStart w:id="17" w:name="_Hlk92791241"/>
      <w:r w:rsidRPr="0002490F">
        <w:rPr>
          <w:bCs/>
          <w:sz w:val="24"/>
          <w:szCs w:val="24"/>
          <w:lang w:bidi="hr-HR"/>
        </w:rPr>
        <w:t>KK.</w:t>
      </w:r>
      <w:r w:rsidR="00CF4A01">
        <w:rPr>
          <w:bCs/>
          <w:sz w:val="24"/>
          <w:szCs w:val="24"/>
          <w:lang w:bidi="hr-HR"/>
        </w:rPr>
        <w:t>01.2.1.02</w:t>
      </w:r>
      <w:r w:rsidR="00E36D44" w:rsidRPr="0002490F">
        <w:rPr>
          <w:bCs/>
          <w:sz w:val="24"/>
          <w:szCs w:val="24"/>
          <w:lang w:bidi="hr-HR"/>
        </w:rPr>
        <w:t>– inačica 3</w:t>
      </w:r>
      <w:bookmarkEnd w:id="17"/>
      <w:r w:rsidR="00EB5685" w:rsidRPr="0002490F">
        <w:rPr>
          <w:bCs/>
          <w:sz w:val="24"/>
          <w:szCs w:val="24"/>
          <w:lang w:bidi="hr-HR"/>
        </w:rPr>
        <w:t>,</w:t>
      </w:r>
      <w:r w:rsidR="00E62AEF" w:rsidRPr="0002490F">
        <w:rPr>
          <w:bCs/>
          <w:sz w:val="24"/>
          <w:szCs w:val="24"/>
          <w:lang w:bidi="hr-HR"/>
        </w:rPr>
        <w:t xml:space="preserve"> financiranog iz </w:t>
      </w:r>
      <w:r w:rsidR="00C0189C">
        <w:rPr>
          <w:bCs/>
          <w:sz w:val="24"/>
          <w:szCs w:val="24"/>
          <w:lang w:bidi="hr-HR"/>
        </w:rPr>
        <w:t>Europskog fonda za regionalni razvoj.</w:t>
      </w:r>
    </w:p>
    <w:bookmarkEnd w:id="16"/>
    <w:p w14:paraId="2920FC21" w14:textId="77777777" w:rsidR="00E971C1" w:rsidRDefault="00E971C1" w:rsidP="00B26D65">
      <w:pPr>
        <w:tabs>
          <w:tab w:val="left" w:pos="567"/>
        </w:tabs>
        <w:contextualSpacing/>
        <w:jc w:val="both"/>
        <w:rPr>
          <w:bCs/>
          <w:sz w:val="24"/>
          <w:szCs w:val="24"/>
          <w:lang w:bidi="hr-HR"/>
        </w:rPr>
      </w:pPr>
    </w:p>
    <w:p w14:paraId="717553DA" w14:textId="0D30F6DE" w:rsidR="00DE0CAC" w:rsidRDefault="00DE0CAC" w:rsidP="00B26D65">
      <w:pPr>
        <w:tabs>
          <w:tab w:val="left" w:pos="567"/>
        </w:tabs>
        <w:contextualSpacing/>
        <w:jc w:val="both"/>
        <w:rPr>
          <w:rStyle w:val="Hyperlink"/>
          <w:bCs/>
          <w:sz w:val="24"/>
          <w:szCs w:val="24"/>
          <w:lang w:bidi="hr-HR"/>
        </w:rPr>
      </w:pPr>
      <w:r>
        <w:rPr>
          <w:bCs/>
          <w:sz w:val="24"/>
          <w:szCs w:val="24"/>
          <w:lang w:bidi="hr-HR"/>
        </w:rPr>
        <w:t xml:space="preserve">Naručitelj objavljuje </w:t>
      </w:r>
      <w:r w:rsidR="00D77740" w:rsidRPr="00D77740">
        <w:rPr>
          <w:bCs/>
          <w:sz w:val="24"/>
          <w:szCs w:val="24"/>
          <w:lang w:bidi="hr-HR"/>
        </w:rPr>
        <w:t xml:space="preserve">Poziv za dostavu ponuda </w:t>
      </w:r>
      <w:r>
        <w:rPr>
          <w:bCs/>
          <w:sz w:val="24"/>
          <w:szCs w:val="24"/>
          <w:lang w:bidi="hr-HR"/>
        </w:rPr>
        <w:t xml:space="preserve">koja uključuje ovu Dokumentaciju o nabavi s pripadajućim prilozima na internetskoj stranici Europskih strukturnih i investicijskih fondova </w:t>
      </w:r>
      <w:hyperlink r:id="rId12" w:history="1">
        <w:r w:rsidRPr="00281EA2">
          <w:rPr>
            <w:rStyle w:val="Hyperlink"/>
            <w:bCs/>
            <w:sz w:val="24"/>
            <w:szCs w:val="24"/>
            <w:lang w:bidi="hr-HR"/>
          </w:rPr>
          <w:t>www.strukturnifondovi.hr</w:t>
        </w:r>
      </w:hyperlink>
      <w:r w:rsidR="00DA5465">
        <w:rPr>
          <w:rStyle w:val="Hyperlink"/>
          <w:bCs/>
          <w:sz w:val="24"/>
          <w:szCs w:val="24"/>
          <w:lang w:bidi="hr-HR"/>
        </w:rPr>
        <w:t xml:space="preserve">. </w:t>
      </w:r>
      <w:bookmarkEnd w:id="6"/>
    </w:p>
    <w:p w14:paraId="2A7B4BB6" w14:textId="57144D46" w:rsidR="002F1F30" w:rsidRPr="00A47724" w:rsidRDefault="002F1F30" w:rsidP="00B26D65">
      <w:pPr>
        <w:tabs>
          <w:tab w:val="left" w:pos="567"/>
        </w:tabs>
        <w:contextualSpacing/>
        <w:jc w:val="both"/>
        <w:rPr>
          <w:rStyle w:val="Hyperlink"/>
          <w:rFonts w:cstheme="minorHAnsi"/>
          <w:bCs/>
          <w:sz w:val="24"/>
          <w:szCs w:val="24"/>
          <w:lang w:bidi="hr-HR"/>
        </w:rPr>
      </w:pPr>
    </w:p>
    <w:p w14:paraId="63661A32" w14:textId="53EF75AE" w:rsidR="00E80E53" w:rsidRPr="00F2657E" w:rsidRDefault="00E80E53" w:rsidP="003A38D5">
      <w:pPr>
        <w:pStyle w:val="Heading1"/>
        <w:numPr>
          <w:ilvl w:val="1"/>
          <w:numId w:val="1"/>
        </w:numPr>
        <w:spacing w:before="0"/>
        <w:jc w:val="both"/>
        <w:rPr>
          <w:rFonts w:asciiTheme="minorHAnsi" w:hAnsiTheme="minorHAnsi" w:cstheme="minorHAnsi"/>
          <w:b w:val="0"/>
          <w:bCs/>
          <w:color w:val="00B0F0"/>
          <w:szCs w:val="24"/>
          <w:lang w:bidi="hr-HR"/>
        </w:rPr>
      </w:pPr>
      <w:bookmarkStart w:id="18" w:name="_Toc97796738"/>
      <w:r w:rsidRPr="00CC2324">
        <w:rPr>
          <w:rFonts w:asciiTheme="minorHAnsi" w:hAnsiTheme="minorHAnsi" w:cstheme="minorHAnsi"/>
          <w:bCs/>
          <w:szCs w:val="24"/>
          <w:lang w:bidi="hr-HR"/>
        </w:rPr>
        <w:t>Podaci o osobi zaduženoj za komunikaciju s ponuditeljim</w:t>
      </w:r>
      <w:r w:rsidR="00C0189C">
        <w:rPr>
          <w:rFonts w:asciiTheme="minorHAnsi" w:hAnsiTheme="minorHAnsi" w:cstheme="minorHAnsi"/>
          <w:bCs/>
          <w:szCs w:val="24"/>
          <w:lang w:bidi="hr-HR"/>
        </w:rPr>
        <w:t>a</w:t>
      </w:r>
      <w:bookmarkEnd w:id="18"/>
    </w:p>
    <w:p w14:paraId="53E7D1FD" w14:textId="77777777" w:rsidR="00CC2324" w:rsidRPr="00CC2324" w:rsidRDefault="00CC2324" w:rsidP="00CC2324">
      <w:pPr>
        <w:rPr>
          <w:lang w:bidi="hr-HR"/>
        </w:rPr>
      </w:pPr>
    </w:p>
    <w:p w14:paraId="5F07D7DD" w14:textId="45FF644B" w:rsidR="009942BC" w:rsidRPr="00281EA2" w:rsidRDefault="009942BC" w:rsidP="00CC2324">
      <w:pPr>
        <w:spacing w:after="0"/>
        <w:jc w:val="both"/>
        <w:rPr>
          <w:sz w:val="24"/>
          <w:szCs w:val="24"/>
          <w:lang w:bidi="hr-HR"/>
        </w:rPr>
      </w:pPr>
      <w:r w:rsidRPr="00281EA2">
        <w:rPr>
          <w:sz w:val="24"/>
          <w:szCs w:val="24"/>
          <w:lang w:bidi="hr-HR"/>
        </w:rPr>
        <w:t xml:space="preserve">Kontakt osoba naručitelja: </w:t>
      </w:r>
      <w:r w:rsidRPr="00281EA2">
        <w:rPr>
          <w:sz w:val="24"/>
          <w:szCs w:val="24"/>
          <w:lang w:bidi="hr-HR"/>
        </w:rPr>
        <w:tab/>
      </w:r>
      <w:r w:rsidR="00C0189C">
        <w:rPr>
          <w:sz w:val="24"/>
          <w:szCs w:val="24"/>
          <w:lang w:bidi="hr-HR"/>
        </w:rPr>
        <w:t>Zdravko Babić</w:t>
      </w:r>
    </w:p>
    <w:p w14:paraId="4AF1221C" w14:textId="3AAE452E" w:rsidR="009942BC" w:rsidRPr="00281EA2" w:rsidRDefault="009942BC" w:rsidP="00CC2324">
      <w:pPr>
        <w:spacing w:after="0"/>
        <w:jc w:val="both"/>
        <w:rPr>
          <w:sz w:val="24"/>
          <w:szCs w:val="24"/>
          <w:lang w:bidi="hr-HR"/>
        </w:rPr>
      </w:pPr>
      <w:r w:rsidRPr="00281EA2">
        <w:rPr>
          <w:sz w:val="24"/>
          <w:szCs w:val="24"/>
          <w:lang w:bidi="hr-HR"/>
        </w:rPr>
        <w:t xml:space="preserve">Telefon: </w:t>
      </w:r>
      <w:r w:rsidRPr="00281EA2">
        <w:rPr>
          <w:sz w:val="24"/>
          <w:szCs w:val="24"/>
          <w:lang w:bidi="hr-HR"/>
        </w:rPr>
        <w:tab/>
      </w:r>
      <w:r w:rsidRPr="00281EA2">
        <w:rPr>
          <w:sz w:val="24"/>
          <w:szCs w:val="24"/>
          <w:lang w:bidi="hr-HR"/>
        </w:rPr>
        <w:tab/>
      </w:r>
      <w:r w:rsidRPr="00281EA2">
        <w:rPr>
          <w:sz w:val="24"/>
          <w:szCs w:val="24"/>
          <w:lang w:bidi="hr-HR"/>
        </w:rPr>
        <w:tab/>
      </w:r>
      <w:bookmarkStart w:id="19" w:name="_Hlk90286261"/>
      <w:r w:rsidR="00BC4E0A" w:rsidRPr="008B6E2C">
        <w:rPr>
          <w:sz w:val="24"/>
          <w:lang w:bidi="hr-HR"/>
        </w:rPr>
        <w:t xml:space="preserve">+ 385 1 </w:t>
      </w:r>
      <w:bookmarkEnd w:id="19"/>
      <w:r w:rsidR="00C0189C" w:rsidRPr="00C0189C">
        <w:rPr>
          <w:sz w:val="24"/>
          <w:lang w:bidi="hr-HR"/>
        </w:rPr>
        <w:t>6548 085</w:t>
      </w:r>
    </w:p>
    <w:p w14:paraId="02945B70" w14:textId="61A775CB" w:rsidR="006B6F3B" w:rsidRDefault="009942BC" w:rsidP="00CC2324">
      <w:pPr>
        <w:spacing w:after="0" w:line="240" w:lineRule="auto"/>
        <w:jc w:val="both"/>
        <w:rPr>
          <w:bCs/>
          <w:sz w:val="24"/>
          <w:szCs w:val="24"/>
          <w:lang w:bidi="hr-HR"/>
        </w:rPr>
      </w:pPr>
      <w:r w:rsidRPr="00281EA2">
        <w:rPr>
          <w:sz w:val="24"/>
          <w:szCs w:val="24"/>
          <w:lang w:bidi="hr-HR"/>
        </w:rPr>
        <w:t xml:space="preserve">Elektronička pošta: </w:t>
      </w:r>
      <w:r w:rsidRPr="00281EA2">
        <w:rPr>
          <w:sz w:val="24"/>
          <w:szCs w:val="24"/>
          <w:lang w:bidi="hr-HR"/>
        </w:rPr>
        <w:tab/>
      </w:r>
      <w:r w:rsidRPr="00281EA2">
        <w:rPr>
          <w:sz w:val="24"/>
          <w:szCs w:val="24"/>
          <w:lang w:bidi="hr-HR"/>
        </w:rPr>
        <w:tab/>
      </w:r>
      <w:hyperlink r:id="rId13" w:history="1">
        <w:r w:rsidR="00C0189C" w:rsidRPr="0095661D">
          <w:rPr>
            <w:rStyle w:val="Hyperlink"/>
            <w:bCs/>
            <w:sz w:val="24"/>
            <w:szCs w:val="24"/>
            <w:lang w:bidi="hr-HR"/>
          </w:rPr>
          <w:t>zdravko.babic@mlc.hr</w:t>
        </w:r>
      </w:hyperlink>
      <w:r w:rsidR="00C0189C">
        <w:rPr>
          <w:bCs/>
          <w:sz w:val="24"/>
          <w:szCs w:val="24"/>
          <w:lang w:bidi="hr-HR"/>
        </w:rPr>
        <w:t xml:space="preserve"> </w:t>
      </w:r>
    </w:p>
    <w:p w14:paraId="5CC199A9" w14:textId="77777777" w:rsidR="00BC4E0A" w:rsidRDefault="00BC4E0A" w:rsidP="006B6F3B">
      <w:pPr>
        <w:spacing w:after="0" w:line="240" w:lineRule="auto"/>
        <w:jc w:val="both"/>
        <w:rPr>
          <w:bCs/>
          <w:sz w:val="24"/>
          <w:szCs w:val="24"/>
          <w:lang w:bidi="hr-HR"/>
        </w:rPr>
      </w:pPr>
    </w:p>
    <w:p w14:paraId="341DEB22" w14:textId="0213031D" w:rsidR="009942BC" w:rsidRPr="00281EA2" w:rsidRDefault="009942BC" w:rsidP="009942BC">
      <w:pPr>
        <w:jc w:val="both"/>
        <w:rPr>
          <w:bCs/>
          <w:sz w:val="24"/>
          <w:szCs w:val="24"/>
          <w:lang w:bidi="hr-HR"/>
        </w:rPr>
      </w:pPr>
      <w:r w:rsidRPr="00281EA2">
        <w:rPr>
          <w:bCs/>
          <w:sz w:val="24"/>
          <w:szCs w:val="24"/>
          <w:lang w:bidi="hr-HR"/>
        </w:rPr>
        <w:t xml:space="preserve">Komunikacija i svaka druga razmjena informacija između naručitelja i gospodarskih subjekata obavljat će se u pisanom obliku. Pisani zahtjev zainteresiranih gospodarskih subjekata za pojašnjenjem dostavlja se putem e-maila: </w:t>
      </w:r>
      <w:r w:rsidR="00C0189C" w:rsidRPr="00281EA2">
        <w:rPr>
          <w:bCs/>
          <w:sz w:val="24"/>
          <w:szCs w:val="24"/>
          <w:lang w:bidi="hr-HR"/>
        </w:rPr>
        <w:t xml:space="preserve"> </w:t>
      </w:r>
      <w:hyperlink r:id="rId14" w:history="1">
        <w:r w:rsidR="00C0189C" w:rsidRPr="0095661D">
          <w:rPr>
            <w:rStyle w:val="Hyperlink"/>
            <w:bCs/>
            <w:sz w:val="24"/>
            <w:szCs w:val="24"/>
            <w:lang w:bidi="hr-HR"/>
          </w:rPr>
          <w:t>zdravko.babic@mlc.hr</w:t>
        </w:r>
      </w:hyperlink>
      <w:r w:rsidR="00C0189C">
        <w:rPr>
          <w:bCs/>
          <w:sz w:val="24"/>
          <w:szCs w:val="24"/>
          <w:lang w:bidi="hr-HR"/>
        </w:rPr>
        <w:t xml:space="preserve"> </w:t>
      </w:r>
    </w:p>
    <w:p w14:paraId="6F7F0D9F" w14:textId="1381B597" w:rsidR="007F4C6C" w:rsidRPr="00E871A2" w:rsidRDefault="0061168F" w:rsidP="00C4376C">
      <w:pPr>
        <w:spacing w:after="0"/>
        <w:jc w:val="both"/>
        <w:rPr>
          <w:rFonts w:cstheme="minorHAnsi"/>
          <w:bCs/>
          <w:sz w:val="24"/>
          <w:szCs w:val="24"/>
          <w:lang w:bidi="hr-HR"/>
        </w:rPr>
      </w:pPr>
      <w:r w:rsidRPr="00281EA2">
        <w:rPr>
          <w:bCs/>
          <w:sz w:val="24"/>
          <w:szCs w:val="24"/>
          <w:lang w:bidi="hr-HR"/>
        </w:rPr>
        <w:t xml:space="preserve">Ako je potrebno, gospodarski subjekti </w:t>
      </w:r>
      <w:r w:rsidRPr="008740A6">
        <w:rPr>
          <w:bCs/>
          <w:sz w:val="24"/>
          <w:szCs w:val="24"/>
          <w:lang w:bidi="hr-HR"/>
        </w:rPr>
        <w:t xml:space="preserve">mogu </w:t>
      </w:r>
      <w:r w:rsidRPr="00281EA2">
        <w:rPr>
          <w:bCs/>
          <w:sz w:val="24"/>
          <w:szCs w:val="24"/>
          <w:lang w:bidi="hr-HR"/>
        </w:rPr>
        <w:t xml:space="preserve">zahtijevati dodatne informacije i objašnjenja </w:t>
      </w:r>
      <w:r w:rsidR="00336AFA">
        <w:rPr>
          <w:bCs/>
          <w:sz w:val="24"/>
          <w:szCs w:val="24"/>
          <w:lang w:bidi="hr-HR"/>
        </w:rPr>
        <w:t xml:space="preserve">te postavljati pitanja </w:t>
      </w:r>
      <w:r w:rsidRPr="00281EA2">
        <w:rPr>
          <w:bCs/>
          <w:sz w:val="24"/>
          <w:szCs w:val="24"/>
          <w:lang w:bidi="hr-HR"/>
        </w:rPr>
        <w:t xml:space="preserve">vezana uz dokumentaciju </w:t>
      </w:r>
      <w:r w:rsidR="005360CB">
        <w:rPr>
          <w:bCs/>
          <w:sz w:val="24"/>
          <w:szCs w:val="24"/>
          <w:lang w:bidi="hr-HR"/>
        </w:rPr>
        <w:t>Poziva</w:t>
      </w:r>
      <w:r w:rsidRPr="00281EA2">
        <w:rPr>
          <w:bCs/>
          <w:sz w:val="24"/>
          <w:szCs w:val="24"/>
          <w:lang w:bidi="hr-HR"/>
        </w:rPr>
        <w:t>. Dodatne informacije</w:t>
      </w:r>
      <w:r w:rsidR="005360CB">
        <w:rPr>
          <w:bCs/>
          <w:sz w:val="24"/>
          <w:szCs w:val="24"/>
          <w:lang w:bidi="hr-HR"/>
        </w:rPr>
        <w:t>, odgovori</w:t>
      </w:r>
      <w:r w:rsidRPr="00281EA2">
        <w:rPr>
          <w:bCs/>
          <w:sz w:val="24"/>
          <w:szCs w:val="24"/>
          <w:lang w:bidi="hr-HR"/>
        </w:rPr>
        <w:t xml:space="preserve"> i objašnjenja bit</w:t>
      </w:r>
      <w:r w:rsidR="005360CB">
        <w:rPr>
          <w:bCs/>
          <w:sz w:val="24"/>
          <w:szCs w:val="24"/>
          <w:lang w:bidi="hr-HR"/>
        </w:rPr>
        <w:t>i</w:t>
      </w:r>
      <w:r w:rsidRPr="00281EA2">
        <w:rPr>
          <w:bCs/>
          <w:sz w:val="24"/>
          <w:szCs w:val="24"/>
          <w:lang w:bidi="hr-HR"/>
        </w:rPr>
        <w:t xml:space="preserve"> će objavljeni bez navođenja podataka o podnositelju zahtjeva na internetskoj stranici </w:t>
      </w:r>
      <w:hyperlink r:id="rId15" w:history="1">
        <w:r w:rsidRPr="00281EA2">
          <w:rPr>
            <w:rStyle w:val="Hyperlink"/>
            <w:bCs/>
            <w:sz w:val="24"/>
            <w:szCs w:val="24"/>
            <w:lang w:bidi="hr-HR"/>
          </w:rPr>
          <w:t>www.strukturnifondovi.hr</w:t>
        </w:r>
      </w:hyperlink>
      <w:r w:rsidR="005360CB">
        <w:rPr>
          <w:rStyle w:val="Hyperlink"/>
          <w:bCs/>
          <w:color w:val="auto"/>
          <w:sz w:val="24"/>
          <w:szCs w:val="24"/>
          <w:u w:val="none"/>
          <w:lang w:bidi="hr-HR"/>
        </w:rPr>
        <w:t xml:space="preserve"> </w:t>
      </w:r>
      <w:r w:rsidR="005360CB" w:rsidRPr="00441378">
        <w:rPr>
          <w:rStyle w:val="Hyperlink"/>
          <w:bCs/>
          <w:color w:val="auto"/>
          <w:sz w:val="24"/>
          <w:szCs w:val="24"/>
          <w:u w:val="none"/>
          <w:lang w:bidi="hr-HR"/>
        </w:rPr>
        <w:t xml:space="preserve">najkasnije </w:t>
      </w:r>
      <w:r w:rsidR="00A07426" w:rsidRPr="00441378">
        <w:rPr>
          <w:rStyle w:val="Hyperlink"/>
          <w:b/>
          <w:color w:val="auto"/>
          <w:sz w:val="24"/>
          <w:szCs w:val="24"/>
          <w:u w:val="none"/>
          <w:lang w:bidi="hr-HR"/>
        </w:rPr>
        <w:t>dva</w:t>
      </w:r>
      <w:r w:rsidR="005360CB" w:rsidRPr="00441378">
        <w:rPr>
          <w:rStyle w:val="Hyperlink"/>
          <w:b/>
          <w:color w:val="auto"/>
          <w:sz w:val="24"/>
          <w:szCs w:val="24"/>
          <w:u w:val="none"/>
          <w:lang w:bidi="hr-HR"/>
        </w:rPr>
        <w:t xml:space="preserve"> (</w:t>
      </w:r>
      <w:r w:rsidR="00A07426" w:rsidRPr="00441378">
        <w:rPr>
          <w:rStyle w:val="Hyperlink"/>
          <w:b/>
          <w:color w:val="auto"/>
          <w:sz w:val="24"/>
          <w:szCs w:val="24"/>
          <w:u w:val="none"/>
          <w:lang w:bidi="hr-HR"/>
        </w:rPr>
        <w:t>2</w:t>
      </w:r>
      <w:r w:rsidR="005360CB" w:rsidRPr="00441378">
        <w:rPr>
          <w:rStyle w:val="Hyperlink"/>
          <w:b/>
          <w:color w:val="auto"/>
          <w:sz w:val="24"/>
          <w:szCs w:val="24"/>
          <w:u w:val="none"/>
          <w:lang w:bidi="hr-HR"/>
        </w:rPr>
        <w:t>)</w:t>
      </w:r>
      <w:r w:rsidR="005360CB" w:rsidRPr="00441378">
        <w:rPr>
          <w:rStyle w:val="Hyperlink"/>
          <w:bCs/>
          <w:color w:val="auto"/>
          <w:sz w:val="24"/>
          <w:szCs w:val="24"/>
          <w:u w:val="none"/>
          <w:lang w:bidi="hr-HR"/>
        </w:rPr>
        <w:t xml:space="preserve"> dana prije dana isteka roka za dostavu ponuda, ako je zahtjev za pojašnjenjem dostavljen pravodobno, odnosno najkasnije </w:t>
      </w:r>
      <w:r w:rsidR="00AF3C7B" w:rsidRPr="00441378">
        <w:rPr>
          <w:rStyle w:val="Hyperlink"/>
          <w:b/>
          <w:color w:val="auto"/>
          <w:sz w:val="24"/>
          <w:szCs w:val="24"/>
          <w:u w:val="none"/>
          <w:lang w:bidi="hr-HR"/>
        </w:rPr>
        <w:t>četvrtog</w:t>
      </w:r>
      <w:r w:rsidR="005360CB" w:rsidRPr="00441378">
        <w:rPr>
          <w:rStyle w:val="Hyperlink"/>
          <w:b/>
          <w:color w:val="auto"/>
          <w:sz w:val="24"/>
          <w:szCs w:val="24"/>
          <w:u w:val="none"/>
          <w:lang w:bidi="hr-HR"/>
        </w:rPr>
        <w:t xml:space="preserve"> (</w:t>
      </w:r>
      <w:r w:rsidR="00AF3C7B" w:rsidRPr="00441378">
        <w:rPr>
          <w:rStyle w:val="Hyperlink"/>
          <w:b/>
          <w:color w:val="auto"/>
          <w:sz w:val="24"/>
          <w:szCs w:val="24"/>
          <w:u w:val="none"/>
          <w:lang w:bidi="hr-HR"/>
        </w:rPr>
        <w:t>4</w:t>
      </w:r>
      <w:r w:rsidR="005360CB" w:rsidRPr="00441378">
        <w:rPr>
          <w:rStyle w:val="Hyperlink"/>
          <w:b/>
          <w:color w:val="auto"/>
          <w:sz w:val="24"/>
          <w:szCs w:val="24"/>
          <w:u w:val="none"/>
          <w:lang w:bidi="hr-HR"/>
        </w:rPr>
        <w:t>)</w:t>
      </w:r>
      <w:r w:rsidR="005360CB" w:rsidRPr="00441378">
        <w:rPr>
          <w:rStyle w:val="Hyperlink"/>
          <w:bCs/>
          <w:color w:val="auto"/>
          <w:sz w:val="24"/>
          <w:szCs w:val="24"/>
          <w:u w:val="none"/>
          <w:lang w:bidi="hr-HR"/>
        </w:rPr>
        <w:t xml:space="preserve"> dana prije dana u kojem ističe rok za dostavu ponuda</w:t>
      </w:r>
      <w:r w:rsidRPr="00441378">
        <w:rPr>
          <w:bCs/>
          <w:sz w:val="24"/>
          <w:szCs w:val="24"/>
          <w:lang w:bidi="hr-HR"/>
        </w:rPr>
        <w:t>.</w:t>
      </w:r>
      <w:r w:rsidRPr="00281EA2">
        <w:rPr>
          <w:bCs/>
          <w:sz w:val="24"/>
          <w:szCs w:val="24"/>
          <w:lang w:bidi="hr-HR"/>
        </w:rPr>
        <w:t xml:space="preserve"> Ako Naručitelj za vrijeme roka za dostavu ponuda mijenja dokumentaciju, osigurat će dostupnost izmjena svim zainteresiranim gospodarskim subjektima na istom mjestu na kojem je objavljen osnov</w:t>
      </w:r>
      <w:r w:rsidR="00D77740">
        <w:rPr>
          <w:bCs/>
          <w:sz w:val="24"/>
          <w:szCs w:val="24"/>
          <w:lang w:bidi="hr-HR"/>
        </w:rPr>
        <w:t>ni</w:t>
      </w:r>
      <w:r w:rsidRPr="00281EA2">
        <w:rPr>
          <w:bCs/>
          <w:sz w:val="24"/>
          <w:szCs w:val="24"/>
          <w:lang w:bidi="hr-HR"/>
        </w:rPr>
        <w:t xml:space="preserve"> </w:t>
      </w:r>
      <w:r w:rsidR="00D77740" w:rsidRPr="00D77740">
        <w:rPr>
          <w:bCs/>
          <w:sz w:val="24"/>
          <w:szCs w:val="24"/>
          <w:lang w:bidi="hr-HR"/>
        </w:rPr>
        <w:t>Poziv za dostavu ponuda</w:t>
      </w:r>
      <w:r w:rsidRPr="00281EA2">
        <w:rPr>
          <w:bCs/>
          <w:sz w:val="24"/>
          <w:szCs w:val="24"/>
          <w:lang w:bidi="hr-HR"/>
        </w:rPr>
        <w:t xml:space="preserve"> </w:t>
      </w:r>
      <w:r w:rsidR="005360CB">
        <w:rPr>
          <w:bCs/>
          <w:sz w:val="24"/>
          <w:szCs w:val="24"/>
          <w:lang w:bidi="hr-HR"/>
        </w:rPr>
        <w:t>s pratećom dokumentacijom</w:t>
      </w:r>
      <w:r w:rsidRPr="00281EA2">
        <w:rPr>
          <w:bCs/>
          <w:sz w:val="24"/>
          <w:szCs w:val="24"/>
          <w:lang w:bidi="hr-HR"/>
        </w:rPr>
        <w:t xml:space="preserve"> </w:t>
      </w:r>
      <w:r w:rsidR="005360CB">
        <w:rPr>
          <w:bCs/>
          <w:sz w:val="24"/>
          <w:szCs w:val="24"/>
          <w:lang w:bidi="hr-HR"/>
        </w:rPr>
        <w:t>te</w:t>
      </w:r>
      <w:r w:rsidRPr="00281EA2">
        <w:rPr>
          <w:bCs/>
          <w:sz w:val="24"/>
          <w:szCs w:val="24"/>
          <w:lang w:bidi="hr-HR"/>
        </w:rPr>
        <w:t xml:space="preserve"> </w:t>
      </w:r>
      <w:r w:rsidR="005360CB">
        <w:rPr>
          <w:bCs/>
          <w:sz w:val="24"/>
          <w:szCs w:val="24"/>
          <w:lang w:bidi="hr-HR"/>
        </w:rPr>
        <w:t xml:space="preserve">eventualnim </w:t>
      </w:r>
      <w:r w:rsidRPr="00281EA2">
        <w:rPr>
          <w:bCs/>
          <w:sz w:val="24"/>
          <w:szCs w:val="24"/>
          <w:lang w:bidi="hr-HR"/>
        </w:rPr>
        <w:t>pojašnj</w:t>
      </w:r>
      <w:r w:rsidR="005360CB">
        <w:rPr>
          <w:bCs/>
          <w:sz w:val="24"/>
          <w:szCs w:val="24"/>
          <w:lang w:bidi="hr-HR"/>
        </w:rPr>
        <w:t>enjima</w:t>
      </w:r>
      <w:r w:rsidRPr="00281EA2">
        <w:rPr>
          <w:bCs/>
          <w:sz w:val="24"/>
          <w:szCs w:val="24"/>
          <w:lang w:bidi="hr-HR"/>
        </w:rPr>
        <w:t xml:space="preserve"> dokumentacije. Naručitelj </w:t>
      </w:r>
      <w:r w:rsidRPr="00E871A2">
        <w:rPr>
          <w:rFonts w:cstheme="minorHAnsi"/>
          <w:bCs/>
          <w:sz w:val="24"/>
          <w:szCs w:val="24"/>
          <w:lang w:bidi="hr-HR"/>
        </w:rPr>
        <w:t>m</w:t>
      </w:r>
      <w:r w:rsidR="003D4C58" w:rsidRPr="00E871A2">
        <w:rPr>
          <w:rFonts w:cstheme="minorHAnsi"/>
          <w:bCs/>
          <w:sz w:val="24"/>
          <w:szCs w:val="24"/>
          <w:lang w:bidi="hr-HR"/>
        </w:rPr>
        <w:t>ož</w:t>
      </w:r>
      <w:r w:rsidRPr="00E871A2">
        <w:rPr>
          <w:rFonts w:cstheme="minorHAnsi"/>
          <w:bCs/>
          <w:sz w:val="24"/>
          <w:szCs w:val="24"/>
          <w:lang w:bidi="hr-HR"/>
        </w:rPr>
        <w:t xml:space="preserve">e produljiti rok za dostavu ponuda </w:t>
      </w:r>
      <w:r w:rsidR="00E36D44" w:rsidRPr="00E871A2">
        <w:rPr>
          <w:rFonts w:cstheme="minorHAnsi"/>
          <w:bCs/>
          <w:sz w:val="24"/>
          <w:szCs w:val="24"/>
          <w:lang w:bidi="hr-HR"/>
        </w:rPr>
        <w:t>te će</w:t>
      </w:r>
      <w:r w:rsidRPr="00E871A2">
        <w:rPr>
          <w:rFonts w:cstheme="minorHAnsi"/>
          <w:bCs/>
          <w:sz w:val="24"/>
          <w:szCs w:val="24"/>
          <w:lang w:bidi="hr-HR"/>
        </w:rPr>
        <w:t xml:space="preserve"> produljenje biti razmjerno važnosti pojašnjenja i/ili izmjeni dokumentacije.</w:t>
      </w:r>
    </w:p>
    <w:p w14:paraId="4CEBD565" w14:textId="77777777" w:rsidR="00C4376C" w:rsidRPr="00281EA2" w:rsidRDefault="00C4376C" w:rsidP="00C4376C">
      <w:pPr>
        <w:spacing w:after="0"/>
        <w:jc w:val="both"/>
        <w:rPr>
          <w:bCs/>
          <w:sz w:val="24"/>
          <w:szCs w:val="24"/>
          <w:lang w:bidi="hr-HR"/>
        </w:rPr>
      </w:pPr>
    </w:p>
    <w:p w14:paraId="783A6EFD" w14:textId="2A4F6DA3" w:rsidR="00E971C1" w:rsidRPr="00915D30" w:rsidRDefault="00B95227" w:rsidP="003A38D5">
      <w:pPr>
        <w:pStyle w:val="Heading1"/>
        <w:numPr>
          <w:ilvl w:val="1"/>
          <w:numId w:val="1"/>
        </w:numPr>
        <w:spacing w:before="120"/>
        <w:jc w:val="both"/>
        <w:rPr>
          <w:rFonts w:asciiTheme="minorHAnsi" w:hAnsiTheme="minorHAnsi" w:cstheme="minorHAnsi"/>
          <w:bCs/>
        </w:rPr>
      </w:pPr>
      <w:bookmarkStart w:id="20" w:name="_Toc97796739"/>
      <w:r w:rsidRPr="003D50DD">
        <w:rPr>
          <w:rFonts w:asciiTheme="minorHAnsi" w:hAnsiTheme="minorHAnsi"/>
          <w:bCs/>
        </w:rPr>
        <w:lastRenderedPageBreak/>
        <w:t xml:space="preserve">Evidencijski broj </w:t>
      </w:r>
      <w:r w:rsidRPr="00915D30">
        <w:rPr>
          <w:rFonts w:asciiTheme="minorHAnsi" w:hAnsiTheme="minorHAnsi" w:cstheme="minorHAnsi"/>
          <w:bCs/>
        </w:rPr>
        <w:t>nabave</w:t>
      </w:r>
      <w:bookmarkEnd w:id="20"/>
    </w:p>
    <w:p w14:paraId="2807C4CC" w14:textId="653FCF43" w:rsidR="00C4376C" w:rsidRDefault="00B95227" w:rsidP="00C4376C">
      <w:pPr>
        <w:tabs>
          <w:tab w:val="left" w:pos="567"/>
        </w:tabs>
        <w:spacing w:after="0"/>
        <w:jc w:val="both"/>
        <w:rPr>
          <w:bCs/>
          <w:sz w:val="24"/>
          <w:szCs w:val="24"/>
        </w:rPr>
      </w:pPr>
      <w:r w:rsidRPr="00C15998">
        <w:rPr>
          <w:bCs/>
          <w:sz w:val="24"/>
          <w:szCs w:val="24"/>
        </w:rPr>
        <w:t xml:space="preserve">Evidencijski broj nabave: </w:t>
      </w:r>
      <w:r w:rsidR="00C0189C">
        <w:rPr>
          <w:bCs/>
          <w:sz w:val="24"/>
          <w:szCs w:val="24"/>
        </w:rPr>
        <w:t>21</w:t>
      </w:r>
      <w:r w:rsidR="000A70E6" w:rsidRPr="00C15998">
        <w:rPr>
          <w:bCs/>
          <w:sz w:val="24"/>
          <w:szCs w:val="24"/>
        </w:rPr>
        <w:t>/202</w:t>
      </w:r>
      <w:r w:rsidR="003E5E5D" w:rsidRPr="00C15998">
        <w:rPr>
          <w:bCs/>
          <w:sz w:val="24"/>
          <w:szCs w:val="24"/>
        </w:rPr>
        <w:t>2</w:t>
      </w:r>
    </w:p>
    <w:p w14:paraId="5BFF1F0C" w14:textId="77777777" w:rsidR="00FE7FE4" w:rsidRPr="00FE7FE4" w:rsidRDefault="00FE7FE4" w:rsidP="00C4376C">
      <w:pPr>
        <w:tabs>
          <w:tab w:val="left" w:pos="567"/>
        </w:tabs>
        <w:spacing w:after="0"/>
        <w:jc w:val="both"/>
        <w:rPr>
          <w:bCs/>
          <w:sz w:val="24"/>
          <w:szCs w:val="24"/>
        </w:rPr>
      </w:pPr>
    </w:p>
    <w:p w14:paraId="7813ED27" w14:textId="244CF71E" w:rsidR="00E971C1" w:rsidRPr="00915D30" w:rsidRDefault="00E80E53" w:rsidP="003A38D5">
      <w:pPr>
        <w:pStyle w:val="Heading1"/>
        <w:numPr>
          <w:ilvl w:val="1"/>
          <w:numId w:val="1"/>
        </w:numPr>
        <w:spacing w:before="120"/>
        <w:ind w:left="641" w:hanging="357"/>
        <w:jc w:val="both"/>
        <w:rPr>
          <w:rFonts w:asciiTheme="minorHAnsi" w:hAnsiTheme="minorHAnsi" w:cstheme="minorHAnsi"/>
          <w:bCs/>
        </w:rPr>
      </w:pPr>
      <w:bookmarkStart w:id="21" w:name="_Toc97796740"/>
      <w:r w:rsidRPr="003D4C58">
        <w:rPr>
          <w:rFonts w:asciiTheme="minorHAnsi" w:hAnsiTheme="minorHAnsi"/>
          <w:bCs/>
        </w:rPr>
        <w:t xml:space="preserve">Vrsta postupka </w:t>
      </w:r>
      <w:r w:rsidRPr="00915D30">
        <w:rPr>
          <w:rFonts w:asciiTheme="minorHAnsi" w:hAnsiTheme="minorHAnsi" w:cstheme="minorHAnsi"/>
          <w:bCs/>
        </w:rPr>
        <w:t>nabave</w:t>
      </w:r>
      <w:bookmarkEnd w:id="21"/>
    </w:p>
    <w:p w14:paraId="2F7DDBB8" w14:textId="06129D61" w:rsidR="00DA5465" w:rsidRPr="008C4D70" w:rsidRDefault="00603D2A" w:rsidP="00B26D65">
      <w:pPr>
        <w:tabs>
          <w:tab w:val="left" w:pos="567"/>
        </w:tabs>
        <w:jc w:val="both"/>
        <w:rPr>
          <w:bCs/>
          <w:sz w:val="24"/>
          <w:szCs w:val="24"/>
          <w:lang w:bidi="hr-HR"/>
        </w:rPr>
      </w:pPr>
      <w:bookmarkStart w:id="22" w:name="_Hlk93412568"/>
      <w:r w:rsidRPr="003D4C58">
        <w:rPr>
          <w:bCs/>
          <w:sz w:val="24"/>
          <w:szCs w:val="24"/>
          <w:lang w:bidi="hr-HR"/>
        </w:rPr>
        <w:t xml:space="preserve">Postupak nadmetanja s </w:t>
      </w:r>
      <w:r w:rsidR="00B93F01" w:rsidRPr="003D4C58">
        <w:rPr>
          <w:bCs/>
          <w:sz w:val="24"/>
          <w:szCs w:val="24"/>
          <w:lang w:bidi="hr-HR"/>
        </w:rPr>
        <w:t xml:space="preserve">javnom </w:t>
      </w:r>
      <w:r w:rsidRPr="003D4C58">
        <w:rPr>
          <w:bCs/>
          <w:sz w:val="24"/>
          <w:szCs w:val="24"/>
          <w:lang w:bidi="hr-HR"/>
        </w:rPr>
        <w:t xml:space="preserve">objavom </w:t>
      </w:r>
      <w:r w:rsidR="00D77740" w:rsidRPr="003D4C58">
        <w:rPr>
          <w:bCs/>
          <w:sz w:val="24"/>
          <w:szCs w:val="24"/>
          <w:lang w:bidi="hr-HR"/>
        </w:rPr>
        <w:t>Poziva za dostavu ponuda</w:t>
      </w:r>
      <w:r w:rsidRPr="003D4C58">
        <w:rPr>
          <w:bCs/>
          <w:sz w:val="24"/>
          <w:szCs w:val="24"/>
          <w:lang w:bidi="hr-HR"/>
        </w:rPr>
        <w:t xml:space="preserve">. Nabava se provodi temeljem </w:t>
      </w:r>
      <w:r w:rsidR="00B90E28" w:rsidRPr="003D4C58">
        <w:rPr>
          <w:bCs/>
          <w:sz w:val="24"/>
          <w:szCs w:val="24"/>
          <w:lang w:bidi="hr-HR"/>
        </w:rPr>
        <w:t xml:space="preserve">Priloga </w:t>
      </w:r>
      <w:r w:rsidR="00A07426">
        <w:rPr>
          <w:bCs/>
          <w:sz w:val="24"/>
          <w:szCs w:val="24"/>
          <w:lang w:bidi="hr-HR"/>
        </w:rPr>
        <w:t>3</w:t>
      </w:r>
      <w:r w:rsidRPr="003D4C58">
        <w:rPr>
          <w:bCs/>
          <w:sz w:val="24"/>
          <w:szCs w:val="24"/>
          <w:lang w:bidi="hr-HR"/>
        </w:rPr>
        <w:t xml:space="preserve">. </w:t>
      </w:r>
      <w:r w:rsidR="00810594" w:rsidRPr="00281EA2">
        <w:rPr>
          <w:bCs/>
          <w:sz w:val="24"/>
          <w:szCs w:val="24"/>
          <w:lang w:bidi="hr-HR"/>
        </w:rPr>
        <w:t>"</w:t>
      </w:r>
      <w:r w:rsidRPr="003D4C58">
        <w:rPr>
          <w:bCs/>
          <w:sz w:val="24"/>
          <w:szCs w:val="24"/>
          <w:lang w:bidi="hr-HR"/>
        </w:rPr>
        <w:t>Postupci nabave za osobe koje nisu obveznici zakona o javnoj nabavi“</w:t>
      </w:r>
      <w:r w:rsidR="00B90E28" w:rsidRPr="003D4C58">
        <w:rPr>
          <w:bCs/>
          <w:sz w:val="24"/>
          <w:szCs w:val="24"/>
          <w:lang w:bidi="hr-HR"/>
        </w:rPr>
        <w:t xml:space="preserve"> </w:t>
      </w:r>
      <w:r w:rsidR="00B90E28" w:rsidRPr="008C4D70">
        <w:rPr>
          <w:bCs/>
          <w:sz w:val="24"/>
          <w:szCs w:val="24"/>
          <w:lang w:bidi="hr-HR"/>
        </w:rPr>
        <w:t xml:space="preserve">verzija </w:t>
      </w:r>
      <w:r w:rsidR="003D4C58" w:rsidRPr="008C4D70">
        <w:rPr>
          <w:bCs/>
          <w:sz w:val="24"/>
          <w:szCs w:val="24"/>
          <w:lang w:bidi="hr-HR"/>
        </w:rPr>
        <w:t>7</w:t>
      </w:r>
      <w:r w:rsidR="00B90E28" w:rsidRPr="008C4D70">
        <w:rPr>
          <w:bCs/>
          <w:sz w:val="24"/>
          <w:szCs w:val="24"/>
          <w:lang w:bidi="hr-HR"/>
        </w:rPr>
        <w:t>.</w:t>
      </w:r>
      <w:r w:rsidR="00DB48CD" w:rsidRPr="008C4D70">
        <w:rPr>
          <w:bCs/>
          <w:sz w:val="24"/>
          <w:szCs w:val="24"/>
          <w:lang w:bidi="hr-HR"/>
        </w:rPr>
        <w:t>0</w:t>
      </w:r>
      <w:r w:rsidR="00B90E28" w:rsidRPr="008C4D70">
        <w:rPr>
          <w:bCs/>
          <w:sz w:val="24"/>
          <w:szCs w:val="24"/>
          <w:lang w:bidi="hr-HR"/>
        </w:rPr>
        <w:t>.</w:t>
      </w:r>
      <w:r w:rsidRPr="008C4D70">
        <w:rPr>
          <w:bCs/>
          <w:sz w:val="24"/>
          <w:szCs w:val="24"/>
          <w:lang w:bidi="hr-HR"/>
        </w:rPr>
        <w:t xml:space="preserve">, a koji je sastavni dio dokumentacije Poziva </w:t>
      </w:r>
      <w:r w:rsidR="00FE7FE4">
        <w:rPr>
          <w:bCs/>
          <w:sz w:val="24"/>
          <w:szCs w:val="24"/>
          <w:lang w:bidi="hr-HR"/>
        </w:rPr>
        <w:t>„</w:t>
      </w:r>
      <w:r w:rsidR="00FE7FE4" w:rsidRPr="00FE7FE4">
        <w:rPr>
          <w:bCs/>
          <w:sz w:val="24"/>
          <w:szCs w:val="24"/>
          <w:lang w:bidi="hr-HR"/>
        </w:rPr>
        <w:t xml:space="preserve">Povećanje razvoja novih proizvoda i usluga koji proizlaze iz aktivnosti istraživanja i razvoja – faza II </w:t>
      </w:r>
      <w:r w:rsidR="00E36D44" w:rsidRPr="008C4D70">
        <w:rPr>
          <w:bCs/>
          <w:sz w:val="24"/>
          <w:szCs w:val="24"/>
          <w:lang w:bidi="hr-HR"/>
        </w:rPr>
        <w:t xml:space="preserve">" referentne oznake poziva </w:t>
      </w:r>
      <w:r w:rsidR="00FE7FE4" w:rsidRPr="00FE7FE4">
        <w:rPr>
          <w:bCs/>
          <w:sz w:val="24"/>
          <w:szCs w:val="24"/>
          <w:lang w:bidi="hr-HR"/>
        </w:rPr>
        <w:t>KK.01.2.1.02</w:t>
      </w:r>
      <w:r w:rsidR="00E36D44" w:rsidRPr="008C4D70">
        <w:rPr>
          <w:bCs/>
          <w:sz w:val="24"/>
          <w:szCs w:val="24"/>
          <w:lang w:bidi="hr-HR"/>
        </w:rPr>
        <w:t xml:space="preserve"> – inačica 3.</w:t>
      </w:r>
    </w:p>
    <w:p w14:paraId="08E2EE3A" w14:textId="53BFBF41" w:rsidR="00B90E28" w:rsidRPr="008C4D70" w:rsidRDefault="00B90E28" w:rsidP="00B90E28">
      <w:pPr>
        <w:tabs>
          <w:tab w:val="left" w:pos="567"/>
        </w:tabs>
        <w:jc w:val="both"/>
        <w:rPr>
          <w:bCs/>
          <w:sz w:val="24"/>
          <w:szCs w:val="24"/>
          <w:lang w:bidi="hr-HR"/>
        </w:rPr>
      </w:pPr>
      <w:r w:rsidRPr="008C4D70">
        <w:rPr>
          <w:bCs/>
          <w:sz w:val="24"/>
          <w:szCs w:val="24"/>
          <w:lang w:bidi="hr-HR"/>
        </w:rPr>
        <w:t xml:space="preserve">Navedeni Poziv </w:t>
      </w:r>
      <w:r w:rsidR="002D0DA8" w:rsidRPr="008C4D70">
        <w:rPr>
          <w:bCs/>
          <w:sz w:val="24"/>
          <w:szCs w:val="24"/>
          <w:lang w:bidi="hr-HR"/>
        </w:rPr>
        <w:t xml:space="preserve">dostupan je </w:t>
      </w:r>
      <w:r w:rsidRPr="008C4D70">
        <w:rPr>
          <w:bCs/>
          <w:sz w:val="24"/>
          <w:szCs w:val="24"/>
          <w:lang w:bidi="hr-HR"/>
        </w:rPr>
        <w:t>na internetskoj stranici:</w:t>
      </w:r>
    </w:p>
    <w:bookmarkEnd w:id="22"/>
    <w:p w14:paraId="10978D4B" w14:textId="651BFF24" w:rsidR="00CC6D25" w:rsidRDefault="00FE7FE4" w:rsidP="00C4376C">
      <w:pPr>
        <w:tabs>
          <w:tab w:val="left" w:pos="567"/>
        </w:tabs>
        <w:spacing w:after="0"/>
        <w:jc w:val="both"/>
        <w:rPr>
          <w:bCs/>
          <w:color w:val="0070C0"/>
          <w:sz w:val="24"/>
          <w:szCs w:val="24"/>
          <w:lang w:bidi="hr-HR"/>
        </w:rPr>
      </w:pPr>
      <w:r>
        <w:rPr>
          <w:bCs/>
          <w:color w:val="0070C0"/>
          <w:sz w:val="24"/>
          <w:szCs w:val="24"/>
          <w:lang w:bidi="hr-HR"/>
        </w:rPr>
        <w:fldChar w:fldCharType="begin"/>
      </w:r>
      <w:r>
        <w:rPr>
          <w:bCs/>
          <w:color w:val="0070C0"/>
          <w:sz w:val="24"/>
          <w:szCs w:val="24"/>
          <w:lang w:bidi="hr-HR"/>
        </w:rPr>
        <w:instrText xml:space="preserve"> HYPERLINK "</w:instrText>
      </w:r>
      <w:r w:rsidRPr="00FE7FE4">
        <w:rPr>
          <w:bCs/>
          <w:color w:val="0070C0"/>
          <w:sz w:val="24"/>
          <w:szCs w:val="24"/>
          <w:lang w:bidi="hr-HR"/>
        </w:rPr>
        <w:instrText>https://efondovi.mrrfeu.hr/MISCms/Pozivi/Poziv?id=367d3301-f50e-496f-80be-2ca140403b5a</w:instrText>
      </w:r>
      <w:r>
        <w:rPr>
          <w:bCs/>
          <w:color w:val="0070C0"/>
          <w:sz w:val="24"/>
          <w:szCs w:val="24"/>
          <w:lang w:bidi="hr-HR"/>
        </w:rPr>
        <w:instrText xml:space="preserve">" </w:instrText>
      </w:r>
      <w:r>
        <w:rPr>
          <w:bCs/>
          <w:color w:val="0070C0"/>
          <w:sz w:val="24"/>
          <w:szCs w:val="24"/>
          <w:lang w:bidi="hr-HR"/>
        </w:rPr>
        <w:fldChar w:fldCharType="separate"/>
      </w:r>
      <w:r w:rsidRPr="0095661D">
        <w:rPr>
          <w:rStyle w:val="Hyperlink"/>
          <w:bCs/>
          <w:sz w:val="24"/>
          <w:szCs w:val="24"/>
          <w:lang w:bidi="hr-HR"/>
        </w:rPr>
        <w:t>https://efondovi.mrrfeu.hr/MISCms/Pozivi/Poziv?id=367d3301-f50e-496f-80be-2ca140403b5a</w:t>
      </w:r>
      <w:r>
        <w:rPr>
          <w:bCs/>
          <w:color w:val="0070C0"/>
          <w:sz w:val="24"/>
          <w:szCs w:val="24"/>
          <w:lang w:bidi="hr-HR"/>
        </w:rPr>
        <w:fldChar w:fldCharType="end"/>
      </w:r>
    </w:p>
    <w:p w14:paraId="36548159" w14:textId="77777777" w:rsidR="00C4376C" w:rsidRPr="00E718D3" w:rsidRDefault="00C4376C" w:rsidP="00C4376C">
      <w:pPr>
        <w:tabs>
          <w:tab w:val="left" w:pos="567"/>
        </w:tabs>
        <w:spacing w:after="0"/>
        <w:jc w:val="both"/>
        <w:rPr>
          <w:rFonts w:cstheme="minorHAnsi"/>
          <w:bCs/>
          <w:sz w:val="24"/>
          <w:szCs w:val="24"/>
          <w:lang w:bidi="hr-HR"/>
        </w:rPr>
      </w:pPr>
    </w:p>
    <w:p w14:paraId="60A91505" w14:textId="00BA264D" w:rsidR="00E80E53" w:rsidRPr="00E718D3" w:rsidRDefault="00E80E53" w:rsidP="003A38D5">
      <w:pPr>
        <w:pStyle w:val="Heading1"/>
        <w:numPr>
          <w:ilvl w:val="1"/>
          <w:numId w:val="1"/>
        </w:numPr>
        <w:spacing w:before="120"/>
        <w:ind w:left="641" w:hanging="357"/>
        <w:jc w:val="both"/>
        <w:rPr>
          <w:rFonts w:asciiTheme="minorHAnsi" w:hAnsiTheme="minorHAnsi" w:cstheme="minorHAnsi"/>
          <w:bCs/>
          <w:szCs w:val="24"/>
        </w:rPr>
      </w:pPr>
      <w:bookmarkStart w:id="23" w:name="_Toc97796741"/>
      <w:r w:rsidRPr="00E718D3">
        <w:rPr>
          <w:rFonts w:asciiTheme="minorHAnsi" w:hAnsiTheme="minorHAnsi" w:cstheme="minorHAnsi"/>
          <w:bCs/>
          <w:szCs w:val="24"/>
        </w:rPr>
        <w:t>Vrsta ugovora o nabavi</w:t>
      </w:r>
      <w:bookmarkEnd w:id="23"/>
    </w:p>
    <w:p w14:paraId="519854BB" w14:textId="6FB35EF4" w:rsidR="00E80E53" w:rsidRDefault="00E971C1" w:rsidP="00B26D65">
      <w:pPr>
        <w:spacing w:after="0"/>
        <w:jc w:val="both"/>
        <w:rPr>
          <w:rFonts w:cstheme="minorHAnsi"/>
          <w:bCs/>
          <w:sz w:val="24"/>
          <w:szCs w:val="24"/>
          <w:lang w:bidi="hr-HR"/>
        </w:rPr>
      </w:pPr>
      <w:r w:rsidRPr="00E718D3">
        <w:rPr>
          <w:rFonts w:cstheme="minorHAnsi"/>
          <w:bCs/>
          <w:sz w:val="24"/>
          <w:szCs w:val="24"/>
          <w:lang w:bidi="hr-HR"/>
        </w:rPr>
        <w:t xml:space="preserve">Ugovor o nabavi </w:t>
      </w:r>
      <w:r w:rsidR="000A70E6" w:rsidRPr="00E718D3">
        <w:rPr>
          <w:rFonts w:cstheme="minorHAnsi"/>
          <w:bCs/>
          <w:sz w:val="24"/>
          <w:szCs w:val="24"/>
          <w:lang w:bidi="hr-HR"/>
        </w:rPr>
        <w:t>robe</w:t>
      </w:r>
      <w:r w:rsidR="00632BE4" w:rsidRPr="00E718D3">
        <w:rPr>
          <w:rFonts w:cstheme="minorHAnsi"/>
          <w:bCs/>
          <w:sz w:val="24"/>
          <w:szCs w:val="24"/>
          <w:lang w:bidi="hr-HR"/>
        </w:rPr>
        <w:t>.</w:t>
      </w:r>
    </w:p>
    <w:p w14:paraId="5AFE0048" w14:textId="77777777" w:rsidR="00EB5463" w:rsidRPr="00EB5463" w:rsidRDefault="00EB5463" w:rsidP="00EB5463">
      <w:pPr>
        <w:spacing w:after="0"/>
        <w:jc w:val="both"/>
        <w:rPr>
          <w:rFonts w:cstheme="minorHAnsi"/>
          <w:bCs/>
          <w:sz w:val="24"/>
          <w:szCs w:val="24"/>
          <w:lang w:bidi="hr-HR"/>
        </w:rPr>
      </w:pPr>
      <w:r w:rsidRPr="00EB5463">
        <w:rPr>
          <w:rFonts w:cstheme="minorHAnsi"/>
          <w:bCs/>
          <w:sz w:val="24"/>
          <w:szCs w:val="24"/>
          <w:lang w:bidi="hr-HR"/>
        </w:rPr>
        <w:t xml:space="preserve">Ugovor će se sklopiti posebno za svaku grupu predmeta nabave. </w:t>
      </w:r>
    </w:p>
    <w:p w14:paraId="5D5DA245" w14:textId="77777777" w:rsidR="00EB5463" w:rsidRPr="00EB5463" w:rsidRDefault="00EB5463" w:rsidP="00EB5463">
      <w:pPr>
        <w:spacing w:after="0"/>
        <w:jc w:val="both"/>
        <w:rPr>
          <w:rFonts w:cstheme="minorHAnsi"/>
          <w:bCs/>
          <w:sz w:val="24"/>
          <w:szCs w:val="24"/>
          <w:lang w:bidi="hr-HR"/>
        </w:rPr>
      </w:pPr>
    </w:p>
    <w:p w14:paraId="4F4EA888" w14:textId="108B4A30" w:rsidR="00EB5463" w:rsidRPr="00E718D3" w:rsidRDefault="00EB5463" w:rsidP="00EB5463">
      <w:pPr>
        <w:spacing w:after="0"/>
        <w:jc w:val="both"/>
        <w:rPr>
          <w:rFonts w:cstheme="minorHAnsi"/>
          <w:bCs/>
          <w:sz w:val="24"/>
          <w:szCs w:val="24"/>
          <w:lang w:bidi="hr-HR"/>
        </w:rPr>
      </w:pPr>
      <w:r w:rsidRPr="00EB5463">
        <w:rPr>
          <w:rFonts w:cstheme="minorHAnsi"/>
          <w:bCs/>
          <w:sz w:val="24"/>
          <w:szCs w:val="24"/>
          <w:lang w:bidi="hr-HR"/>
        </w:rPr>
        <w:t xml:space="preserve">Iznimno, ako je za više grupa predmeta nabave odabrana ponuda istog Ponuditelja, Naručitelj može s tim Ponuditeljem sklopiti jedan ugovor za </w:t>
      </w:r>
      <w:r w:rsidR="000F482D">
        <w:rPr>
          <w:rFonts w:cstheme="minorHAnsi"/>
          <w:bCs/>
          <w:sz w:val="24"/>
          <w:szCs w:val="24"/>
          <w:lang w:bidi="hr-HR"/>
        </w:rPr>
        <w:t>obje</w:t>
      </w:r>
      <w:r w:rsidRPr="00EB5463">
        <w:rPr>
          <w:rFonts w:cstheme="minorHAnsi"/>
          <w:bCs/>
          <w:sz w:val="24"/>
          <w:szCs w:val="24"/>
          <w:lang w:bidi="hr-HR"/>
        </w:rPr>
        <w:t xml:space="preserve"> grupe za koje je odabrana njegova ponuda.</w:t>
      </w:r>
    </w:p>
    <w:p w14:paraId="4FF69404" w14:textId="77777777" w:rsidR="00C4376C" w:rsidRPr="000A70E6" w:rsidRDefault="00C4376C" w:rsidP="00B26D65">
      <w:pPr>
        <w:spacing w:after="0"/>
        <w:jc w:val="both"/>
        <w:rPr>
          <w:bCs/>
          <w:sz w:val="24"/>
          <w:szCs w:val="24"/>
          <w:lang w:bidi="hr-HR"/>
        </w:rPr>
      </w:pPr>
    </w:p>
    <w:p w14:paraId="3CB894BB" w14:textId="6F379E45" w:rsidR="009C147B" w:rsidRPr="003D50DD" w:rsidRDefault="009C147B" w:rsidP="003A38D5">
      <w:pPr>
        <w:pStyle w:val="Heading1"/>
        <w:numPr>
          <w:ilvl w:val="1"/>
          <w:numId w:val="1"/>
        </w:numPr>
        <w:spacing w:before="120"/>
        <w:ind w:left="641" w:hanging="357"/>
        <w:jc w:val="both"/>
        <w:rPr>
          <w:rFonts w:asciiTheme="minorHAnsi" w:hAnsiTheme="minorHAnsi"/>
          <w:bCs/>
        </w:rPr>
      </w:pPr>
      <w:bookmarkStart w:id="24" w:name="_Toc97796742"/>
      <w:r w:rsidRPr="003D50DD">
        <w:rPr>
          <w:rFonts w:asciiTheme="minorHAnsi" w:hAnsiTheme="minorHAnsi"/>
          <w:bCs/>
        </w:rPr>
        <w:t>Procijenjena vrijednost nabave</w:t>
      </w:r>
      <w:bookmarkEnd w:id="24"/>
    </w:p>
    <w:p w14:paraId="313ACDFB" w14:textId="4AA05D38" w:rsidR="00EE193D" w:rsidRDefault="009C147B" w:rsidP="00E00C21">
      <w:pPr>
        <w:spacing w:after="0"/>
        <w:jc w:val="both"/>
        <w:rPr>
          <w:bCs/>
          <w:sz w:val="24"/>
          <w:szCs w:val="24"/>
          <w:lang w:bidi="hr-HR"/>
        </w:rPr>
      </w:pPr>
      <w:r w:rsidRPr="00281EA2">
        <w:rPr>
          <w:bCs/>
          <w:sz w:val="24"/>
          <w:szCs w:val="24"/>
          <w:lang w:bidi="hr-HR"/>
        </w:rPr>
        <w:t xml:space="preserve">Procijenjena vrijednost </w:t>
      </w:r>
      <w:r w:rsidRPr="006E702A">
        <w:rPr>
          <w:bCs/>
          <w:sz w:val="24"/>
          <w:szCs w:val="24"/>
          <w:lang w:bidi="hr-HR"/>
        </w:rPr>
        <w:t xml:space="preserve">nabave </w:t>
      </w:r>
      <w:r w:rsidR="008E5588">
        <w:rPr>
          <w:bCs/>
          <w:sz w:val="24"/>
          <w:szCs w:val="24"/>
          <w:lang w:bidi="hr-HR"/>
        </w:rPr>
        <w:t xml:space="preserve">iznosi </w:t>
      </w:r>
      <w:r w:rsidR="00FE7FE4" w:rsidRPr="00FE7FE4">
        <w:rPr>
          <w:rFonts w:cstheme="minorHAnsi"/>
          <w:bCs/>
          <w:sz w:val="24"/>
          <w:szCs w:val="24"/>
          <w:lang w:bidi="hr-HR"/>
        </w:rPr>
        <w:t>1</w:t>
      </w:r>
      <w:r w:rsidR="00FE7FE4">
        <w:rPr>
          <w:rFonts w:cstheme="minorHAnsi"/>
          <w:bCs/>
          <w:sz w:val="24"/>
          <w:szCs w:val="24"/>
          <w:lang w:bidi="hr-HR"/>
        </w:rPr>
        <w:t>.</w:t>
      </w:r>
      <w:r w:rsidR="00FE7FE4" w:rsidRPr="00FE7FE4">
        <w:rPr>
          <w:rFonts w:cstheme="minorHAnsi"/>
          <w:bCs/>
          <w:sz w:val="24"/>
          <w:szCs w:val="24"/>
          <w:lang w:bidi="hr-HR"/>
        </w:rPr>
        <w:t>446</w:t>
      </w:r>
      <w:r w:rsidR="00FE7FE4">
        <w:rPr>
          <w:rFonts w:cstheme="minorHAnsi"/>
          <w:bCs/>
          <w:sz w:val="24"/>
          <w:szCs w:val="24"/>
          <w:lang w:bidi="hr-HR"/>
        </w:rPr>
        <w:t>.</w:t>
      </w:r>
      <w:r w:rsidR="00FE7FE4" w:rsidRPr="00FE7FE4">
        <w:rPr>
          <w:rFonts w:cstheme="minorHAnsi"/>
          <w:bCs/>
          <w:sz w:val="24"/>
          <w:szCs w:val="24"/>
          <w:lang w:bidi="hr-HR"/>
        </w:rPr>
        <w:t>637,35</w:t>
      </w:r>
      <w:r w:rsidR="00FE7FE4">
        <w:rPr>
          <w:rFonts w:cstheme="minorHAnsi"/>
          <w:bCs/>
          <w:sz w:val="24"/>
          <w:szCs w:val="24"/>
          <w:lang w:bidi="hr-HR"/>
        </w:rPr>
        <w:t xml:space="preserve"> </w:t>
      </w:r>
      <w:r w:rsidR="008E5588">
        <w:rPr>
          <w:bCs/>
          <w:sz w:val="24"/>
          <w:szCs w:val="24"/>
          <w:lang w:bidi="hr-HR"/>
        </w:rPr>
        <w:t>HRK bez PDV-</w:t>
      </w:r>
      <w:r w:rsidR="00E00C21">
        <w:rPr>
          <w:bCs/>
          <w:sz w:val="24"/>
          <w:szCs w:val="24"/>
          <w:lang w:bidi="hr-HR"/>
        </w:rPr>
        <w:t>a</w:t>
      </w:r>
      <w:r w:rsidR="00EB5463">
        <w:rPr>
          <w:bCs/>
          <w:sz w:val="24"/>
          <w:szCs w:val="24"/>
          <w:lang w:bidi="hr-HR"/>
        </w:rPr>
        <w:t>, odnosno, po grupama:</w:t>
      </w:r>
    </w:p>
    <w:p w14:paraId="05251D71" w14:textId="040B6F54" w:rsidR="00EB5463" w:rsidRPr="00EB5463" w:rsidRDefault="00EB5463" w:rsidP="00EB5463">
      <w:pPr>
        <w:pStyle w:val="ListParagraph"/>
        <w:numPr>
          <w:ilvl w:val="0"/>
          <w:numId w:val="39"/>
        </w:numPr>
        <w:spacing w:after="0"/>
        <w:jc w:val="both"/>
        <w:rPr>
          <w:bCs/>
          <w:sz w:val="24"/>
          <w:szCs w:val="24"/>
          <w:lang w:bidi="hr-HR"/>
        </w:rPr>
      </w:pPr>
      <w:r w:rsidRPr="00EB5463">
        <w:rPr>
          <w:b/>
          <w:sz w:val="24"/>
          <w:szCs w:val="24"/>
          <w:lang w:bidi="hr-HR"/>
        </w:rPr>
        <w:t>Grupa 1.</w:t>
      </w:r>
      <w:r w:rsidRPr="00EB5463">
        <w:rPr>
          <w:bCs/>
          <w:sz w:val="24"/>
          <w:szCs w:val="24"/>
          <w:lang w:bidi="hr-HR"/>
        </w:rPr>
        <w:t xml:space="preserve"> – 804.556,38 HRK bez PDV-a </w:t>
      </w:r>
    </w:p>
    <w:p w14:paraId="782902D5" w14:textId="000BE18F" w:rsidR="00EB5463" w:rsidRPr="00EB5463" w:rsidRDefault="00EB5463" w:rsidP="00EB5463">
      <w:pPr>
        <w:pStyle w:val="ListParagraph"/>
        <w:numPr>
          <w:ilvl w:val="0"/>
          <w:numId w:val="39"/>
        </w:numPr>
        <w:spacing w:after="0"/>
        <w:jc w:val="both"/>
        <w:rPr>
          <w:bCs/>
          <w:sz w:val="24"/>
          <w:szCs w:val="24"/>
          <w:lang w:bidi="hr-HR"/>
        </w:rPr>
      </w:pPr>
      <w:r w:rsidRPr="00EB5463">
        <w:rPr>
          <w:b/>
          <w:sz w:val="24"/>
          <w:szCs w:val="24"/>
          <w:lang w:bidi="hr-HR"/>
        </w:rPr>
        <w:t>Grupa 2.</w:t>
      </w:r>
      <w:r w:rsidRPr="00EB5463">
        <w:rPr>
          <w:bCs/>
          <w:sz w:val="24"/>
          <w:szCs w:val="24"/>
          <w:lang w:bidi="hr-HR"/>
        </w:rPr>
        <w:t xml:space="preserve"> – 642.080,97 HRK bez PDV-a</w:t>
      </w:r>
    </w:p>
    <w:p w14:paraId="774899C1" w14:textId="77777777" w:rsidR="0049374B" w:rsidRPr="00DC1598" w:rsidRDefault="0049374B" w:rsidP="00B26D65">
      <w:pPr>
        <w:spacing w:after="0"/>
        <w:jc w:val="both"/>
        <w:rPr>
          <w:rFonts w:cstheme="minorHAnsi"/>
          <w:color w:val="00B0F0"/>
          <w:sz w:val="24"/>
          <w:szCs w:val="24"/>
        </w:rPr>
      </w:pPr>
    </w:p>
    <w:p w14:paraId="239095FB" w14:textId="19555433" w:rsidR="00E80E53" w:rsidRPr="00DC1598" w:rsidRDefault="00E80E53" w:rsidP="003A38D5">
      <w:pPr>
        <w:pStyle w:val="Heading1"/>
        <w:numPr>
          <w:ilvl w:val="1"/>
          <w:numId w:val="1"/>
        </w:numPr>
        <w:spacing w:before="120"/>
        <w:ind w:left="641" w:hanging="357"/>
        <w:jc w:val="both"/>
        <w:rPr>
          <w:rFonts w:asciiTheme="minorHAnsi" w:hAnsiTheme="minorHAnsi" w:cstheme="minorHAnsi"/>
          <w:szCs w:val="24"/>
        </w:rPr>
      </w:pPr>
      <w:bookmarkStart w:id="25" w:name="_Toc97796743"/>
      <w:r w:rsidRPr="00DC1598">
        <w:rPr>
          <w:rFonts w:asciiTheme="minorHAnsi" w:hAnsiTheme="minorHAnsi" w:cstheme="minorHAnsi"/>
          <w:szCs w:val="24"/>
        </w:rPr>
        <w:t>Početak postupka nabave</w:t>
      </w:r>
      <w:bookmarkEnd w:id="25"/>
    </w:p>
    <w:p w14:paraId="7CD67866" w14:textId="48246030" w:rsidR="00E80E53" w:rsidRPr="003C3FD4" w:rsidRDefault="00E80E53" w:rsidP="00B26D65">
      <w:pPr>
        <w:spacing w:after="0"/>
        <w:jc w:val="both"/>
        <w:rPr>
          <w:rStyle w:val="Hyperlink"/>
          <w:rFonts w:cstheme="minorHAnsi"/>
          <w:bCs/>
          <w:color w:val="auto"/>
          <w:sz w:val="24"/>
          <w:szCs w:val="24"/>
          <w:u w:val="none"/>
          <w:lang w:bidi="hr-HR"/>
        </w:rPr>
      </w:pPr>
      <w:r w:rsidRPr="00DC1598">
        <w:rPr>
          <w:rFonts w:cstheme="minorHAnsi"/>
          <w:sz w:val="24"/>
          <w:szCs w:val="24"/>
        </w:rPr>
        <w:t xml:space="preserve">Postupak nabave započinje objavljivanjem </w:t>
      </w:r>
      <w:r w:rsidR="00D77740" w:rsidRPr="00DC1598">
        <w:rPr>
          <w:rFonts w:cstheme="minorHAnsi"/>
          <w:sz w:val="24"/>
          <w:szCs w:val="24"/>
        </w:rPr>
        <w:t xml:space="preserve">Poziva za dostavu ponuda </w:t>
      </w:r>
      <w:r w:rsidR="006314F2" w:rsidRPr="00DC1598">
        <w:rPr>
          <w:rFonts w:cstheme="minorHAnsi"/>
          <w:sz w:val="24"/>
          <w:szCs w:val="24"/>
        </w:rPr>
        <w:t xml:space="preserve">na </w:t>
      </w:r>
      <w:r w:rsidR="006314F2" w:rsidRPr="00DC1598">
        <w:rPr>
          <w:rStyle w:val="Hyperlink"/>
          <w:rFonts w:cstheme="minorHAnsi"/>
          <w:color w:val="auto"/>
          <w:sz w:val="24"/>
          <w:szCs w:val="24"/>
          <w:u w:val="none"/>
        </w:rPr>
        <w:t>internetskoj st</w:t>
      </w:r>
      <w:r w:rsidR="006752C3" w:rsidRPr="00DC1598">
        <w:rPr>
          <w:rStyle w:val="Hyperlink"/>
          <w:rFonts w:cstheme="minorHAnsi"/>
          <w:color w:val="auto"/>
          <w:sz w:val="24"/>
          <w:szCs w:val="24"/>
          <w:u w:val="none"/>
        </w:rPr>
        <w:t>r</w:t>
      </w:r>
      <w:r w:rsidR="006314F2" w:rsidRPr="00DC1598">
        <w:rPr>
          <w:rStyle w:val="Hyperlink"/>
          <w:rFonts w:cstheme="minorHAnsi"/>
          <w:color w:val="auto"/>
          <w:sz w:val="24"/>
          <w:szCs w:val="24"/>
          <w:u w:val="none"/>
        </w:rPr>
        <w:t xml:space="preserve">anici </w:t>
      </w:r>
      <w:hyperlink r:id="rId16" w:history="1">
        <w:r w:rsidR="006314F2" w:rsidRPr="003C3FD4">
          <w:rPr>
            <w:rStyle w:val="Hyperlink"/>
            <w:rFonts w:cstheme="minorHAnsi"/>
            <w:bCs/>
            <w:sz w:val="24"/>
            <w:szCs w:val="24"/>
            <w:lang w:bidi="hr-HR"/>
          </w:rPr>
          <w:t>www.strukturnifondovi.hr</w:t>
        </w:r>
      </w:hyperlink>
      <w:r w:rsidR="006314F2" w:rsidRPr="003C3FD4">
        <w:rPr>
          <w:rStyle w:val="Hyperlink"/>
          <w:rFonts w:cstheme="minorHAnsi"/>
          <w:bCs/>
          <w:color w:val="auto"/>
          <w:sz w:val="24"/>
          <w:szCs w:val="24"/>
          <w:u w:val="none"/>
          <w:lang w:bidi="hr-HR"/>
        </w:rPr>
        <w:t>.</w:t>
      </w:r>
    </w:p>
    <w:p w14:paraId="4AD5E66D" w14:textId="77777777" w:rsidR="009D2369" w:rsidRPr="003C3FD4" w:rsidRDefault="009D2369" w:rsidP="00B26D65">
      <w:pPr>
        <w:spacing w:after="0"/>
        <w:jc w:val="both"/>
        <w:rPr>
          <w:rFonts w:cstheme="minorHAnsi"/>
          <w:sz w:val="24"/>
          <w:szCs w:val="24"/>
        </w:rPr>
      </w:pPr>
    </w:p>
    <w:p w14:paraId="0AF5C9BA" w14:textId="1227792F" w:rsidR="00E80E53" w:rsidRPr="003C3FD4" w:rsidRDefault="00E80E53" w:rsidP="00B26D65">
      <w:pPr>
        <w:spacing w:after="0"/>
        <w:jc w:val="both"/>
        <w:rPr>
          <w:rFonts w:cstheme="minorHAnsi"/>
          <w:bCs/>
          <w:sz w:val="24"/>
          <w:szCs w:val="24"/>
        </w:rPr>
      </w:pPr>
      <w:r w:rsidRPr="003C3FD4">
        <w:rPr>
          <w:rFonts w:cstheme="minorHAnsi"/>
          <w:sz w:val="24"/>
          <w:szCs w:val="24"/>
        </w:rPr>
        <w:t>Datum objave</w:t>
      </w:r>
      <w:r w:rsidR="00FE7FE4">
        <w:rPr>
          <w:rFonts w:cstheme="minorHAnsi"/>
          <w:sz w:val="24"/>
          <w:szCs w:val="24"/>
        </w:rPr>
        <w:t xml:space="preserve"> Poziva</w:t>
      </w:r>
      <w:r w:rsidRPr="003C3FD4">
        <w:rPr>
          <w:rFonts w:cstheme="minorHAnsi"/>
          <w:sz w:val="24"/>
          <w:szCs w:val="24"/>
        </w:rPr>
        <w:t xml:space="preserve"> </w:t>
      </w:r>
      <w:r w:rsidRPr="003C3FD4">
        <w:rPr>
          <w:rFonts w:cstheme="minorHAnsi"/>
          <w:bCs/>
          <w:sz w:val="24"/>
          <w:szCs w:val="24"/>
        </w:rPr>
        <w:t xml:space="preserve">je </w:t>
      </w:r>
      <w:r w:rsidR="00044DC5" w:rsidRPr="00044DC5">
        <w:rPr>
          <w:rFonts w:cstheme="minorHAnsi"/>
          <w:b/>
          <w:sz w:val="24"/>
          <w:szCs w:val="24"/>
        </w:rPr>
        <w:t>1</w:t>
      </w:r>
      <w:r w:rsidR="00393611">
        <w:rPr>
          <w:rFonts w:cstheme="minorHAnsi"/>
          <w:b/>
          <w:sz w:val="24"/>
          <w:szCs w:val="24"/>
        </w:rPr>
        <w:t>7</w:t>
      </w:r>
      <w:r w:rsidR="000A70E6" w:rsidRPr="00044DC5">
        <w:rPr>
          <w:rFonts w:cstheme="minorHAnsi"/>
          <w:b/>
          <w:sz w:val="24"/>
          <w:szCs w:val="24"/>
        </w:rPr>
        <w:t>.</w:t>
      </w:r>
      <w:r w:rsidR="00B26B04" w:rsidRPr="00044DC5">
        <w:rPr>
          <w:rFonts w:cstheme="minorHAnsi"/>
          <w:b/>
          <w:sz w:val="24"/>
          <w:szCs w:val="24"/>
        </w:rPr>
        <w:t>03</w:t>
      </w:r>
      <w:r w:rsidR="000A70E6" w:rsidRPr="00044DC5">
        <w:rPr>
          <w:rFonts w:cstheme="minorHAnsi"/>
          <w:b/>
          <w:sz w:val="24"/>
          <w:szCs w:val="24"/>
        </w:rPr>
        <w:t>.202</w:t>
      </w:r>
      <w:r w:rsidR="00E00C21" w:rsidRPr="00044DC5">
        <w:rPr>
          <w:rFonts w:cstheme="minorHAnsi"/>
          <w:b/>
          <w:sz w:val="24"/>
          <w:szCs w:val="24"/>
        </w:rPr>
        <w:t>2</w:t>
      </w:r>
      <w:r w:rsidR="00632BE4" w:rsidRPr="00044DC5">
        <w:rPr>
          <w:rFonts w:cstheme="minorHAnsi"/>
          <w:b/>
          <w:sz w:val="24"/>
          <w:szCs w:val="24"/>
        </w:rPr>
        <w:t>.</w:t>
      </w:r>
      <w:r w:rsidR="000A70E6" w:rsidRPr="00044DC5">
        <w:rPr>
          <w:rFonts w:cstheme="minorHAnsi"/>
          <w:b/>
          <w:sz w:val="24"/>
          <w:szCs w:val="24"/>
        </w:rPr>
        <w:t xml:space="preserve"> godine</w:t>
      </w:r>
      <w:r w:rsidR="000A70E6" w:rsidRPr="00044DC5">
        <w:rPr>
          <w:rFonts w:cstheme="minorHAnsi"/>
          <w:bCs/>
          <w:sz w:val="24"/>
          <w:szCs w:val="24"/>
        </w:rPr>
        <w:t>.</w:t>
      </w:r>
    </w:p>
    <w:p w14:paraId="519225FF" w14:textId="77777777" w:rsidR="00C4376C" w:rsidRPr="00632BE4" w:rsidRDefault="00C4376C" w:rsidP="00B26D65">
      <w:pPr>
        <w:spacing w:after="0"/>
        <w:jc w:val="both"/>
        <w:rPr>
          <w:color w:val="FF0000"/>
          <w:sz w:val="24"/>
          <w:szCs w:val="24"/>
        </w:rPr>
      </w:pPr>
    </w:p>
    <w:p w14:paraId="314B6B4B" w14:textId="40B8D71F" w:rsidR="000832AA" w:rsidRDefault="0061168F" w:rsidP="003A38D5">
      <w:pPr>
        <w:pStyle w:val="Heading1"/>
        <w:numPr>
          <w:ilvl w:val="1"/>
          <w:numId w:val="1"/>
        </w:numPr>
        <w:rPr>
          <w:rFonts w:asciiTheme="minorHAnsi" w:hAnsiTheme="minorHAnsi"/>
          <w:bCs/>
        </w:rPr>
      </w:pPr>
      <w:bookmarkStart w:id="26" w:name="_Toc97796744"/>
      <w:r w:rsidRPr="003D50DD">
        <w:rPr>
          <w:rFonts w:asciiTheme="minorHAnsi" w:hAnsiTheme="minorHAnsi"/>
          <w:bCs/>
        </w:rPr>
        <w:t>Popis gospodarskih subjekata s kojima je Naručitelj u sukobu interesa</w:t>
      </w:r>
      <w:bookmarkStart w:id="27" w:name="_Hlk66196795"/>
      <w:bookmarkEnd w:id="26"/>
    </w:p>
    <w:p w14:paraId="0E219EE6" w14:textId="77777777" w:rsidR="00FE7FE4" w:rsidRPr="00FE7FE4" w:rsidRDefault="00FE7FE4" w:rsidP="00FE7FE4"/>
    <w:p w14:paraId="1735FFA7" w14:textId="331D1429" w:rsidR="0061168F" w:rsidRDefault="0061168F" w:rsidP="00B26D65">
      <w:pPr>
        <w:tabs>
          <w:tab w:val="left" w:pos="567"/>
        </w:tabs>
        <w:jc w:val="both"/>
        <w:rPr>
          <w:bCs/>
          <w:sz w:val="24"/>
          <w:szCs w:val="24"/>
          <w:lang w:bidi="hr-HR"/>
        </w:rPr>
      </w:pPr>
      <w:r w:rsidRPr="00281EA2">
        <w:rPr>
          <w:bCs/>
          <w:sz w:val="24"/>
          <w:szCs w:val="24"/>
          <w:lang w:bidi="hr-HR"/>
        </w:rPr>
        <w:t>Članovi Odbora za nabavu</w:t>
      </w:r>
      <w:r w:rsidR="00354204">
        <w:rPr>
          <w:bCs/>
          <w:sz w:val="24"/>
          <w:szCs w:val="24"/>
          <w:lang w:bidi="hr-HR"/>
        </w:rPr>
        <w:t xml:space="preserve"> i</w:t>
      </w:r>
      <w:r w:rsidRPr="00281EA2">
        <w:rPr>
          <w:bCs/>
          <w:sz w:val="24"/>
          <w:szCs w:val="24"/>
          <w:lang w:bidi="hr-HR"/>
        </w:rPr>
        <w:t xml:space="preserve"> osob</w:t>
      </w:r>
      <w:r w:rsidR="00354204">
        <w:rPr>
          <w:bCs/>
          <w:sz w:val="24"/>
          <w:szCs w:val="24"/>
          <w:lang w:bidi="hr-HR"/>
        </w:rPr>
        <w:t>e</w:t>
      </w:r>
      <w:r w:rsidRPr="00281EA2">
        <w:rPr>
          <w:bCs/>
          <w:sz w:val="24"/>
          <w:szCs w:val="24"/>
          <w:lang w:bidi="hr-HR"/>
        </w:rPr>
        <w:t xml:space="preserve"> ovlašten</w:t>
      </w:r>
      <w:r w:rsidR="007E5EEE">
        <w:rPr>
          <w:bCs/>
          <w:sz w:val="24"/>
          <w:szCs w:val="24"/>
          <w:lang w:bidi="hr-HR"/>
        </w:rPr>
        <w:t>e</w:t>
      </w:r>
      <w:r w:rsidRPr="00281EA2">
        <w:rPr>
          <w:bCs/>
          <w:sz w:val="24"/>
          <w:szCs w:val="24"/>
          <w:lang w:bidi="hr-HR"/>
        </w:rPr>
        <w:t xml:space="preserve"> za zastupanje naručitelja postupaju u skladu s načelima izbjegavanja sukoba interesa te se izuzimaju iz postupka nabave u slučaju postojanja sukoba interesa. Prilikom utvrđivanja postojanja sukoba interesa na odgovarajući način primjenjuju se odredbe važećeg Zakona o javnoj nabavi koje uređuju to pitanje.</w:t>
      </w:r>
    </w:p>
    <w:p w14:paraId="7D9B2C54" w14:textId="7D0AF1D9" w:rsidR="00044DC5" w:rsidRPr="00281EA2" w:rsidRDefault="00044DC5" w:rsidP="00B26D65">
      <w:pPr>
        <w:tabs>
          <w:tab w:val="left" w:pos="567"/>
        </w:tabs>
        <w:jc w:val="both"/>
        <w:rPr>
          <w:bCs/>
          <w:sz w:val="24"/>
          <w:szCs w:val="24"/>
          <w:lang w:bidi="hr-HR"/>
        </w:rPr>
      </w:pPr>
      <w:r>
        <w:rPr>
          <w:bCs/>
          <w:sz w:val="24"/>
          <w:szCs w:val="24"/>
          <w:lang w:bidi="hr-HR"/>
        </w:rPr>
        <w:t>Ne postoje gospodarski subjekti s kojima je Naručitelj u sukobu interesa.</w:t>
      </w:r>
    </w:p>
    <w:p w14:paraId="45A452C8" w14:textId="0DF4D892" w:rsidR="00E80E53" w:rsidRPr="00281EA2" w:rsidRDefault="00E80E53" w:rsidP="003A38D5">
      <w:pPr>
        <w:pStyle w:val="Heading1"/>
        <w:numPr>
          <w:ilvl w:val="0"/>
          <w:numId w:val="1"/>
        </w:numPr>
        <w:ind w:left="357" w:hanging="357"/>
        <w:jc w:val="both"/>
        <w:rPr>
          <w:rFonts w:asciiTheme="minorHAnsi" w:hAnsiTheme="minorHAnsi"/>
          <w:szCs w:val="24"/>
          <w:lang w:bidi="hr-HR"/>
        </w:rPr>
      </w:pPr>
      <w:bookmarkStart w:id="28" w:name="_Toc97796745"/>
      <w:bookmarkEnd w:id="27"/>
      <w:r w:rsidRPr="00281EA2">
        <w:rPr>
          <w:rFonts w:asciiTheme="minorHAnsi" w:hAnsiTheme="minorHAnsi"/>
          <w:szCs w:val="24"/>
          <w:lang w:bidi="hr-HR"/>
        </w:rPr>
        <w:lastRenderedPageBreak/>
        <w:t>PODACI O PREDMETU NABAVE</w:t>
      </w:r>
      <w:bookmarkEnd w:id="28"/>
    </w:p>
    <w:p w14:paraId="4C089C92" w14:textId="7B691E16" w:rsidR="0061168F" w:rsidRPr="00281EA2" w:rsidRDefault="00E80E53" w:rsidP="003A38D5">
      <w:pPr>
        <w:pStyle w:val="Heading1"/>
        <w:numPr>
          <w:ilvl w:val="1"/>
          <w:numId w:val="1"/>
        </w:numPr>
        <w:jc w:val="both"/>
        <w:rPr>
          <w:rFonts w:asciiTheme="minorHAnsi" w:hAnsiTheme="minorHAnsi"/>
          <w:bCs/>
          <w:szCs w:val="24"/>
          <w:lang w:bidi="hr-HR"/>
        </w:rPr>
      </w:pPr>
      <w:bookmarkStart w:id="29" w:name="_Toc97796746"/>
      <w:bookmarkStart w:id="30" w:name="_Toc375638516"/>
      <w:r w:rsidRPr="00281EA2">
        <w:rPr>
          <w:rFonts w:asciiTheme="minorHAnsi" w:hAnsiTheme="minorHAnsi"/>
          <w:bCs/>
          <w:szCs w:val="24"/>
          <w:lang w:bidi="hr-HR"/>
        </w:rPr>
        <w:t>Opis predmeta nabave</w:t>
      </w:r>
      <w:bookmarkEnd w:id="29"/>
    </w:p>
    <w:p w14:paraId="1558E796" w14:textId="515799EA" w:rsidR="00167233" w:rsidRDefault="0051576B" w:rsidP="00B2090C">
      <w:pPr>
        <w:autoSpaceDE w:val="0"/>
        <w:autoSpaceDN w:val="0"/>
        <w:adjustRightInd w:val="0"/>
        <w:spacing w:after="0" w:line="240" w:lineRule="auto"/>
        <w:jc w:val="both"/>
        <w:rPr>
          <w:sz w:val="24"/>
          <w:szCs w:val="24"/>
        </w:rPr>
      </w:pPr>
      <w:bookmarkStart w:id="31" w:name="_Hlk64367744"/>
      <w:r w:rsidRPr="00AC24A2">
        <w:rPr>
          <w:sz w:val="24"/>
          <w:szCs w:val="24"/>
        </w:rPr>
        <w:t>Predmet nabave je</w:t>
      </w:r>
      <w:r w:rsidR="000F5081">
        <w:rPr>
          <w:sz w:val="24"/>
          <w:szCs w:val="24"/>
        </w:rPr>
        <w:t xml:space="preserve"> </w:t>
      </w:r>
      <w:r w:rsidR="00167233">
        <w:rPr>
          <w:sz w:val="24"/>
          <w:szCs w:val="24"/>
        </w:rPr>
        <w:t>nabava preciznih instrumenata i opreme, alata za izradu prototipova</w:t>
      </w:r>
      <w:r w:rsidR="00F96D0E">
        <w:rPr>
          <w:sz w:val="24"/>
          <w:szCs w:val="24"/>
        </w:rPr>
        <w:t xml:space="preserve"> te </w:t>
      </w:r>
      <w:r w:rsidR="00167233">
        <w:rPr>
          <w:sz w:val="24"/>
          <w:szCs w:val="24"/>
        </w:rPr>
        <w:t>lemn</w:t>
      </w:r>
      <w:r w:rsidR="00F96D0E">
        <w:rPr>
          <w:sz w:val="24"/>
          <w:szCs w:val="24"/>
        </w:rPr>
        <w:t>e</w:t>
      </w:r>
      <w:r w:rsidR="00167233">
        <w:rPr>
          <w:sz w:val="24"/>
          <w:szCs w:val="24"/>
        </w:rPr>
        <w:t xml:space="preserve"> stanic</w:t>
      </w:r>
      <w:r w:rsidR="00F96D0E">
        <w:rPr>
          <w:sz w:val="24"/>
          <w:szCs w:val="24"/>
        </w:rPr>
        <w:t>e</w:t>
      </w:r>
      <w:r w:rsidR="00167233">
        <w:rPr>
          <w:sz w:val="24"/>
          <w:szCs w:val="24"/>
        </w:rPr>
        <w:t xml:space="preserve"> </w:t>
      </w:r>
      <w:r w:rsidR="00F96D0E">
        <w:rPr>
          <w:sz w:val="24"/>
          <w:szCs w:val="24"/>
        </w:rPr>
        <w:t>u svrhu razvoja dijelova budućeg sustava za pogon dizala i njihova integracija u prototip osnovne razine (low fidelity) te laboratorijskog ispitivanja prototipa i validacije u kontroliranim uvjetima.</w:t>
      </w:r>
    </w:p>
    <w:p w14:paraId="28B879A1" w14:textId="73B0EFBD" w:rsidR="00F96D0E" w:rsidRDefault="00F96D0E" w:rsidP="00B2090C">
      <w:pPr>
        <w:autoSpaceDE w:val="0"/>
        <w:autoSpaceDN w:val="0"/>
        <w:adjustRightInd w:val="0"/>
        <w:spacing w:after="0" w:line="240" w:lineRule="auto"/>
        <w:jc w:val="both"/>
        <w:rPr>
          <w:sz w:val="24"/>
          <w:szCs w:val="24"/>
        </w:rPr>
      </w:pPr>
    </w:p>
    <w:p w14:paraId="65EA2676" w14:textId="512A2CB1" w:rsidR="00766CCE" w:rsidRDefault="00766CCE" w:rsidP="00B2090C">
      <w:pPr>
        <w:autoSpaceDE w:val="0"/>
        <w:autoSpaceDN w:val="0"/>
        <w:adjustRightInd w:val="0"/>
        <w:spacing w:after="0" w:line="240" w:lineRule="auto"/>
        <w:jc w:val="both"/>
        <w:rPr>
          <w:sz w:val="24"/>
          <w:szCs w:val="24"/>
        </w:rPr>
      </w:pPr>
      <w:r w:rsidRPr="00766CCE">
        <w:rPr>
          <w:sz w:val="24"/>
          <w:szCs w:val="24"/>
        </w:rPr>
        <w:t xml:space="preserve">U ponudi moraju biti ponuđeni i obuhvaćeni svi zadaci koji su definirani u Tehničkim specifikacijama </w:t>
      </w:r>
      <w:r>
        <w:rPr>
          <w:sz w:val="24"/>
          <w:szCs w:val="24"/>
        </w:rPr>
        <w:t xml:space="preserve">– Grupa 1 </w:t>
      </w:r>
      <w:r w:rsidRPr="00766CCE">
        <w:rPr>
          <w:sz w:val="24"/>
          <w:szCs w:val="24"/>
        </w:rPr>
        <w:t>(Prilog 7)</w:t>
      </w:r>
      <w:r>
        <w:rPr>
          <w:sz w:val="24"/>
          <w:szCs w:val="24"/>
        </w:rPr>
        <w:t xml:space="preserve"> i u Tehničkim specifikacijama – Grupa 2 (Prilog 8)</w:t>
      </w:r>
      <w:r w:rsidRPr="00766CCE">
        <w:rPr>
          <w:sz w:val="24"/>
          <w:szCs w:val="24"/>
        </w:rPr>
        <w:t>.</w:t>
      </w:r>
    </w:p>
    <w:p w14:paraId="5A016428" w14:textId="77777777" w:rsidR="00766CCE" w:rsidRDefault="00766CCE" w:rsidP="00B2090C">
      <w:pPr>
        <w:autoSpaceDE w:val="0"/>
        <w:autoSpaceDN w:val="0"/>
        <w:adjustRightInd w:val="0"/>
        <w:spacing w:after="0" w:line="240" w:lineRule="auto"/>
        <w:jc w:val="both"/>
        <w:rPr>
          <w:sz w:val="24"/>
          <w:szCs w:val="24"/>
        </w:rPr>
      </w:pPr>
    </w:p>
    <w:bookmarkEnd w:id="31"/>
    <w:p w14:paraId="539EB05B" w14:textId="1CAC9489" w:rsidR="00241DC8" w:rsidRPr="00EC4133" w:rsidRDefault="00551257" w:rsidP="00B26D65">
      <w:pPr>
        <w:autoSpaceDE w:val="0"/>
        <w:autoSpaceDN w:val="0"/>
        <w:adjustRightInd w:val="0"/>
        <w:spacing w:after="0" w:line="240" w:lineRule="auto"/>
        <w:jc w:val="both"/>
        <w:rPr>
          <w:sz w:val="24"/>
          <w:szCs w:val="24"/>
        </w:rPr>
      </w:pPr>
      <w:r w:rsidRPr="00EC4133">
        <w:rPr>
          <w:sz w:val="24"/>
          <w:szCs w:val="24"/>
        </w:rPr>
        <w:t>P</w:t>
      </w:r>
      <w:r w:rsidR="00241DC8" w:rsidRPr="00EC4133">
        <w:rPr>
          <w:sz w:val="24"/>
          <w:szCs w:val="24"/>
        </w:rPr>
        <w:t>r</w:t>
      </w:r>
      <w:r w:rsidR="00435EBB" w:rsidRPr="00EC4133">
        <w:rPr>
          <w:sz w:val="24"/>
          <w:szCs w:val="24"/>
        </w:rPr>
        <w:t xml:space="preserve">edmet nabave uključuje </w:t>
      </w:r>
      <w:r w:rsidR="006773CF" w:rsidRPr="00EC4133">
        <w:rPr>
          <w:sz w:val="24"/>
          <w:szCs w:val="24"/>
        </w:rPr>
        <w:t>isporuku</w:t>
      </w:r>
      <w:r w:rsidR="00EE3770">
        <w:rPr>
          <w:sz w:val="24"/>
          <w:szCs w:val="24"/>
        </w:rPr>
        <w:t xml:space="preserve"> i </w:t>
      </w:r>
      <w:r w:rsidR="00EE3770" w:rsidRPr="00441378">
        <w:rPr>
          <w:sz w:val="24"/>
          <w:szCs w:val="24"/>
        </w:rPr>
        <w:t>montažu</w:t>
      </w:r>
      <w:r w:rsidR="006773CF" w:rsidRPr="00441378">
        <w:rPr>
          <w:sz w:val="24"/>
          <w:szCs w:val="24"/>
        </w:rPr>
        <w:t xml:space="preserve"> </w:t>
      </w:r>
      <w:r w:rsidR="00EE3770" w:rsidRPr="00441378">
        <w:rPr>
          <w:sz w:val="24"/>
          <w:szCs w:val="24"/>
        </w:rPr>
        <w:t>robe (opreme)</w:t>
      </w:r>
      <w:r w:rsidR="002F4C43" w:rsidRPr="00441378">
        <w:rPr>
          <w:sz w:val="24"/>
          <w:szCs w:val="24"/>
        </w:rPr>
        <w:t>,</w:t>
      </w:r>
      <w:r w:rsidR="002F4C43">
        <w:rPr>
          <w:sz w:val="24"/>
          <w:szCs w:val="24"/>
        </w:rPr>
        <w:t xml:space="preserve"> </w:t>
      </w:r>
      <w:r w:rsidR="002470F3" w:rsidRPr="00EC4133">
        <w:rPr>
          <w:sz w:val="24"/>
          <w:szCs w:val="24"/>
        </w:rPr>
        <w:t>kao i sva potrebna uputstva za rad</w:t>
      </w:r>
      <w:r w:rsidR="00B93F01" w:rsidRPr="00EC4133">
        <w:rPr>
          <w:sz w:val="24"/>
          <w:szCs w:val="24"/>
        </w:rPr>
        <w:t xml:space="preserve"> te</w:t>
      </w:r>
      <w:r w:rsidR="002470F3" w:rsidRPr="00EC4133">
        <w:rPr>
          <w:sz w:val="24"/>
          <w:szCs w:val="24"/>
        </w:rPr>
        <w:t xml:space="preserve"> jamstvene listove</w:t>
      </w:r>
      <w:r w:rsidR="00EC4133" w:rsidRPr="00EC4133">
        <w:rPr>
          <w:sz w:val="24"/>
          <w:szCs w:val="24"/>
        </w:rPr>
        <w:t xml:space="preserve">, </w:t>
      </w:r>
      <w:r w:rsidR="008D0329">
        <w:rPr>
          <w:sz w:val="24"/>
          <w:szCs w:val="24"/>
        </w:rPr>
        <w:t>ako</w:t>
      </w:r>
      <w:r w:rsidR="00EC4133" w:rsidRPr="00EC4133">
        <w:rPr>
          <w:sz w:val="24"/>
          <w:szCs w:val="24"/>
        </w:rPr>
        <w:t xml:space="preserve"> je primjenjivo</w:t>
      </w:r>
      <w:r w:rsidR="00241DC8" w:rsidRPr="00EC4133">
        <w:rPr>
          <w:sz w:val="24"/>
          <w:szCs w:val="24"/>
        </w:rPr>
        <w:t xml:space="preserve">. </w:t>
      </w:r>
    </w:p>
    <w:p w14:paraId="52AFF846" w14:textId="77777777" w:rsidR="007D6B22" w:rsidRPr="00EC4133" w:rsidRDefault="007D6B22" w:rsidP="00B26D65">
      <w:pPr>
        <w:autoSpaceDE w:val="0"/>
        <w:autoSpaceDN w:val="0"/>
        <w:adjustRightInd w:val="0"/>
        <w:spacing w:after="0" w:line="240" w:lineRule="auto"/>
        <w:jc w:val="both"/>
        <w:rPr>
          <w:sz w:val="24"/>
          <w:szCs w:val="24"/>
        </w:rPr>
      </w:pPr>
    </w:p>
    <w:p w14:paraId="3BC9F8B4" w14:textId="129784FD" w:rsidR="00C11A05" w:rsidRDefault="00C1107A" w:rsidP="002F3E53">
      <w:pPr>
        <w:autoSpaceDE w:val="0"/>
        <w:autoSpaceDN w:val="0"/>
        <w:adjustRightInd w:val="0"/>
        <w:spacing w:after="0" w:line="240" w:lineRule="auto"/>
        <w:jc w:val="both"/>
        <w:rPr>
          <w:bCs/>
          <w:sz w:val="24"/>
          <w:szCs w:val="24"/>
          <w:lang w:bidi="hr-HR"/>
        </w:rPr>
      </w:pPr>
      <w:r w:rsidRPr="00EC4133">
        <w:rPr>
          <w:bCs/>
          <w:sz w:val="24"/>
          <w:szCs w:val="24"/>
          <w:lang w:bidi="hr-HR"/>
        </w:rPr>
        <w:t xml:space="preserve">Sve navedeno ulazi u rok izvršenja </w:t>
      </w:r>
      <w:r w:rsidR="00F74B03" w:rsidRPr="00EC4133">
        <w:rPr>
          <w:bCs/>
          <w:sz w:val="24"/>
          <w:szCs w:val="24"/>
          <w:lang w:bidi="hr-HR"/>
        </w:rPr>
        <w:t>predmeta nabave</w:t>
      </w:r>
      <w:r w:rsidR="00B93F01" w:rsidRPr="00EC4133">
        <w:rPr>
          <w:bCs/>
          <w:sz w:val="24"/>
          <w:szCs w:val="24"/>
          <w:lang w:bidi="hr-HR"/>
        </w:rPr>
        <w:t xml:space="preserve"> naveden u točki 2.7.</w:t>
      </w:r>
      <w:r w:rsidR="00293D64">
        <w:rPr>
          <w:bCs/>
          <w:sz w:val="24"/>
          <w:szCs w:val="24"/>
          <w:lang w:bidi="hr-HR"/>
        </w:rPr>
        <w:t xml:space="preserve"> Poziva</w:t>
      </w:r>
      <w:r w:rsidR="000F5CD2" w:rsidRPr="00EC4133">
        <w:rPr>
          <w:bCs/>
          <w:sz w:val="24"/>
          <w:szCs w:val="24"/>
          <w:lang w:bidi="hr-HR"/>
        </w:rPr>
        <w:t xml:space="preserve">. </w:t>
      </w:r>
    </w:p>
    <w:p w14:paraId="28B2BA45" w14:textId="77777777" w:rsidR="00B93F01" w:rsidRDefault="00B93F01" w:rsidP="00BA165C">
      <w:pPr>
        <w:tabs>
          <w:tab w:val="left" w:pos="567"/>
        </w:tabs>
        <w:spacing w:after="0"/>
        <w:jc w:val="both"/>
        <w:rPr>
          <w:sz w:val="24"/>
          <w:szCs w:val="24"/>
        </w:rPr>
      </w:pPr>
    </w:p>
    <w:p w14:paraId="356CB16F" w14:textId="64B3E142" w:rsidR="00E80E53" w:rsidRPr="00281EA2" w:rsidRDefault="00E80E53" w:rsidP="003A38D5">
      <w:pPr>
        <w:pStyle w:val="Heading1"/>
        <w:numPr>
          <w:ilvl w:val="1"/>
          <w:numId w:val="1"/>
        </w:numPr>
        <w:spacing w:before="120"/>
        <w:ind w:left="641" w:hanging="357"/>
        <w:jc w:val="both"/>
        <w:rPr>
          <w:rFonts w:asciiTheme="minorHAnsi" w:hAnsiTheme="minorHAnsi"/>
          <w:bCs/>
          <w:szCs w:val="24"/>
          <w:lang w:bidi="hr-HR"/>
        </w:rPr>
      </w:pPr>
      <w:bookmarkStart w:id="32" w:name="_Toc97796747"/>
      <w:r w:rsidRPr="00281EA2">
        <w:rPr>
          <w:rFonts w:asciiTheme="minorHAnsi" w:hAnsiTheme="minorHAnsi"/>
          <w:bCs/>
          <w:szCs w:val="24"/>
          <w:lang w:bidi="hr-HR"/>
        </w:rPr>
        <w:t>Opis i oznaka grupa predmeta nabave</w:t>
      </w:r>
      <w:bookmarkEnd w:id="30"/>
      <w:bookmarkEnd w:id="32"/>
    </w:p>
    <w:p w14:paraId="7FDEA11C" w14:textId="77777777" w:rsidR="001238E1" w:rsidRPr="001238E1" w:rsidRDefault="001238E1" w:rsidP="001238E1">
      <w:pPr>
        <w:tabs>
          <w:tab w:val="left" w:pos="567"/>
        </w:tabs>
        <w:spacing w:after="0"/>
        <w:jc w:val="both"/>
        <w:rPr>
          <w:rFonts w:eastAsia="Times New Roman" w:cs="Arial"/>
          <w:color w:val="000000" w:themeColor="text1"/>
          <w:sz w:val="24"/>
          <w:szCs w:val="24"/>
        </w:rPr>
      </w:pPr>
      <w:r w:rsidRPr="001238E1">
        <w:rPr>
          <w:rFonts w:eastAsia="Times New Roman" w:cs="Arial"/>
          <w:color w:val="000000" w:themeColor="text1"/>
          <w:sz w:val="24"/>
          <w:szCs w:val="24"/>
        </w:rPr>
        <w:t xml:space="preserve">Predmet nabave podijeljen je na grupe nabave, i to:  </w:t>
      </w:r>
    </w:p>
    <w:p w14:paraId="1AD7BBBD" w14:textId="7CB1A066" w:rsidR="001238E1" w:rsidRPr="001238E1" w:rsidRDefault="001238E1" w:rsidP="001238E1">
      <w:pPr>
        <w:tabs>
          <w:tab w:val="left" w:pos="567"/>
        </w:tabs>
        <w:spacing w:after="0"/>
        <w:jc w:val="both"/>
        <w:rPr>
          <w:rFonts w:eastAsia="Times New Roman" w:cs="Arial"/>
          <w:color w:val="000000" w:themeColor="text1"/>
          <w:sz w:val="24"/>
          <w:szCs w:val="24"/>
        </w:rPr>
      </w:pPr>
      <w:r w:rsidRPr="001238E1">
        <w:rPr>
          <w:rFonts w:eastAsia="Times New Roman" w:cs="Arial"/>
          <w:color w:val="000000" w:themeColor="text1"/>
          <w:sz w:val="24"/>
          <w:szCs w:val="24"/>
        </w:rPr>
        <w:t>•</w:t>
      </w:r>
      <w:r w:rsidRPr="001238E1">
        <w:rPr>
          <w:rFonts w:eastAsia="Times New Roman" w:cs="Arial"/>
          <w:color w:val="000000" w:themeColor="text1"/>
          <w:sz w:val="24"/>
          <w:szCs w:val="24"/>
        </w:rPr>
        <w:tab/>
        <w:t>GRUPA 1 – Precizni instrumenti i oprema</w:t>
      </w:r>
    </w:p>
    <w:p w14:paraId="10E83377" w14:textId="2F3FFD35" w:rsidR="00935D30" w:rsidRDefault="001238E1" w:rsidP="001238E1">
      <w:pPr>
        <w:tabs>
          <w:tab w:val="left" w:pos="567"/>
        </w:tabs>
        <w:spacing w:after="0"/>
        <w:jc w:val="both"/>
        <w:rPr>
          <w:rFonts w:eastAsia="Times New Roman" w:cs="Arial"/>
          <w:color w:val="000000" w:themeColor="text1"/>
          <w:sz w:val="24"/>
          <w:szCs w:val="24"/>
        </w:rPr>
      </w:pPr>
      <w:r w:rsidRPr="001238E1">
        <w:rPr>
          <w:rFonts w:eastAsia="Times New Roman" w:cs="Arial"/>
          <w:color w:val="000000" w:themeColor="text1"/>
          <w:sz w:val="24"/>
          <w:szCs w:val="24"/>
        </w:rPr>
        <w:t>•</w:t>
      </w:r>
      <w:r w:rsidRPr="001238E1">
        <w:rPr>
          <w:rFonts w:eastAsia="Times New Roman" w:cs="Arial"/>
          <w:color w:val="000000" w:themeColor="text1"/>
          <w:sz w:val="24"/>
          <w:szCs w:val="24"/>
        </w:rPr>
        <w:tab/>
        <w:t xml:space="preserve">GRUPA 2 – </w:t>
      </w:r>
      <w:bookmarkStart w:id="33" w:name="_Hlk96070409"/>
      <w:r w:rsidRPr="001238E1">
        <w:rPr>
          <w:rFonts w:eastAsia="Times New Roman" w:cs="Arial"/>
          <w:color w:val="000000" w:themeColor="text1"/>
          <w:sz w:val="24"/>
          <w:szCs w:val="24"/>
        </w:rPr>
        <w:t>Alat za izradu prototipova i lemna stanica</w:t>
      </w:r>
      <w:bookmarkEnd w:id="33"/>
    </w:p>
    <w:p w14:paraId="44E1B897" w14:textId="227346A2" w:rsidR="001238E1" w:rsidRDefault="001238E1" w:rsidP="001238E1">
      <w:pPr>
        <w:tabs>
          <w:tab w:val="left" w:pos="567"/>
        </w:tabs>
        <w:spacing w:after="0"/>
        <w:jc w:val="both"/>
        <w:rPr>
          <w:rFonts w:eastAsia="Times New Roman" w:cs="Arial"/>
          <w:color w:val="000000" w:themeColor="text1"/>
          <w:sz w:val="24"/>
          <w:szCs w:val="24"/>
        </w:rPr>
      </w:pPr>
    </w:p>
    <w:p w14:paraId="7452160A" w14:textId="48E467EA" w:rsidR="001238E1" w:rsidRPr="001238E1" w:rsidRDefault="001238E1" w:rsidP="001238E1">
      <w:pPr>
        <w:tabs>
          <w:tab w:val="left" w:pos="567"/>
        </w:tabs>
        <w:spacing w:after="0"/>
        <w:jc w:val="both"/>
        <w:rPr>
          <w:rFonts w:eastAsia="Times New Roman" w:cs="Arial"/>
          <w:color w:val="000000" w:themeColor="text1"/>
          <w:sz w:val="24"/>
          <w:szCs w:val="24"/>
        </w:rPr>
      </w:pPr>
      <w:r w:rsidRPr="001238E1">
        <w:rPr>
          <w:rFonts w:eastAsia="Times New Roman" w:cs="Arial"/>
          <w:color w:val="000000" w:themeColor="text1"/>
          <w:sz w:val="24"/>
          <w:szCs w:val="24"/>
        </w:rPr>
        <w:t xml:space="preserve">Ponude se mogu dostaviti za </w:t>
      </w:r>
      <w:r w:rsidRPr="001238E1">
        <w:rPr>
          <w:rFonts w:eastAsia="Times New Roman" w:cs="Arial"/>
          <w:b/>
          <w:bCs/>
          <w:color w:val="000000" w:themeColor="text1"/>
          <w:sz w:val="24"/>
          <w:szCs w:val="24"/>
          <w:u w:val="single"/>
        </w:rPr>
        <w:t>jednu</w:t>
      </w:r>
      <w:r w:rsidR="00B51F1E">
        <w:rPr>
          <w:rFonts w:eastAsia="Times New Roman" w:cs="Arial"/>
          <w:b/>
          <w:bCs/>
          <w:color w:val="000000" w:themeColor="text1"/>
          <w:sz w:val="24"/>
          <w:szCs w:val="24"/>
          <w:u w:val="single"/>
        </w:rPr>
        <w:t xml:space="preserve"> </w:t>
      </w:r>
      <w:r w:rsidRPr="001238E1">
        <w:rPr>
          <w:rFonts w:eastAsia="Times New Roman" w:cs="Arial"/>
          <w:b/>
          <w:bCs/>
          <w:color w:val="000000" w:themeColor="text1"/>
          <w:sz w:val="24"/>
          <w:szCs w:val="24"/>
          <w:u w:val="single"/>
        </w:rPr>
        <w:t xml:space="preserve">ili za </w:t>
      </w:r>
      <w:r w:rsidR="00044DC5">
        <w:rPr>
          <w:rFonts w:eastAsia="Times New Roman" w:cs="Arial"/>
          <w:b/>
          <w:bCs/>
          <w:color w:val="000000" w:themeColor="text1"/>
          <w:sz w:val="24"/>
          <w:szCs w:val="24"/>
          <w:u w:val="single"/>
        </w:rPr>
        <w:t>obje</w:t>
      </w:r>
      <w:r w:rsidRPr="001238E1">
        <w:rPr>
          <w:rFonts w:eastAsia="Times New Roman" w:cs="Arial"/>
          <w:b/>
          <w:bCs/>
          <w:color w:val="000000" w:themeColor="text1"/>
          <w:sz w:val="24"/>
          <w:szCs w:val="24"/>
          <w:u w:val="single"/>
        </w:rPr>
        <w:t xml:space="preserve"> grupe</w:t>
      </w:r>
      <w:r w:rsidRPr="001238E1">
        <w:rPr>
          <w:rFonts w:eastAsia="Times New Roman" w:cs="Arial"/>
          <w:color w:val="000000" w:themeColor="text1"/>
          <w:sz w:val="24"/>
          <w:szCs w:val="24"/>
        </w:rPr>
        <w:t xml:space="preserve"> predmeta nabave.</w:t>
      </w:r>
    </w:p>
    <w:p w14:paraId="0C2472C0" w14:textId="77777777" w:rsidR="001238E1" w:rsidRPr="001238E1" w:rsidRDefault="001238E1" w:rsidP="001238E1">
      <w:pPr>
        <w:tabs>
          <w:tab w:val="left" w:pos="567"/>
        </w:tabs>
        <w:spacing w:after="0"/>
        <w:jc w:val="both"/>
        <w:rPr>
          <w:rFonts w:eastAsia="Times New Roman" w:cs="Arial"/>
          <w:color w:val="000000" w:themeColor="text1"/>
          <w:sz w:val="24"/>
          <w:szCs w:val="24"/>
        </w:rPr>
      </w:pPr>
      <w:r w:rsidRPr="001238E1">
        <w:rPr>
          <w:rFonts w:eastAsia="Times New Roman" w:cs="Arial"/>
          <w:color w:val="000000" w:themeColor="text1"/>
          <w:sz w:val="24"/>
          <w:szCs w:val="24"/>
        </w:rPr>
        <w:t>Ponude koje obuhvaćaju samo dio traženog opsega pojedine grupe predmeta nabave neće se razmatrati.</w:t>
      </w:r>
    </w:p>
    <w:p w14:paraId="6D52DFA0" w14:textId="77777777" w:rsidR="001238E1" w:rsidRPr="001238E1" w:rsidRDefault="001238E1" w:rsidP="001238E1">
      <w:pPr>
        <w:tabs>
          <w:tab w:val="left" w:pos="567"/>
        </w:tabs>
        <w:spacing w:after="0"/>
        <w:jc w:val="both"/>
        <w:rPr>
          <w:rFonts w:eastAsia="Times New Roman" w:cs="Arial"/>
          <w:color w:val="000000" w:themeColor="text1"/>
          <w:sz w:val="24"/>
          <w:szCs w:val="24"/>
        </w:rPr>
      </w:pPr>
    </w:p>
    <w:p w14:paraId="1F59FFF4" w14:textId="63C964C2" w:rsidR="001238E1" w:rsidRDefault="001238E1" w:rsidP="001238E1">
      <w:pPr>
        <w:tabs>
          <w:tab w:val="left" w:pos="567"/>
        </w:tabs>
        <w:spacing w:after="0"/>
        <w:jc w:val="both"/>
        <w:rPr>
          <w:rFonts w:eastAsia="Times New Roman" w:cs="Arial"/>
          <w:b/>
          <w:bCs/>
          <w:color w:val="000000" w:themeColor="text1"/>
          <w:sz w:val="24"/>
          <w:szCs w:val="24"/>
          <w:u w:val="single"/>
        </w:rPr>
      </w:pPr>
      <w:r w:rsidRPr="001238E1">
        <w:rPr>
          <w:rFonts w:eastAsia="Times New Roman" w:cs="Arial"/>
          <w:color w:val="000000" w:themeColor="text1"/>
          <w:sz w:val="24"/>
          <w:szCs w:val="24"/>
        </w:rPr>
        <w:t xml:space="preserve">Ono što se u ovoj dokumentaciji Poziva odnosi na </w:t>
      </w:r>
      <w:r w:rsidRPr="001238E1">
        <w:rPr>
          <w:rFonts w:eastAsia="Times New Roman" w:cs="Arial"/>
          <w:b/>
          <w:bCs/>
          <w:color w:val="000000" w:themeColor="text1"/>
          <w:sz w:val="24"/>
          <w:szCs w:val="24"/>
          <w:u w:val="single"/>
        </w:rPr>
        <w:t>pojedinu grupu</w:t>
      </w:r>
      <w:r w:rsidRPr="001238E1">
        <w:rPr>
          <w:rFonts w:eastAsia="Times New Roman" w:cs="Arial"/>
          <w:color w:val="000000" w:themeColor="text1"/>
          <w:sz w:val="24"/>
          <w:szCs w:val="24"/>
        </w:rPr>
        <w:t xml:space="preserve"> to se i posebno </w:t>
      </w:r>
      <w:r w:rsidRPr="001238E1">
        <w:rPr>
          <w:rFonts w:eastAsia="Times New Roman" w:cs="Arial"/>
          <w:b/>
          <w:bCs/>
          <w:color w:val="000000" w:themeColor="text1"/>
          <w:sz w:val="24"/>
          <w:szCs w:val="24"/>
          <w:u w:val="single"/>
        </w:rPr>
        <w:t>naznačava</w:t>
      </w:r>
      <w:r w:rsidRPr="001238E1">
        <w:rPr>
          <w:rFonts w:eastAsia="Times New Roman" w:cs="Arial"/>
          <w:color w:val="000000" w:themeColor="text1"/>
          <w:sz w:val="24"/>
          <w:szCs w:val="24"/>
        </w:rPr>
        <w:t xml:space="preserve">, a ako </w:t>
      </w:r>
      <w:r w:rsidRPr="001238E1">
        <w:rPr>
          <w:rFonts w:eastAsia="Times New Roman" w:cs="Arial"/>
          <w:b/>
          <w:bCs/>
          <w:color w:val="000000" w:themeColor="text1"/>
          <w:sz w:val="24"/>
          <w:szCs w:val="24"/>
          <w:u w:val="single"/>
        </w:rPr>
        <w:t>nema</w:t>
      </w:r>
      <w:r w:rsidRPr="001238E1">
        <w:rPr>
          <w:rFonts w:eastAsia="Times New Roman" w:cs="Arial"/>
          <w:color w:val="000000" w:themeColor="text1"/>
          <w:sz w:val="24"/>
          <w:szCs w:val="24"/>
        </w:rPr>
        <w:t xml:space="preserve"> posebne oznake, tada se isto odnosi na </w:t>
      </w:r>
      <w:r w:rsidR="00044DC5">
        <w:rPr>
          <w:rFonts w:eastAsia="Times New Roman" w:cs="Arial"/>
          <w:b/>
          <w:bCs/>
          <w:color w:val="000000" w:themeColor="text1"/>
          <w:sz w:val="24"/>
          <w:szCs w:val="24"/>
          <w:u w:val="single"/>
        </w:rPr>
        <w:t>obje</w:t>
      </w:r>
      <w:r w:rsidRPr="001238E1">
        <w:rPr>
          <w:rFonts w:eastAsia="Times New Roman" w:cs="Arial"/>
          <w:b/>
          <w:bCs/>
          <w:color w:val="000000" w:themeColor="text1"/>
          <w:sz w:val="24"/>
          <w:szCs w:val="24"/>
          <w:u w:val="single"/>
        </w:rPr>
        <w:t xml:space="preserve"> grupe.</w:t>
      </w:r>
    </w:p>
    <w:p w14:paraId="3C6E7AC4" w14:textId="77777777" w:rsidR="001238E1" w:rsidRPr="001238E1" w:rsidRDefault="001238E1" w:rsidP="001238E1">
      <w:pPr>
        <w:tabs>
          <w:tab w:val="left" w:pos="567"/>
        </w:tabs>
        <w:spacing w:after="0"/>
        <w:jc w:val="both"/>
        <w:rPr>
          <w:rFonts w:eastAsia="Times New Roman" w:cs="Arial"/>
          <w:color w:val="000000" w:themeColor="text1"/>
          <w:sz w:val="24"/>
          <w:szCs w:val="24"/>
        </w:rPr>
      </w:pPr>
    </w:p>
    <w:p w14:paraId="5ABCECCF" w14:textId="471323EB" w:rsidR="001238E1" w:rsidRPr="001238E1" w:rsidRDefault="001238E1" w:rsidP="001238E1">
      <w:pPr>
        <w:tabs>
          <w:tab w:val="left" w:pos="567"/>
        </w:tabs>
        <w:spacing w:after="0"/>
        <w:jc w:val="both"/>
        <w:rPr>
          <w:rFonts w:eastAsia="Times New Roman" w:cs="Arial"/>
          <w:color w:val="000000" w:themeColor="text1"/>
          <w:sz w:val="24"/>
          <w:szCs w:val="24"/>
        </w:rPr>
      </w:pPr>
      <w:r w:rsidRPr="001238E1">
        <w:rPr>
          <w:rFonts w:eastAsia="Times New Roman" w:cs="Arial"/>
          <w:color w:val="000000" w:themeColor="text1"/>
          <w:sz w:val="24"/>
          <w:szCs w:val="24"/>
        </w:rPr>
        <w:t>Skreće se pozornost kako su za grupe određeni</w:t>
      </w:r>
      <w:r w:rsidRPr="0028578C">
        <w:rPr>
          <w:rFonts w:eastAsia="Times New Roman" w:cs="Arial"/>
          <w:sz w:val="24"/>
          <w:szCs w:val="24"/>
        </w:rPr>
        <w:t xml:space="preserve"> </w:t>
      </w:r>
      <w:r w:rsidRPr="0028578C">
        <w:rPr>
          <w:rFonts w:eastAsia="Times New Roman" w:cs="Arial"/>
          <w:b/>
          <w:bCs/>
          <w:sz w:val="24"/>
          <w:szCs w:val="24"/>
          <w:u w:val="single"/>
        </w:rPr>
        <w:t xml:space="preserve">isti </w:t>
      </w:r>
      <w:r w:rsidRPr="001238E1">
        <w:rPr>
          <w:rFonts w:eastAsia="Times New Roman" w:cs="Arial"/>
          <w:b/>
          <w:bCs/>
          <w:color w:val="000000" w:themeColor="text1"/>
          <w:sz w:val="24"/>
          <w:szCs w:val="24"/>
          <w:u w:val="single"/>
        </w:rPr>
        <w:t>rokovi isporuke.</w:t>
      </w:r>
    </w:p>
    <w:p w14:paraId="1CD5B1BE" w14:textId="77777777" w:rsidR="001238E1" w:rsidRPr="001238E1" w:rsidRDefault="001238E1" w:rsidP="001238E1">
      <w:pPr>
        <w:tabs>
          <w:tab w:val="left" w:pos="567"/>
        </w:tabs>
        <w:spacing w:after="0"/>
        <w:jc w:val="both"/>
        <w:rPr>
          <w:rFonts w:eastAsia="Times New Roman" w:cs="Arial"/>
          <w:color w:val="000000" w:themeColor="text1"/>
          <w:sz w:val="24"/>
          <w:szCs w:val="24"/>
        </w:rPr>
      </w:pPr>
    </w:p>
    <w:p w14:paraId="3B697D28" w14:textId="187937BB" w:rsidR="001238E1" w:rsidRPr="0028578C" w:rsidRDefault="001238E1" w:rsidP="001238E1">
      <w:pPr>
        <w:tabs>
          <w:tab w:val="left" w:pos="567"/>
        </w:tabs>
        <w:spacing w:after="0"/>
        <w:jc w:val="both"/>
        <w:rPr>
          <w:rFonts w:eastAsia="Times New Roman" w:cs="Arial"/>
          <w:b/>
          <w:bCs/>
          <w:color w:val="000000" w:themeColor="text1"/>
          <w:sz w:val="24"/>
          <w:szCs w:val="24"/>
        </w:rPr>
      </w:pPr>
      <w:r w:rsidRPr="0028578C">
        <w:rPr>
          <w:rFonts w:eastAsia="Times New Roman" w:cs="Arial"/>
          <w:b/>
          <w:bCs/>
          <w:color w:val="000000" w:themeColor="text1"/>
          <w:sz w:val="24"/>
          <w:szCs w:val="24"/>
        </w:rPr>
        <w:t>GRUPA 1 – Precizni instrumenti i oprema</w:t>
      </w:r>
    </w:p>
    <w:p w14:paraId="63BCE9E2" w14:textId="12A2966D" w:rsidR="001763AD" w:rsidRDefault="001238E1" w:rsidP="001238E1">
      <w:pPr>
        <w:tabs>
          <w:tab w:val="left" w:pos="567"/>
        </w:tabs>
        <w:spacing w:after="0"/>
        <w:jc w:val="both"/>
        <w:rPr>
          <w:rFonts w:eastAsia="Times New Roman" w:cs="Arial"/>
          <w:color w:val="000000" w:themeColor="text1"/>
          <w:sz w:val="24"/>
          <w:szCs w:val="24"/>
        </w:rPr>
      </w:pPr>
      <w:r w:rsidRPr="001238E1">
        <w:rPr>
          <w:rFonts w:eastAsia="Times New Roman" w:cs="Arial"/>
          <w:color w:val="000000" w:themeColor="text1"/>
          <w:sz w:val="24"/>
          <w:szCs w:val="24"/>
        </w:rPr>
        <w:t>Precizni instrumenti i oprema koristiti će se za napajanje modela i prototipova s analizom utjecaja nivoa napajanja na funkcionalnost, generiranje valnih oblika i analiza utjecaja na rad sustava, dugotrajni nadzor rada modela i prototipova u laboratorijskim i stvarnim uvjetima, analizu kvalitete napajanja te kvalitete izlaza frekvencijskih pretvarača, kroz analizu harmonijskih izobličenja, verifikaciju efikasnosti pogona, procjenu gubitaka i sl., pogonska ispitivanja i mjerenja, pripremu sustava za certificiranje prema standardima za dizala te za EMC (elektromagnetsku kompatibilnost).</w:t>
      </w:r>
    </w:p>
    <w:p w14:paraId="02719EAE" w14:textId="77777777" w:rsidR="007D6B22" w:rsidRDefault="007D6B22" w:rsidP="001238E1">
      <w:pPr>
        <w:tabs>
          <w:tab w:val="left" w:pos="567"/>
        </w:tabs>
        <w:spacing w:after="0"/>
        <w:jc w:val="both"/>
        <w:rPr>
          <w:rFonts w:eastAsia="Times New Roman" w:cs="Arial"/>
          <w:color w:val="000000" w:themeColor="text1"/>
          <w:sz w:val="24"/>
          <w:szCs w:val="24"/>
        </w:rPr>
      </w:pPr>
    </w:p>
    <w:p w14:paraId="01862769" w14:textId="01D65687" w:rsidR="007D6B22" w:rsidRDefault="007D6B22" w:rsidP="007D6B22">
      <w:pPr>
        <w:autoSpaceDE w:val="0"/>
        <w:autoSpaceDN w:val="0"/>
        <w:adjustRightInd w:val="0"/>
        <w:spacing w:after="0" w:line="240" w:lineRule="auto"/>
        <w:jc w:val="both"/>
        <w:rPr>
          <w:b/>
          <w:bCs/>
          <w:sz w:val="24"/>
          <w:szCs w:val="24"/>
        </w:rPr>
      </w:pPr>
      <w:r w:rsidRPr="007D6B22">
        <w:rPr>
          <w:sz w:val="24"/>
          <w:szCs w:val="24"/>
        </w:rPr>
        <w:t>U ponudi moraju biti ponuđeni i obuhvaćeni svi zadaci koji su definirani u Tehničkim specifikacijama</w:t>
      </w:r>
      <w:r>
        <w:rPr>
          <w:sz w:val="24"/>
          <w:szCs w:val="24"/>
        </w:rPr>
        <w:t xml:space="preserve"> – Grupa 1</w:t>
      </w:r>
      <w:r w:rsidRPr="007D6B22">
        <w:rPr>
          <w:sz w:val="24"/>
          <w:szCs w:val="24"/>
        </w:rPr>
        <w:t xml:space="preserve"> (</w:t>
      </w:r>
      <w:r w:rsidRPr="0086217F">
        <w:rPr>
          <w:b/>
          <w:bCs/>
          <w:sz w:val="24"/>
          <w:szCs w:val="24"/>
        </w:rPr>
        <w:t>Prilog 7).</w:t>
      </w:r>
    </w:p>
    <w:p w14:paraId="16C219B7" w14:textId="2F613C74" w:rsidR="00432102" w:rsidRDefault="00432102" w:rsidP="007D6B22">
      <w:pPr>
        <w:autoSpaceDE w:val="0"/>
        <w:autoSpaceDN w:val="0"/>
        <w:adjustRightInd w:val="0"/>
        <w:spacing w:after="0" w:line="240" w:lineRule="auto"/>
        <w:jc w:val="both"/>
        <w:rPr>
          <w:b/>
          <w:bCs/>
          <w:sz w:val="24"/>
          <w:szCs w:val="24"/>
        </w:rPr>
      </w:pPr>
    </w:p>
    <w:p w14:paraId="4058F6BF" w14:textId="2FFED79A" w:rsidR="00432102" w:rsidRDefault="00432102" w:rsidP="007D6B22">
      <w:pPr>
        <w:autoSpaceDE w:val="0"/>
        <w:autoSpaceDN w:val="0"/>
        <w:adjustRightInd w:val="0"/>
        <w:spacing w:after="0" w:line="240" w:lineRule="auto"/>
        <w:jc w:val="both"/>
        <w:rPr>
          <w:b/>
          <w:bCs/>
          <w:sz w:val="24"/>
          <w:szCs w:val="24"/>
        </w:rPr>
      </w:pPr>
    </w:p>
    <w:p w14:paraId="5EA1FD18" w14:textId="07776CDF" w:rsidR="00432102" w:rsidRDefault="00432102" w:rsidP="007D6B22">
      <w:pPr>
        <w:autoSpaceDE w:val="0"/>
        <w:autoSpaceDN w:val="0"/>
        <w:adjustRightInd w:val="0"/>
        <w:spacing w:after="0" w:line="240" w:lineRule="auto"/>
        <w:jc w:val="both"/>
        <w:rPr>
          <w:b/>
          <w:bCs/>
          <w:sz w:val="24"/>
          <w:szCs w:val="24"/>
        </w:rPr>
      </w:pPr>
    </w:p>
    <w:p w14:paraId="0B9850C0" w14:textId="77777777" w:rsidR="00432102" w:rsidRDefault="00432102" w:rsidP="007D6B22">
      <w:pPr>
        <w:autoSpaceDE w:val="0"/>
        <w:autoSpaceDN w:val="0"/>
        <w:adjustRightInd w:val="0"/>
        <w:spacing w:after="0" w:line="240" w:lineRule="auto"/>
        <w:jc w:val="both"/>
        <w:rPr>
          <w:sz w:val="24"/>
          <w:szCs w:val="24"/>
        </w:rPr>
      </w:pPr>
    </w:p>
    <w:p w14:paraId="2A53E4DE" w14:textId="41932596" w:rsidR="001238E1" w:rsidRPr="0028578C" w:rsidRDefault="001238E1" w:rsidP="001238E1">
      <w:pPr>
        <w:tabs>
          <w:tab w:val="left" w:pos="567"/>
        </w:tabs>
        <w:spacing w:after="0"/>
        <w:jc w:val="both"/>
        <w:rPr>
          <w:rFonts w:eastAsia="Times New Roman" w:cs="Arial"/>
          <w:b/>
          <w:bCs/>
          <w:color w:val="000000" w:themeColor="text1"/>
          <w:sz w:val="24"/>
          <w:szCs w:val="24"/>
        </w:rPr>
      </w:pPr>
    </w:p>
    <w:p w14:paraId="4515D01F" w14:textId="0B04306A" w:rsidR="001238E1" w:rsidRPr="0028578C" w:rsidRDefault="001238E1" w:rsidP="001238E1">
      <w:pPr>
        <w:tabs>
          <w:tab w:val="left" w:pos="567"/>
        </w:tabs>
        <w:spacing w:after="0"/>
        <w:jc w:val="both"/>
        <w:rPr>
          <w:rFonts w:eastAsia="Times New Roman" w:cs="Arial"/>
          <w:b/>
          <w:bCs/>
          <w:color w:val="000000" w:themeColor="text1"/>
          <w:sz w:val="24"/>
          <w:szCs w:val="24"/>
        </w:rPr>
      </w:pPr>
      <w:r w:rsidRPr="0028578C">
        <w:rPr>
          <w:rFonts w:eastAsia="Times New Roman" w:cs="Arial"/>
          <w:b/>
          <w:bCs/>
          <w:color w:val="000000" w:themeColor="text1"/>
          <w:sz w:val="24"/>
          <w:szCs w:val="24"/>
        </w:rPr>
        <w:lastRenderedPageBreak/>
        <w:t>GRUPA 2 – Alat za izradu prototipova i lemna stanica</w:t>
      </w:r>
    </w:p>
    <w:p w14:paraId="4DE01DCA" w14:textId="77777777" w:rsidR="0028578C" w:rsidRPr="0028578C" w:rsidRDefault="0028578C" w:rsidP="00A92FB0">
      <w:pPr>
        <w:tabs>
          <w:tab w:val="left" w:pos="567"/>
        </w:tabs>
        <w:spacing w:after="0"/>
        <w:jc w:val="both"/>
        <w:rPr>
          <w:rFonts w:eastAsia="Times New Roman" w:cs="Arial"/>
          <w:color w:val="000000" w:themeColor="text1"/>
          <w:sz w:val="24"/>
          <w:szCs w:val="24"/>
        </w:rPr>
      </w:pPr>
      <w:r w:rsidRPr="0028578C">
        <w:rPr>
          <w:rFonts w:eastAsia="Times New Roman" w:cs="Arial"/>
          <w:color w:val="000000" w:themeColor="text1"/>
          <w:sz w:val="24"/>
          <w:szCs w:val="24"/>
        </w:rPr>
        <w:t>Ova grupa opreme uključuje lemnu stanicu i setove alata za izradu prototipova.</w:t>
      </w:r>
    </w:p>
    <w:p w14:paraId="50D271FC" w14:textId="30DE4F28" w:rsidR="0028578C" w:rsidRPr="0028578C" w:rsidRDefault="0028578C" w:rsidP="00A92FB0">
      <w:pPr>
        <w:tabs>
          <w:tab w:val="left" w:pos="567"/>
        </w:tabs>
        <w:spacing w:after="0"/>
        <w:jc w:val="both"/>
        <w:rPr>
          <w:rFonts w:eastAsia="Times New Roman" w:cs="Arial"/>
          <w:color w:val="000000" w:themeColor="text1"/>
          <w:sz w:val="24"/>
          <w:szCs w:val="24"/>
        </w:rPr>
      </w:pPr>
      <w:r w:rsidRPr="0028578C">
        <w:rPr>
          <w:rFonts w:eastAsia="Times New Roman" w:cs="Arial"/>
          <w:color w:val="000000" w:themeColor="text1"/>
          <w:sz w:val="24"/>
          <w:szCs w:val="24"/>
        </w:rPr>
        <w:t xml:space="preserve">Lemna stanica služi za izradu prototipova i popravak (''rework'') nakon prve i druge faze strojne proizvodnje prototipova (polaganje SMT komponenti i selektivno lemljene (''selective soldering''). </w:t>
      </w:r>
      <w:r w:rsidR="00D761CD">
        <w:rPr>
          <w:rFonts w:eastAsia="Times New Roman" w:cs="Arial"/>
          <w:color w:val="000000" w:themeColor="text1"/>
          <w:sz w:val="24"/>
          <w:szCs w:val="24"/>
        </w:rPr>
        <w:t xml:space="preserve"> </w:t>
      </w:r>
      <w:r w:rsidRPr="0028578C">
        <w:rPr>
          <w:rFonts w:eastAsia="Times New Roman" w:cs="Arial"/>
          <w:color w:val="000000" w:themeColor="text1"/>
          <w:sz w:val="24"/>
          <w:szCs w:val="24"/>
        </w:rPr>
        <w:t xml:space="preserve">Set alata služi za izradu prototipova mehaničkih dijelova sustava za upravljanje i regulaciju koji se izrađuju iz čeličnih limova (''steel sheets''). </w:t>
      </w:r>
    </w:p>
    <w:p w14:paraId="346BB2C7" w14:textId="77777777" w:rsidR="0028578C" w:rsidRPr="0028578C" w:rsidRDefault="0028578C" w:rsidP="0028578C">
      <w:pPr>
        <w:tabs>
          <w:tab w:val="left" w:pos="567"/>
        </w:tabs>
        <w:spacing w:after="0"/>
        <w:jc w:val="both"/>
        <w:rPr>
          <w:rFonts w:eastAsia="Times New Roman" w:cs="Arial"/>
          <w:color w:val="000000" w:themeColor="text1"/>
          <w:sz w:val="24"/>
          <w:szCs w:val="24"/>
        </w:rPr>
      </w:pPr>
    </w:p>
    <w:p w14:paraId="1530AC42" w14:textId="02DC8760" w:rsidR="0028578C" w:rsidRDefault="0028578C" w:rsidP="0028578C">
      <w:pPr>
        <w:tabs>
          <w:tab w:val="left" w:pos="567"/>
        </w:tabs>
        <w:spacing w:after="0"/>
        <w:jc w:val="both"/>
        <w:rPr>
          <w:rFonts w:eastAsia="Times New Roman" w:cs="Arial"/>
          <w:color w:val="000000" w:themeColor="text1"/>
          <w:sz w:val="24"/>
          <w:szCs w:val="24"/>
        </w:rPr>
      </w:pPr>
      <w:r w:rsidRPr="0028578C">
        <w:rPr>
          <w:rFonts w:eastAsia="Times New Roman" w:cs="Arial"/>
          <w:color w:val="000000" w:themeColor="text1"/>
          <w:sz w:val="24"/>
          <w:szCs w:val="24"/>
        </w:rPr>
        <w:t xml:space="preserve">Alati moraju biti pripremljeni za ugradnju na stroj PRIMA POWER COMBI GENIUS tip CG-1530 u vlasništvu </w:t>
      </w:r>
      <w:r>
        <w:rPr>
          <w:rFonts w:eastAsia="Times New Roman" w:cs="Arial"/>
          <w:color w:val="000000" w:themeColor="text1"/>
          <w:sz w:val="24"/>
          <w:szCs w:val="24"/>
        </w:rPr>
        <w:t xml:space="preserve">Naručitelja. </w:t>
      </w:r>
      <w:r w:rsidRPr="0028578C">
        <w:rPr>
          <w:rFonts w:eastAsia="Times New Roman" w:cs="Arial"/>
          <w:color w:val="000000" w:themeColor="text1"/>
          <w:sz w:val="24"/>
          <w:szCs w:val="24"/>
        </w:rPr>
        <w:t>Stroj ima funkcije laserskog rezanja te probijanja  i oblikovanja limova deformacijom pomoću specijalno dizajniranih alata. Prihvat alata sastoji se od 20 pojedinačnih ležišta u dimenzijama od A-E (standardizirane dimenzije prihvata) unutar kojih se mogu umetati pojedinačni alati ili setovi alata (tzv</w:t>
      </w:r>
      <w:r>
        <w:rPr>
          <w:rFonts w:eastAsia="Times New Roman" w:cs="Arial"/>
          <w:color w:val="000000" w:themeColor="text1"/>
          <w:sz w:val="24"/>
          <w:szCs w:val="24"/>
        </w:rPr>
        <w:t>.</w:t>
      </w:r>
      <w:r w:rsidRPr="0028578C">
        <w:rPr>
          <w:rFonts w:eastAsia="Times New Roman" w:cs="Arial"/>
          <w:color w:val="000000" w:themeColor="text1"/>
          <w:sz w:val="24"/>
          <w:szCs w:val="24"/>
        </w:rPr>
        <w:t xml:space="preserve"> ''multi tool'') te sama ležišta mogu biti indeksirana (omogućuje zakretanje alata) ili neindeksirana. Stroj sadrži dodatne 2 ''upforming'' stanice koje omogućuju proširivanje primjene stroja na oblikovanje deformiranjem koje zahtjeva djelovanje sile prema gore. Teoretski maksimalni broj istovremenih alata u svim ležištima iznosi 284. Prednost takve fleksibilne konfiguracije je da se između proizvodnje različitih pozicija ne moraju mijenjati alati te da je moguće primijeniti veliki broj različitih oblikovanja na istoj poziciji. Zahvaljujući navedenim karakteristikama stroja te korištenjem alata iz ove grupe nabave moguće je razviti tehnička rješenja (prototipove) koji će rezultirati prednošću na tržištu – proizvodnja dijelova iz materijala manje debljine što utječe na troškove proizvodnje i smanjenje otpada te je moguć dizajn uređaja (ku</w:t>
      </w:r>
      <w:r w:rsidR="00CE15C9">
        <w:rPr>
          <w:rFonts w:eastAsia="Times New Roman" w:cs="Arial"/>
          <w:color w:val="000000" w:themeColor="text1"/>
          <w:sz w:val="24"/>
          <w:szCs w:val="24"/>
        </w:rPr>
        <w:t>ć</w:t>
      </w:r>
      <w:r w:rsidRPr="0028578C">
        <w:rPr>
          <w:rFonts w:eastAsia="Times New Roman" w:cs="Arial"/>
          <w:color w:val="000000" w:themeColor="text1"/>
          <w:sz w:val="24"/>
          <w:szCs w:val="24"/>
        </w:rPr>
        <w:t>išta, nosača..)</w:t>
      </w:r>
      <w:r w:rsidR="007D6B22">
        <w:rPr>
          <w:rFonts w:eastAsia="Times New Roman" w:cs="Arial"/>
          <w:color w:val="000000" w:themeColor="text1"/>
          <w:sz w:val="24"/>
          <w:szCs w:val="24"/>
        </w:rPr>
        <w:t xml:space="preserve"> </w:t>
      </w:r>
      <w:r w:rsidRPr="0028578C">
        <w:rPr>
          <w:rFonts w:eastAsia="Times New Roman" w:cs="Arial"/>
          <w:color w:val="000000" w:themeColor="text1"/>
          <w:sz w:val="24"/>
          <w:szCs w:val="24"/>
        </w:rPr>
        <w:t>idealno prilagođenih elektroničkim komponentama</w:t>
      </w:r>
      <w:r w:rsidR="00A92FB0">
        <w:rPr>
          <w:rFonts w:eastAsia="Times New Roman" w:cs="Arial"/>
          <w:color w:val="000000" w:themeColor="text1"/>
          <w:sz w:val="24"/>
          <w:szCs w:val="24"/>
        </w:rPr>
        <w:t xml:space="preserve"> Naručitelja.</w:t>
      </w:r>
    </w:p>
    <w:p w14:paraId="65D85AED" w14:textId="2F325BFF" w:rsidR="007D6B22" w:rsidRDefault="00026AFB" w:rsidP="0028578C">
      <w:pPr>
        <w:tabs>
          <w:tab w:val="left" w:pos="567"/>
        </w:tabs>
        <w:spacing w:after="0"/>
        <w:jc w:val="both"/>
        <w:rPr>
          <w:rFonts w:eastAsia="Times New Roman" w:cs="Arial"/>
          <w:color w:val="000000" w:themeColor="text1"/>
          <w:sz w:val="24"/>
          <w:szCs w:val="24"/>
        </w:rPr>
      </w:pPr>
      <w:r w:rsidRPr="00026AFB">
        <w:rPr>
          <w:rFonts w:eastAsia="Times New Roman" w:cs="Arial"/>
          <w:color w:val="000000" w:themeColor="text1"/>
          <w:sz w:val="24"/>
          <w:szCs w:val="24"/>
        </w:rPr>
        <w:t xml:space="preserve">Navedeni stroj je u funkciji </w:t>
      </w:r>
      <w:r>
        <w:rPr>
          <w:rFonts w:eastAsia="Times New Roman" w:cs="Arial"/>
          <w:color w:val="000000" w:themeColor="text1"/>
          <w:sz w:val="24"/>
          <w:szCs w:val="24"/>
        </w:rPr>
        <w:t>kod Naručitelja,</w:t>
      </w:r>
      <w:r w:rsidRPr="00026AFB">
        <w:rPr>
          <w:rFonts w:eastAsia="Times New Roman" w:cs="Arial"/>
          <w:color w:val="000000" w:themeColor="text1"/>
          <w:sz w:val="24"/>
          <w:szCs w:val="24"/>
        </w:rPr>
        <w:t xml:space="preserve"> a sve dodatne detalje oko prihvata alata ponuđači mogu dobiti </w:t>
      </w:r>
      <w:r>
        <w:rPr>
          <w:rFonts w:eastAsia="Times New Roman" w:cs="Arial"/>
          <w:color w:val="000000" w:themeColor="text1"/>
          <w:sz w:val="24"/>
          <w:szCs w:val="24"/>
        </w:rPr>
        <w:t>kod Naručitelja.</w:t>
      </w:r>
    </w:p>
    <w:p w14:paraId="3A001091" w14:textId="77777777" w:rsidR="00026AFB" w:rsidRDefault="00026AFB" w:rsidP="0028578C">
      <w:pPr>
        <w:tabs>
          <w:tab w:val="left" w:pos="567"/>
        </w:tabs>
        <w:spacing w:after="0"/>
        <w:jc w:val="both"/>
        <w:rPr>
          <w:rFonts w:eastAsia="Times New Roman" w:cs="Arial"/>
          <w:color w:val="000000" w:themeColor="text1"/>
          <w:sz w:val="24"/>
          <w:szCs w:val="24"/>
        </w:rPr>
      </w:pPr>
    </w:p>
    <w:p w14:paraId="2BC0CF0B" w14:textId="2589C1FC" w:rsidR="00026AFB" w:rsidRDefault="00393611" w:rsidP="00026AFB">
      <w:pPr>
        <w:tabs>
          <w:tab w:val="left" w:pos="567"/>
        </w:tabs>
        <w:spacing w:after="0"/>
        <w:jc w:val="both"/>
        <w:rPr>
          <w:rFonts w:eastAsia="Times New Roman" w:cs="Arial"/>
          <w:color w:val="000000" w:themeColor="text1"/>
          <w:sz w:val="24"/>
          <w:szCs w:val="24"/>
        </w:rPr>
      </w:pPr>
      <w:r w:rsidRPr="00393611">
        <w:rPr>
          <w:rFonts w:eastAsia="Times New Roman" w:cs="Arial"/>
          <w:color w:val="000000" w:themeColor="text1"/>
          <w:sz w:val="24"/>
          <w:szCs w:val="24"/>
        </w:rPr>
        <w:t xml:space="preserve">U ponudi moraju biti ponuđeni i obuhvaćeni svi zadaci koji su definirani u Tehničkim specifikacijama – Grupa </w:t>
      </w:r>
      <w:r>
        <w:rPr>
          <w:rFonts w:eastAsia="Times New Roman" w:cs="Arial"/>
          <w:color w:val="000000" w:themeColor="text1"/>
          <w:sz w:val="24"/>
          <w:szCs w:val="24"/>
        </w:rPr>
        <w:t>2</w:t>
      </w:r>
      <w:r w:rsidRPr="00393611">
        <w:rPr>
          <w:rFonts w:eastAsia="Times New Roman" w:cs="Arial"/>
          <w:color w:val="000000" w:themeColor="text1"/>
          <w:sz w:val="24"/>
          <w:szCs w:val="24"/>
        </w:rPr>
        <w:t xml:space="preserve"> (</w:t>
      </w:r>
      <w:r w:rsidRPr="00393611">
        <w:rPr>
          <w:rFonts w:eastAsia="Times New Roman" w:cs="Arial"/>
          <w:b/>
          <w:bCs/>
          <w:color w:val="000000" w:themeColor="text1"/>
          <w:sz w:val="24"/>
          <w:szCs w:val="24"/>
        </w:rPr>
        <w:t>Prilog 8).</w:t>
      </w:r>
    </w:p>
    <w:p w14:paraId="30E3ABED" w14:textId="77777777" w:rsidR="00393611" w:rsidRPr="00026AFB" w:rsidRDefault="00393611" w:rsidP="00026AFB">
      <w:pPr>
        <w:tabs>
          <w:tab w:val="left" w:pos="567"/>
        </w:tabs>
        <w:spacing w:after="0"/>
        <w:jc w:val="both"/>
        <w:rPr>
          <w:rFonts w:eastAsia="Times New Roman" w:cs="Arial"/>
          <w:color w:val="000000" w:themeColor="text1"/>
          <w:sz w:val="24"/>
          <w:szCs w:val="24"/>
        </w:rPr>
      </w:pPr>
    </w:p>
    <w:p w14:paraId="3EB3A930" w14:textId="2B3846B6" w:rsidR="00026AFB" w:rsidRDefault="00026AFB" w:rsidP="00026AFB">
      <w:pPr>
        <w:tabs>
          <w:tab w:val="left" w:pos="567"/>
        </w:tabs>
        <w:spacing w:after="0"/>
        <w:jc w:val="both"/>
        <w:rPr>
          <w:rFonts w:eastAsia="Times New Roman" w:cs="Arial"/>
          <w:color w:val="000000" w:themeColor="text1"/>
          <w:sz w:val="24"/>
          <w:szCs w:val="24"/>
        </w:rPr>
      </w:pPr>
      <w:r w:rsidRPr="00026AFB">
        <w:rPr>
          <w:rFonts w:eastAsia="Times New Roman" w:cs="Arial"/>
          <w:color w:val="000000" w:themeColor="text1"/>
          <w:sz w:val="24"/>
          <w:szCs w:val="24"/>
        </w:rPr>
        <w:t>Sve navedeno ulazi u rok izvršenja predmeta nabave naveden u točki 2.4. ove Dokumentacije o nabavi.</w:t>
      </w:r>
    </w:p>
    <w:p w14:paraId="17D4961F" w14:textId="77777777" w:rsidR="001238E1" w:rsidRDefault="001238E1" w:rsidP="001238E1">
      <w:pPr>
        <w:tabs>
          <w:tab w:val="left" w:pos="567"/>
        </w:tabs>
        <w:spacing w:after="0"/>
        <w:jc w:val="both"/>
        <w:rPr>
          <w:rFonts w:eastAsia="Times New Roman" w:cs="Arial"/>
          <w:color w:val="000000" w:themeColor="text1"/>
          <w:sz w:val="24"/>
          <w:szCs w:val="24"/>
        </w:rPr>
      </w:pPr>
    </w:p>
    <w:p w14:paraId="370B14BA" w14:textId="5E9C4AFB" w:rsidR="00E80E53" w:rsidRPr="00281EA2" w:rsidRDefault="00DF108C" w:rsidP="003A38D5">
      <w:pPr>
        <w:pStyle w:val="Heading1"/>
        <w:numPr>
          <w:ilvl w:val="1"/>
          <w:numId w:val="1"/>
        </w:numPr>
        <w:spacing w:before="120"/>
        <w:ind w:left="641" w:hanging="357"/>
        <w:jc w:val="both"/>
        <w:rPr>
          <w:rFonts w:asciiTheme="minorHAnsi" w:hAnsiTheme="minorHAnsi"/>
          <w:bCs/>
          <w:szCs w:val="24"/>
          <w:lang w:bidi="hr-HR"/>
        </w:rPr>
      </w:pPr>
      <w:bookmarkStart w:id="34" w:name="_Toc97796748"/>
      <w:r>
        <w:rPr>
          <w:rFonts w:asciiTheme="minorHAnsi" w:hAnsiTheme="minorHAnsi"/>
          <w:bCs/>
          <w:szCs w:val="24"/>
          <w:lang w:bidi="hr-HR"/>
        </w:rPr>
        <w:t>Troškovnik, k</w:t>
      </w:r>
      <w:r w:rsidR="00E80E53" w:rsidRPr="00281EA2">
        <w:rPr>
          <w:rFonts w:asciiTheme="minorHAnsi" w:hAnsiTheme="minorHAnsi"/>
          <w:bCs/>
          <w:szCs w:val="24"/>
          <w:lang w:bidi="hr-HR"/>
        </w:rPr>
        <w:t xml:space="preserve">oličina </w:t>
      </w:r>
      <w:r w:rsidR="005077B2" w:rsidRPr="00281EA2">
        <w:rPr>
          <w:rFonts w:asciiTheme="minorHAnsi" w:hAnsiTheme="minorHAnsi"/>
          <w:bCs/>
          <w:szCs w:val="24"/>
          <w:lang w:bidi="hr-HR"/>
        </w:rPr>
        <w:t xml:space="preserve">i tehnički opis </w:t>
      </w:r>
      <w:r w:rsidR="00E80E53" w:rsidRPr="00281EA2">
        <w:rPr>
          <w:rFonts w:asciiTheme="minorHAnsi" w:hAnsiTheme="minorHAnsi"/>
          <w:bCs/>
          <w:szCs w:val="24"/>
          <w:lang w:bidi="hr-HR"/>
        </w:rPr>
        <w:t>predmeta nabave</w:t>
      </w:r>
      <w:bookmarkEnd w:id="34"/>
    </w:p>
    <w:p w14:paraId="7B2EF1DE" w14:textId="5301CB8E" w:rsidR="00353F9C" w:rsidRDefault="00347BBB" w:rsidP="00D7619B">
      <w:pPr>
        <w:tabs>
          <w:tab w:val="left" w:pos="567"/>
        </w:tabs>
        <w:spacing w:after="0"/>
        <w:jc w:val="both"/>
        <w:rPr>
          <w:bCs/>
          <w:sz w:val="24"/>
          <w:szCs w:val="24"/>
          <w:lang w:bidi="hr-HR"/>
        </w:rPr>
      </w:pPr>
      <w:r>
        <w:rPr>
          <w:bCs/>
          <w:sz w:val="24"/>
          <w:szCs w:val="24"/>
          <w:lang w:bidi="hr-HR"/>
        </w:rPr>
        <w:t>K</w:t>
      </w:r>
      <w:r w:rsidR="00D7619B" w:rsidRPr="00D7619B">
        <w:rPr>
          <w:bCs/>
          <w:sz w:val="24"/>
          <w:szCs w:val="24"/>
          <w:lang w:bidi="hr-HR"/>
        </w:rPr>
        <w:t xml:space="preserve">oličina predmeta nabave </w:t>
      </w:r>
      <w:r w:rsidR="006B7050">
        <w:rPr>
          <w:bCs/>
          <w:sz w:val="24"/>
          <w:szCs w:val="24"/>
          <w:lang w:bidi="hr-HR"/>
        </w:rPr>
        <w:t>su</w:t>
      </w:r>
      <w:r w:rsidR="00D7619B" w:rsidRPr="00D7619B">
        <w:rPr>
          <w:bCs/>
          <w:sz w:val="24"/>
          <w:szCs w:val="24"/>
          <w:lang w:bidi="hr-HR"/>
        </w:rPr>
        <w:t xml:space="preserve"> definiran</w:t>
      </w:r>
      <w:r w:rsidR="006B7050">
        <w:rPr>
          <w:bCs/>
          <w:sz w:val="24"/>
          <w:szCs w:val="24"/>
          <w:lang w:bidi="hr-HR"/>
        </w:rPr>
        <w:t>i</w:t>
      </w:r>
      <w:r w:rsidR="00D7619B" w:rsidRPr="00D7619B">
        <w:rPr>
          <w:bCs/>
          <w:sz w:val="24"/>
          <w:szCs w:val="24"/>
          <w:lang w:bidi="hr-HR"/>
        </w:rPr>
        <w:t xml:space="preserve"> u troškovniku </w:t>
      </w:r>
      <w:r w:rsidR="00353F9C" w:rsidRPr="00D7619B">
        <w:rPr>
          <w:bCs/>
          <w:sz w:val="24"/>
          <w:szCs w:val="24"/>
          <w:lang w:bidi="hr-HR"/>
        </w:rPr>
        <w:t>(</w:t>
      </w:r>
      <w:r w:rsidR="00353F9C" w:rsidRPr="00D7619B">
        <w:rPr>
          <w:b/>
          <w:bCs/>
          <w:sz w:val="24"/>
          <w:szCs w:val="24"/>
          <w:lang w:bidi="hr-HR"/>
        </w:rPr>
        <w:t>Prilog 6</w:t>
      </w:r>
      <w:r w:rsidR="00353F9C" w:rsidRPr="00D7619B">
        <w:rPr>
          <w:bCs/>
          <w:sz w:val="24"/>
          <w:szCs w:val="24"/>
          <w:lang w:bidi="hr-HR"/>
        </w:rPr>
        <w:t xml:space="preserve">). </w:t>
      </w:r>
      <w:r w:rsidR="00D7619B" w:rsidRPr="00D7619B">
        <w:rPr>
          <w:bCs/>
          <w:sz w:val="24"/>
          <w:szCs w:val="24"/>
          <w:lang w:bidi="hr-HR"/>
        </w:rPr>
        <w:t xml:space="preserve">koji je sastavni dio Dokumentacije </w:t>
      </w:r>
      <w:r w:rsidR="003A38D5">
        <w:rPr>
          <w:bCs/>
          <w:sz w:val="24"/>
          <w:szCs w:val="24"/>
          <w:lang w:bidi="hr-HR"/>
        </w:rPr>
        <w:t>Poziva</w:t>
      </w:r>
      <w:r w:rsidR="00353F9C">
        <w:rPr>
          <w:bCs/>
          <w:sz w:val="24"/>
          <w:szCs w:val="24"/>
          <w:lang w:bidi="hr-HR"/>
        </w:rPr>
        <w:t xml:space="preserve">. </w:t>
      </w:r>
    </w:p>
    <w:p w14:paraId="2607362E" w14:textId="77777777" w:rsidR="00353F9C" w:rsidRPr="00353F9C" w:rsidRDefault="00353F9C" w:rsidP="00353F9C">
      <w:pPr>
        <w:tabs>
          <w:tab w:val="left" w:pos="567"/>
        </w:tabs>
        <w:spacing w:after="0"/>
        <w:jc w:val="both"/>
        <w:rPr>
          <w:bCs/>
          <w:sz w:val="24"/>
          <w:szCs w:val="24"/>
          <w:lang w:bidi="hr-HR"/>
        </w:rPr>
      </w:pPr>
      <w:r w:rsidRPr="00353F9C">
        <w:rPr>
          <w:bCs/>
          <w:sz w:val="24"/>
          <w:szCs w:val="24"/>
          <w:lang w:bidi="hr-HR"/>
        </w:rPr>
        <w:t xml:space="preserve">Stavke i izvorni tekst troškovnika ne smiju se mijenjati, ispravljati ili nadopunjavati te moraju biti popunjene na izvornom predlošku za grupu ili grupe za koje Ponuditelj dostavlja ponudu, a troškovnik za grupu/e za koje Ponuditelj </w:t>
      </w:r>
      <w:r w:rsidRPr="00353F9C">
        <w:rPr>
          <w:b/>
          <w:sz w:val="24"/>
          <w:szCs w:val="24"/>
          <w:u w:val="single"/>
          <w:lang w:bidi="hr-HR"/>
        </w:rPr>
        <w:t>ne podnosi</w:t>
      </w:r>
      <w:r w:rsidRPr="00353F9C">
        <w:rPr>
          <w:bCs/>
          <w:sz w:val="24"/>
          <w:szCs w:val="24"/>
          <w:lang w:bidi="hr-HR"/>
        </w:rPr>
        <w:t xml:space="preserve"> ponudu ostavlja praznim. Pod izvornim predloškom/troškovnikom podrazumijeva se troškovnik koji uključuje sve izmjene i dopune koje su, ukoliko ih je bilo, objavljene na stranici strukturnih fondova.</w:t>
      </w:r>
    </w:p>
    <w:p w14:paraId="7DB639DB" w14:textId="77777777" w:rsidR="00353F9C" w:rsidRPr="00353F9C" w:rsidRDefault="00353F9C" w:rsidP="00353F9C">
      <w:pPr>
        <w:tabs>
          <w:tab w:val="left" w:pos="567"/>
        </w:tabs>
        <w:spacing w:after="0"/>
        <w:jc w:val="both"/>
        <w:rPr>
          <w:bCs/>
          <w:sz w:val="24"/>
          <w:szCs w:val="24"/>
          <w:lang w:bidi="hr-HR"/>
        </w:rPr>
      </w:pPr>
      <w:r w:rsidRPr="00353F9C">
        <w:rPr>
          <w:bCs/>
          <w:sz w:val="24"/>
          <w:szCs w:val="24"/>
          <w:lang w:bidi="hr-HR"/>
        </w:rPr>
        <w:t xml:space="preserve">Prilikom popunjavanja Troškovnika Ponuditelj cijenu stavke izračunava kao umnožak količine stavke i ponuđene jedinične cijene stavke te je Ponuditelj dužan popuniti sve stavke troškovnika, odnosno ponuditi i upisati jediničnu cijenu svake stavke. Jedinične cijene svake stavke troškovnika i ukupna cijena moraju biti iskazane s dvije (2) decimale. Mjerodavne su jedinične cijene upisane u troškovniku. Popust i svi troškovi moraju biti uračunati u ponuđenim </w:t>
      </w:r>
      <w:r w:rsidRPr="00353F9C">
        <w:rPr>
          <w:bCs/>
          <w:sz w:val="24"/>
          <w:szCs w:val="24"/>
          <w:lang w:bidi="hr-HR"/>
        </w:rPr>
        <w:lastRenderedPageBreak/>
        <w:t>i upisanim jediničnim cijenama u stavkama troškovnika. Cijena ponude izražava se za cjelokupni predmet nabave po pojedinoj grupi za koju se dostavlja ponudu.</w:t>
      </w:r>
    </w:p>
    <w:p w14:paraId="4DF18E82" w14:textId="77777777" w:rsidR="009C6E63" w:rsidRDefault="00353F9C" w:rsidP="00353F9C">
      <w:pPr>
        <w:tabs>
          <w:tab w:val="left" w:pos="567"/>
        </w:tabs>
        <w:spacing w:after="0"/>
        <w:jc w:val="both"/>
        <w:rPr>
          <w:bCs/>
          <w:sz w:val="24"/>
          <w:szCs w:val="24"/>
          <w:lang w:bidi="hr-HR"/>
        </w:rPr>
      </w:pPr>
      <w:r w:rsidRPr="00353F9C">
        <w:rPr>
          <w:bCs/>
          <w:sz w:val="24"/>
          <w:szCs w:val="24"/>
          <w:lang w:bidi="hr-HR"/>
        </w:rPr>
        <w:t xml:space="preserve">Ukoliko Ponuditelj izmjenom i/ili dopunom ponude mijenja cijene u troškovniku tada Ponuditelj mora dostaviti potpuno popunjen novi troškovnik s izmijenjenim jediničnim cijenama, u tiskanom obliku. </w:t>
      </w:r>
    </w:p>
    <w:p w14:paraId="52D67AC6" w14:textId="0B86D04B" w:rsidR="00353F9C" w:rsidRPr="00353F9C" w:rsidRDefault="00353F9C" w:rsidP="00353F9C">
      <w:pPr>
        <w:tabs>
          <w:tab w:val="left" w:pos="567"/>
        </w:tabs>
        <w:spacing w:after="0"/>
        <w:jc w:val="both"/>
        <w:rPr>
          <w:bCs/>
          <w:sz w:val="24"/>
          <w:szCs w:val="24"/>
          <w:lang w:bidi="hr-HR"/>
        </w:rPr>
      </w:pPr>
      <w:r w:rsidRPr="00353F9C">
        <w:rPr>
          <w:bCs/>
          <w:sz w:val="24"/>
          <w:szCs w:val="24"/>
          <w:lang w:bidi="hr-HR"/>
        </w:rPr>
        <w:t>U slučaju da Ponuditelj ne postupi sukladno ovim uputama te ne upiše sve tražene podatke sukladno ovoj dokumentaciji Poziva, Naručitelj može takvu ponudu smatrati nepotpunom i neprihvatljivom te istu odbiti.</w:t>
      </w:r>
    </w:p>
    <w:p w14:paraId="72758CDD" w14:textId="39B532CA" w:rsidR="00353F9C" w:rsidRDefault="00353F9C" w:rsidP="00353F9C">
      <w:pPr>
        <w:tabs>
          <w:tab w:val="left" w:pos="567"/>
        </w:tabs>
        <w:spacing w:after="0"/>
        <w:jc w:val="both"/>
        <w:rPr>
          <w:bCs/>
          <w:sz w:val="24"/>
          <w:szCs w:val="24"/>
          <w:lang w:bidi="hr-HR"/>
        </w:rPr>
      </w:pPr>
      <w:r w:rsidRPr="00353F9C">
        <w:rPr>
          <w:bCs/>
          <w:sz w:val="24"/>
          <w:szCs w:val="24"/>
          <w:lang w:bidi="hr-HR"/>
        </w:rPr>
        <w:t xml:space="preserve">Cijena ponude izražava se u </w:t>
      </w:r>
      <w:r w:rsidRPr="00353F9C">
        <w:rPr>
          <w:b/>
          <w:sz w:val="24"/>
          <w:szCs w:val="24"/>
          <w:u w:val="single"/>
          <w:lang w:bidi="hr-HR"/>
        </w:rPr>
        <w:t>kunama</w:t>
      </w:r>
      <w:r>
        <w:rPr>
          <w:bCs/>
          <w:sz w:val="24"/>
          <w:szCs w:val="24"/>
          <w:lang w:bidi="hr-HR"/>
        </w:rPr>
        <w:t>.</w:t>
      </w:r>
    </w:p>
    <w:p w14:paraId="776A4612" w14:textId="77777777" w:rsidR="00C32220" w:rsidRDefault="00C32220" w:rsidP="00353F9C">
      <w:pPr>
        <w:tabs>
          <w:tab w:val="left" w:pos="567"/>
        </w:tabs>
        <w:spacing w:after="0"/>
        <w:jc w:val="both"/>
        <w:rPr>
          <w:bCs/>
          <w:sz w:val="24"/>
          <w:szCs w:val="24"/>
          <w:lang w:bidi="hr-HR"/>
        </w:rPr>
      </w:pPr>
    </w:p>
    <w:p w14:paraId="229C547E" w14:textId="4932D315" w:rsidR="00095DD3" w:rsidRDefault="00353F9C" w:rsidP="00D7619B">
      <w:pPr>
        <w:autoSpaceDE w:val="0"/>
        <w:autoSpaceDN w:val="0"/>
        <w:adjustRightInd w:val="0"/>
        <w:spacing w:after="0" w:line="240" w:lineRule="auto"/>
        <w:jc w:val="both"/>
        <w:rPr>
          <w:bCs/>
          <w:sz w:val="24"/>
          <w:szCs w:val="24"/>
          <w:lang w:bidi="hr-HR"/>
        </w:rPr>
      </w:pPr>
      <w:r w:rsidRPr="00353F9C">
        <w:rPr>
          <w:bCs/>
          <w:sz w:val="24"/>
          <w:szCs w:val="24"/>
          <w:lang w:bidi="hr-HR"/>
        </w:rPr>
        <w:t xml:space="preserve">Detaljna količina predmeta nabave i detaljne tehničke specifikacije nabave dane su u </w:t>
      </w:r>
      <w:r w:rsidRPr="00353F9C">
        <w:rPr>
          <w:b/>
          <w:sz w:val="24"/>
          <w:szCs w:val="24"/>
          <w:lang w:bidi="hr-HR"/>
        </w:rPr>
        <w:t xml:space="preserve">Prilogu 6 </w:t>
      </w:r>
      <w:r w:rsidRPr="00353F9C">
        <w:rPr>
          <w:bCs/>
          <w:sz w:val="24"/>
          <w:szCs w:val="24"/>
          <w:lang w:bidi="hr-HR"/>
        </w:rPr>
        <w:t>– Troškovnik</w:t>
      </w:r>
      <w:r>
        <w:rPr>
          <w:bCs/>
          <w:sz w:val="24"/>
          <w:szCs w:val="24"/>
          <w:lang w:bidi="hr-HR"/>
        </w:rPr>
        <w:t xml:space="preserve"> </w:t>
      </w:r>
      <w:r w:rsidR="00D761CD">
        <w:rPr>
          <w:bCs/>
          <w:sz w:val="24"/>
          <w:szCs w:val="24"/>
          <w:lang w:bidi="hr-HR"/>
        </w:rPr>
        <w:t xml:space="preserve">, </w:t>
      </w:r>
      <w:r w:rsidRPr="00353F9C">
        <w:rPr>
          <w:b/>
          <w:sz w:val="24"/>
          <w:szCs w:val="24"/>
          <w:lang w:bidi="hr-HR"/>
        </w:rPr>
        <w:t>Prilogu 7</w:t>
      </w:r>
      <w:r>
        <w:rPr>
          <w:bCs/>
          <w:sz w:val="24"/>
          <w:szCs w:val="24"/>
          <w:lang w:bidi="hr-HR"/>
        </w:rPr>
        <w:t xml:space="preserve"> – tehničke specifikacije</w:t>
      </w:r>
      <w:r w:rsidR="00A92FB0">
        <w:rPr>
          <w:bCs/>
          <w:sz w:val="24"/>
          <w:szCs w:val="24"/>
          <w:lang w:bidi="hr-HR"/>
        </w:rPr>
        <w:t xml:space="preserve"> (Grupa 1) i </w:t>
      </w:r>
      <w:r w:rsidR="00A92FB0" w:rsidRPr="00A92FB0">
        <w:rPr>
          <w:b/>
          <w:sz w:val="24"/>
          <w:szCs w:val="24"/>
          <w:lang w:bidi="hr-HR"/>
        </w:rPr>
        <w:t xml:space="preserve">Prilogu </w:t>
      </w:r>
      <w:r w:rsidR="00761E69">
        <w:rPr>
          <w:b/>
          <w:sz w:val="24"/>
          <w:szCs w:val="24"/>
          <w:lang w:bidi="hr-HR"/>
        </w:rPr>
        <w:t>8</w:t>
      </w:r>
      <w:r w:rsidR="00A92FB0">
        <w:rPr>
          <w:bCs/>
          <w:sz w:val="24"/>
          <w:szCs w:val="24"/>
          <w:lang w:bidi="hr-HR"/>
        </w:rPr>
        <w:t>. – tehničke specifikacije (Grupa 2)</w:t>
      </w:r>
      <w:r>
        <w:rPr>
          <w:bCs/>
          <w:sz w:val="24"/>
          <w:szCs w:val="24"/>
          <w:lang w:bidi="hr-HR"/>
        </w:rPr>
        <w:t xml:space="preserve"> </w:t>
      </w:r>
      <w:r w:rsidRPr="00353F9C">
        <w:rPr>
          <w:bCs/>
          <w:sz w:val="24"/>
          <w:szCs w:val="24"/>
          <w:lang w:bidi="hr-HR"/>
        </w:rPr>
        <w:t>koji čine sastavni dio dokumentacije ovog Poziva.</w:t>
      </w:r>
    </w:p>
    <w:p w14:paraId="5673F61A" w14:textId="77777777" w:rsidR="00C32220" w:rsidRDefault="00C32220" w:rsidP="00D7619B">
      <w:pPr>
        <w:autoSpaceDE w:val="0"/>
        <w:autoSpaceDN w:val="0"/>
        <w:adjustRightInd w:val="0"/>
        <w:spacing w:after="0" w:line="240" w:lineRule="auto"/>
        <w:jc w:val="both"/>
        <w:rPr>
          <w:bCs/>
          <w:sz w:val="24"/>
          <w:szCs w:val="24"/>
          <w:lang w:bidi="hr-HR"/>
        </w:rPr>
      </w:pPr>
    </w:p>
    <w:p w14:paraId="34B79B5C" w14:textId="7BC468A3" w:rsidR="00353F9C" w:rsidRDefault="00353F9C" w:rsidP="00D7619B">
      <w:pPr>
        <w:autoSpaceDE w:val="0"/>
        <w:autoSpaceDN w:val="0"/>
        <w:adjustRightInd w:val="0"/>
        <w:spacing w:after="0" w:line="240" w:lineRule="auto"/>
        <w:jc w:val="both"/>
        <w:rPr>
          <w:bCs/>
          <w:sz w:val="24"/>
          <w:szCs w:val="24"/>
          <w:lang w:bidi="hr-HR"/>
        </w:rPr>
      </w:pPr>
      <w:r w:rsidRPr="00353F9C">
        <w:rPr>
          <w:bCs/>
          <w:sz w:val="24"/>
          <w:szCs w:val="24"/>
          <w:lang w:bidi="hr-HR"/>
        </w:rPr>
        <w:t xml:space="preserve">Smatrat će se da su ponuditelji prije podnošenja ponuda za pojedinu ili sve grupe predmeta nabave u svemu proučili svu dokumentaciju o nabavi ovog Poziva te da su došli do svih potrebnih podataka koji utječu na isporuku predmeta nabave i da su na osnovi svega toga podnijeli svoju ponudu. U skladu s navedenim, jedinične cijene iskazane u ponudi ponuditelja, smatraju se </w:t>
      </w:r>
      <w:r w:rsidRPr="00353F9C">
        <w:rPr>
          <w:b/>
          <w:sz w:val="24"/>
          <w:szCs w:val="24"/>
          <w:lang w:bidi="hr-HR"/>
        </w:rPr>
        <w:t>fiksnim i nepromjenjivima</w:t>
      </w:r>
      <w:r w:rsidRPr="00353F9C">
        <w:rPr>
          <w:bCs/>
          <w:sz w:val="24"/>
          <w:szCs w:val="24"/>
          <w:lang w:bidi="hr-HR"/>
        </w:rPr>
        <w:t xml:space="preserve"> te ponuditelji nemaju pravo tražiti podmirenje nikakvih dodatnih troškova.</w:t>
      </w:r>
    </w:p>
    <w:p w14:paraId="3750C039" w14:textId="77777777" w:rsidR="00C32220" w:rsidRDefault="00C32220" w:rsidP="00D7619B">
      <w:pPr>
        <w:autoSpaceDE w:val="0"/>
        <w:autoSpaceDN w:val="0"/>
        <w:adjustRightInd w:val="0"/>
        <w:spacing w:after="0" w:line="240" w:lineRule="auto"/>
        <w:jc w:val="both"/>
        <w:rPr>
          <w:bCs/>
          <w:sz w:val="24"/>
          <w:szCs w:val="24"/>
          <w:lang w:bidi="hr-HR"/>
        </w:rPr>
      </w:pPr>
    </w:p>
    <w:p w14:paraId="2CD7E059" w14:textId="56029E14" w:rsidR="00C32220" w:rsidRPr="00C32220" w:rsidRDefault="001445AA" w:rsidP="00C32220">
      <w:pPr>
        <w:pStyle w:val="Heading1"/>
        <w:numPr>
          <w:ilvl w:val="1"/>
          <w:numId w:val="1"/>
        </w:numPr>
        <w:spacing w:before="120"/>
        <w:ind w:left="641" w:hanging="357"/>
        <w:jc w:val="both"/>
        <w:rPr>
          <w:rFonts w:asciiTheme="minorHAnsi" w:hAnsiTheme="minorHAnsi"/>
          <w:bCs/>
          <w:szCs w:val="24"/>
          <w:lang w:bidi="hr-HR"/>
        </w:rPr>
      </w:pPr>
      <w:bookmarkStart w:id="35" w:name="_Toc97796749"/>
      <w:r w:rsidRPr="00923EE7">
        <w:rPr>
          <w:rFonts w:asciiTheme="minorHAnsi" w:hAnsiTheme="minorHAnsi"/>
          <w:bCs/>
          <w:color w:val="auto"/>
          <w:szCs w:val="24"/>
          <w:lang w:bidi="hr-HR"/>
        </w:rPr>
        <w:t>Kriteriji</w:t>
      </w:r>
      <w:r w:rsidRPr="00923EE7">
        <w:rPr>
          <w:rFonts w:asciiTheme="minorHAnsi" w:hAnsiTheme="minorHAnsi"/>
          <w:bCs/>
          <w:szCs w:val="24"/>
          <w:lang w:bidi="hr-HR"/>
        </w:rPr>
        <w:t xml:space="preserve"> za ocjenu jednakovrijednosti predmeta nabave</w:t>
      </w:r>
      <w:bookmarkEnd w:id="35"/>
    </w:p>
    <w:p w14:paraId="0377B014" w14:textId="66724B29" w:rsidR="002C7F71" w:rsidRPr="00281EA2" w:rsidRDefault="002C7F71" w:rsidP="002C7F71">
      <w:pPr>
        <w:autoSpaceDE w:val="0"/>
        <w:autoSpaceDN w:val="0"/>
        <w:adjustRightInd w:val="0"/>
        <w:spacing w:after="0" w:line="240" w:lineRule="auto"/>
        <w:jc w:val="both"/>
        <w:rPr>
          <w:bCs/>
          <w:sz w:val="24"/>
          <w:szCs w:val="24"/>
          <w:lang w:bidi="hr-HR"/>
        </w:rPr>
      </w:pPr>
      <w:bookmarkStart w:id="36" w:name="_Hlk93412919"/>
      <w:r w:rsidRPr="00281EA2">
        <w:rPr>
          <w:bCs/>
          <w:sz w:val="24"/>
          <w:szCs w:val="24"/>
          <w:lang w:bidi="hr-HR"/>
        </w:rPr>
        <w:t>Naručitelj koristi mogućnost upućivanja na specifikacije prema tehničkim normama</w:t>
      </w:r>
      <w:r w:rsidR="00E95318">
        <w:rPr>
          <w:bCs/>
          <w:sz w:val="24"/>
          <w:szCs w:val="24"/>
          <w:lang w:bidi="hr-HR"/>
        </w:rPr>
        <w:t xml:space="preserve"> </w:t>
      </w:r>
      <w:r w:rsidRPr="00281EA2">
        <w:rPr>
          <w:bCs/>
          <w:sz w:val="24"/>
          <w:szCs w:val="24"/>
          <w:lang w:bidi="hr-HR"/>
        </w:rPr>
        <w:t>te će prihvatiti rob</w:t>
      </w:r>
      <w:r w:rsidR="00347BBB">
        <w:rPr>
          <w:bCs/>
          <w:sz w:val="24"/>
          <w:szCs w:val="24"/>
          <w:lang w:bidi="hr-HR"/>
        </w:rPr>
        <w:t>u koja</w:t>
      </w:r>
      <w:r w:rsidRPr="00281EA2">
        <w:rPr>
          <w:bCs/>
          <w:sz w:val="24"/>
          <w:szCs w:val="24"/>
          <w:lang w:bidi="hr-HR"/>
        </w:rPr>
        <w:t xml:space="preserve"> odgovara nacionalnim normama kojima se prihvaćaju europske norme, europska odobrenja, zajedničke tehničke specifikacije, međunarodne norme i druge tehničke referentne sustave koje su utvrdila europska normizacijska tijela.</w:t>
      </w:r>
      <w:r w:rsidR="00AB2517">
        <w:rPr>
          <w:bCs/>
          <w:sz w:val="24"/>
          <w:szCs w:val="24"/>
          <w:lang w:bidi="hr-HR"/>
        </w:rPr>
        <w:t xml:space="preserve"> Za sve navedene norme</w:t>
      </w:r>
      <w:r w:rsidR="00D43117">
        <w:rPr>
          <w:bCs/>
          <w:sz w:val="24"/>
          <w:szCs w:val="24"/>
          <w:lang w:bidi="hr-HR"/>
        </w:rPr>
        <w:t>, oznake, marke i tipove proizvoda</w:t>
      </w:r>
      <w:r w:rsidR="00AB2517">
        <w:rPr>
          <w:bCs/>
          <w:sz w:val="24"/>
          <w:szCs w:val="24"/>
          <w:lang w:bidi="hr-HR"/>
        </w:rPr>
        <w:t xml:space="preserve"> u </w:t>
      </w:r>
      <w:r w:rsidR="00A05F73" w:rsidRPr="00347BBB">
        <w:rPr>
          <w:bCs/>
          <w:sz w:val="24"/>
          <w:szCs w:val="24"/>
          <w:lang w:bidi="hr-HR"/>
        </w:rPr>
        <w:t xml:space="preserve">troškovniku i </w:t>
      </w:r>
      <w:r w:rsidR="00AB2517" w:rsidRPr="00347BBB">
        <w:rPr>
          <w:bCs/>
          <w:sz w:val="24"/>
          <w:szCs w:val="24"/>
          <w:lang w:bidi="hr-HR"/>
        </w:rPr>
        <w:t>d</w:t>
      </w:r>
      <w:r w:rsidR="00AB2517">
        <w:rPr>
          <w:bCs/>
          <w:sz w:val="24"/>
          <w:szCs w:val="24"/>
          <w:lang w:bidi="hr-HR"/>
        </w:rPr>
        <w:t>okumentaciji Poziva primjenjuje se ''</w:t>
      </w:r>
      <w:r w:rsidR="00AB2517" w:rsidRPr="00E95318">
        <w:rPr>
          <w:bCs/>
          <w:i/>
          <w:iCs/>
          <w:sz w:val="24"/>
          <w:szCs w:val="24"/>
          <w:lang w:bidi="hr-HR"/>
        </w:rPr>
        <w:t>ili jednakovrijedno</w:t>
      </w:r>
      <w:r w:rsidR="00AB2517">
        <w:rPr>
          <w:bCs/>
          <w:sz w:val="24"/>
          <w:szCs w:val="24"/>
          <w:lang w:bidi="hr-HR"/>
        </w:rPr>
        <w:t>''.</w:t>
      </w:r>
      <w:r w:rsidR="00507591">
        <w:rPr>
          <w:bCs/>
          <w:sz w:val="24"/>
          <w:szCs w:val="24"/>
          <w:lang w:bidi="hr-HR"/>
        </w:rPr>
        <w:t xml:space="preserve"> Ponuditelj</w:t>
      </w:r>
      <w:r w:rsidR="00C60B56">
        <w:rPr>
          <w:bCs/>
          <w:sz w:val="24"/>
          <w:szCs w:val="24"/>
          <w:lang w:bidi="hr-HR"/>
        </w:rPr>
        <w:t>i</w:t>
      </w:r>
      <w:r w:rsidR="00507591">
        <w:rPr>
          <w:bCs/>
          <w:sz w:val="24"/>
          <w:szCs w:val="24"/>
          <w:lang w:bidi="hr-HR"/>
        </w:rPr>
        <w:t xml:space="preserve"> mogu</w:t>
      </w:r>
      <w:r w:rsidR="00C60B56">
        <w:rPr>
          <w:bCs/>
          <w:sz w:val="24"/>
          <w:szCs w:val="24"/>
          <w:lang w:bidi="hr-HR"/>
        </w:rPr>
        <w:t xml:space="preserve">, na za to predviđenim mjestima, unijeti </w:t>
      </w:r>
      <w:r w:rsidR="00E95318">
        <w:rPr>
          <w:bCs/>
          <w:sz w:val="24"/>
          <w:szCs w:val="24"/>
          <w:lang w:bidi="hr-HR"/>
        </w:rPr>
        <w:t xml:space="preserve">ponuđenu </w:t>
      </w:r>
      <w:r w:rsidR="00C60B56">
        <w:rPr>
          <w:bCs/>
          <w:sz w:val="24"/>
          <w:szCs w:val="24"/>
          <w:lang w:bidi="hr-HR"/>
        </w:rPr>
        <w:t>jednakovrijednu normu.</w:t>
      </w:r>
      <w:bookmarkEnd w:id="36"/>
    </w:p>
    <w:p w14:paraId="21AAA777" w14:textId="77777777" w:rsidR="00BF6558" w:rsidRPr="00281EA2" w:rsidRDefault="00BF6558" w:rsidP="002C7F71">
      <w:pPr>
        <w:autoSpaceDE w:val="0"/>
        <w:autoSpaceDN w:val="0"/>
        <w:adjustRightInd w:val="0"/>
        <w:spacing w:after="0" w:line="240" w:lineRule="auto"/>
        <w:jc w:val="both"/>
        <w:rPr>
          <w:bCs/>
          <w:sz w:val="24"/>
          <w:szCs w:val="24"/>
          <w:lang w:bidi="hr-HR"/>
        </w:rPr>
      </w:pPr>
    </w:p>
    <w:p w14:paraId="2AE73C8D" w14:textId="705B394C" w:rsidR="002C7F71" w:rsidRPr="00281EA2" w:rsidRDefault="002C7F71" w:rsidP="002C7F71">
      <w:pPr>
        <w:autoSpaceDE w:val="0"/>
        <w:autoSpaceDN w:val="0"/>
        <w:adjustRightInd w:val="0"/>
        <w:spacing w:after="0" w:line="240" w:lineRule="auto"/>
        <w:jc w:val="both"/>
        <w:rPr>
          <w:bCs/>
          <w:sz w:val="24"/>
          <w:szCs w:val="24"/>
          <w:lang w:bidi="hr-HR"/>
        </w:rPr>
      </w:pPr>
      <w:bookmarkStart w:id="37" w:name="_Hlk93413243"/>
      <w:r w:rsidRPr="00281EA2">
        <w:rPr>
          <w:bCs/>
          <w:sz w:val="24"/>
          <w:szCs w:val="24"/>
          <w:lang w:bidi="hr-HR"/>
        </w:rPr>
        <w:t xml:space="preserve">Naručitelj </w:t>
      </w:r>
      <w:r w:rsidR="005001FC">
        <w:rPr>
          <w:bCs/>
          <w:sz w:val="24"/>
          <w:szCs w:val="24"/>
          <w:lang w:bidi="hr-HR"/>
        </w:rPr>
        <w:t>može</w:t>
      </w:r>
      <w:r w:rsidRPr="00281EA2">
        <w:rPr>
          <w:bCs/>
          <w:sz w:val="24"/>
          <w:szCs w:val="24"/>
          <w:lang w:bidi="hr-HR"/>
        </w:rPr>
        <w:t xml:space="preserve"> prihvatiti </w:t>
      </w:r>
      <w:r w:rsidR="005001FC" w:rsidRPr="00281EA2">
        <w:rPr>
          <w:bCs/>
          <w:sz w:val="24"/>
          <w:szCs w:val="24"/>
          <w:lang w:bidi="hr-HR"/>
        </w:rPr>
        <w:t>ponud</w:t>
      </w:r>
      <w:r w:rsidR="005001FC">
        <w:rPr>
          <w:bCs/>
          <w:sz w:val="24"/>
          <w:szCs w:val="24"/>
          <w:lang w:bidi="hr-HR"/>
        </w:rPr>
        <w:t>u</w:t>
      </w:r>
      <w:r w:rsidR="005001FC" w:rsidRPr="00281EA2">
        <w:rPr>
          <w:bCs/>
          <w:sz w:val="24"/>
          <w:szCs w:val="24"/>
          <w:lang w:bidi="hr-HR"/>
        </w:rPr>
        <w:t xml:space="preserve"> </w:t>
      </w:r>
      <w:r w:rsidR="005001FC">
        <w:rPr>
          <w:bCs/>
          <w:sz w:val="24"/>
          <w:szCs w:val="24"/>
          <w:lang w:bidi="hr-HR"/>
        </w:rPr>
        <w:t>u kojoj Ponuditelj na</w:t>
      </w:r>
      <w:r w:rsidRPr="00281EA2">
        <w:rPr>
          <w:bCs/>
          <w:sz w:val="24"/>
          <w:szCs w:val="24"/>
          <w:lang w:bidi="hr-HR"/>
        </w:rPr>
        <w:t xml:space="preserve"> zadovoljavajući način dokaže da rješenje koje predlaže na jednakovrijedan način zadovoljava zahtjeve definirane tehničkim specifikacijama</w:t>
      </w:r>
      <w:r w:rsidR="00D21766">
        <w:rPr>
          <w:bCs/>
          <w:sz w:val="24"/>
          <w:szCs w:val="24"/>
          <w:lang w:bidi="hr-HR"/>
        </w:rPr>
        <w:t>, odnosno tehničkim prilozima Poziva</w:t>
      </w:r>
      <w:r w:rsidRPr="00281EA2">
        <w:rPr>
          <w:bCs/>
          <w:sz w:val="24"/>
          <w:szCs w:val="24"/>
          <w:lang w:bidi="hr-HR"/>
        </w:rPr>
        <w:t>. Zadovoljavajućim dokazom se smatra izvješće o testiranju tijela za ocjenu sukladnosti ili potvrda koje izdaje takvo tijelo.</w:t>
      </w:r>
    </w:p>
    <w:p w14:paraId="040AA92B" w14:textId="77777777" w:rsidR="00BF6558" w:rsidRPr="00281EA2" w:rsidRDefault="00BF6558" w:rsidP="002C7F71">
      <w:pPr>
        <w:autoSpaceDE w:val="0"/>
        <w:autoSpaceDN w:val="0"/>
        <w:adjustRightInd w:val="0"/>
        <w:spacing w:after="0" w:line="240" w:lineRule="auto"/>
        <w:jc w:val="both"/>
        <w:rPr>
          <w:bCs/>
          <w:sz w:val="24"/>
          <w:szCs w:val="24"/>
          <w:lang w:bidi="hr-HR"/>
        </w:rPr>
      </w:pPr>
    </w:p>
    <w:p w14:paraId="28089616" w14:textId="77777777" w:rsidR="005077B2" w:rsidRPr="00281EA2" w:rsidRDefault="002C7F71" w:rsidP="002C7F71">
      <w:pPr>
        <w:autoSpaceDE w:val="0"/>
        <w:autoSpaceDN w:val="0"/>
        <w:adjustRightInd w:val="0"/>
        <w:spacing w:after="0" w:line="240" w:lineRule="auto"/>
        <w:jc w:val="both"/>
        <w:rPr>
          <w:bCs/>
          <w:sz w:val="24"/>
          <w:szCs w:val="24"/>
          <w:lang w:bidi="hr-HR"/>
        </w:rPr>
      </w:pPr>
      <w:r w:rsidRPr="00281EA2">
        <w:rPr>
          <w:bCs/>
          <w:sz w:val="24"/>
          <w:szCs w:val="24"/>
          <w:lang w:bidi="hr-HR"/>
        </w:rPr>
        <w:t>Tijelo za ocjenu sukladnosti je tijelo koje provodi aktivnosti ocjene sukladnosti, uključujući kalibriranje, testiranje, certificiranje i inspekciju, koje je akreditirano u skladu s Uredbom (EZ) br. 765/2008 Europskog parlamenta i Vijeća.</w:t>
      </w:r>
    </w:p>
    <w:p w14:paraId="5888969B" w14:textId="77777777" w:rsidR="00197DC4" w:rsidRPr="00281EA2" w:rsidRDefault="00197DC4" w:rsidP="00B26D65">
      <w:pPr>
        <w:tabs>
          <w:tab w:val="left" w:pos="567"/>
        </w:tabs>
        <w:spacing w:after="0"/>
        <w:contextualSpacing/>
        <w:jc w:val="both"/>
        <w:rPr>
          <w:bCs/>
          <w:sz w:val="24"/>
          <w:szCs w:val="24"/>
          <w:lang w:bidi="hr-HR"/>
        </w:rPr>
      </w:pPr>
    </w:p>
    <w:p w14:paraId="0B069706" w14:textId="60301DF1" w:rsidR="00935D30" w:rsidRDefault="002C7F71" w:rsidP="00B26D65">
      <w:pPr>
        <w:tabs>
          <w:tab w:val="left" w:pos="567"/>
        </w:tabs>
        <w:spacing w:after="0"/>
        <w:contextualSpacing/>
        <w:jc w:val="both"/>
        <w:rPr>
          <w:bCs/>
          <w:sz w:val="24"/>
          <w:szCs w:val="24"/>
          <w:lang w:bidi="hr-HR"/>
        </w:rPr>
      </w:pPr>
      <w:r w:rsidRPr="00281EA2">
        <w:rPr>
          <w:bCs/>
          <w:sz w:val="24"/>
          <w:szCs w:val="24"/>
          <w:lang w:bidi="hr-HR"/>
        </w:rPr>
        <w:t>U slučaju da Ponuditelj ne postupi sukl</w:t>
      </w:r>
      <w:r w:rsidR="00220C96">
        <w:rPr>
          <w:bCs/>
          <w:sz w:val="24"/>
          <w:szCs w:val="24"/>
          <w:lang w:bidi="hr-HR"/>
        </w:rPr>
        <w:t>adno ovim uputama, Naručitelj</w:t>
      </w:r>
      <w:r w:rsidRPr="00281EA2">
        <w:rPr>
          <w:bCs/>
          <w:sz w:val="24"/>
          <w:szCs w:val="24"/>
          <w:lang w:bidi="hr-HR"/>
        </w:rPr>
        <w:t xml:space="preserve"> takvu ponudu </w:t>
      </w:r>
      <w:r w:rsidR="00220C96">
        <w:rPr>
          <w:bCs/>
          <w:sz w:val="24"/>
          <w:szCs w:val="24"/>
          <w:lang w:bidi="hr-HR"/>
        </w:rPr>
        <w:t xml:space="preserve">može </w:t>
      </w:r>
      <w:r w:rsidRPr="00281EA2">
        <w:rPr>
          <w:bCs/>
          <w:sz w:val="24"/>
          <w:szCs w:val="24"/>
          <w:lang w:bidi="hr-HR"/>
        </w:rPr>
        <w:t>smatrati nepotpunom i neprihvatljivom.</w:t>
      </w:r>
      <w:bookmarkEnd w:id="37"/>
    </w:p>
    <w:p w14:paraId="30F98FE7" w14:textId="7112533A" w:rsidR="00741625" w:rsidRDefault="00741625" w:rsidP="00B26D65">
      <w:pPr>
        <w:tabs>
          <w:tab w:val="left" w:pos="567"/>
        </w:tabs>
        <w:spacing w:after="0"/>
        <w:contextualSpacing/>
        <w:jc w:val="both"/>
        <w:rPr>
          <w:bCs/>
          <w:sz w:val="24"/>
          <w:szCs w:val="24"/>
          <w:lang w:bidi="hr-HR"/>
        </w:rPr>
      </w:pPr>
    </w:p>
    <w:p w14:paraId="48740366" w14:textId="298F9C39" w:rsidR="00254DE7" w:rsidRDefault="00E80E53" w:rsidP="003A38D5">
      <w:pPr>
        <w:pStyle w:val="Heading1"/>
        <w:numPr>
          <w:ilvl w:val="1"/>
          <w:numId w:val="1"/>
        </w:numPr>
        <w:spacing w:before="120"/>
        <w:ind w:left="641" w:hanging="357"/>
        <w:jc w:val="both"/>
        <w:rPr>
          <w:rFonts w:asciiTheme="minorHAnsi" w:hAnsiTheme="minorHAnsi"/>
          <w:bCs/>
          <w:szCs w:val="24"/>
          <w:lang w:bidi="hr-HR"/>
        </w:rPr>
      </w:pPr>
      <w:bookmarkStart w:id="38" w:name="_Toc97796750"/>
      <w:r w:rsidRPr="00281EA2">
        <w:rPr>
          <w:rFonts w:asciiTheme="minorHAnsi" w:hAnsiTheme="minorHAnsi"/>
          <w:bCs/>
          <w:szCs w:val="24"/>
          <w:lang w:bidi="hr-HR"/>
        </w:rPr>
        <w:t xml:space="preserve">Mjesto </w:t>
      </w:r>
      <w:r w:rsidR="00C359E9">
        <w:rPr>
          <w:rFonts w:asciiTheme="minorHAnsi" w:hAnsiTheme="minorHAnsi"/>
          <w:bCs/>
          <w:szCs w:val="24"/>
          <w:lang w:bidi="hr-HR"/>
        </w:rPr>
        <w:t>isporuke predmeta nabave</w:t>
      </w:r>
      <w:bookmarkEnd w:id="38"/>
    </w:p>
    <w:p w14:paraId="290128A3" w14:textId="4876B370" w:rsidR="004B6BD1" w:rsidRDefault="00E07ABF" w:rsidP="00254DE7">
      <w:pPr>
        <w:spacing w:after="0" w:line="240" w:lineRule="auto"/>
        <w:rPr>
          <w:sz w:val="24"/>
          <w:szCs w:val="24"/>
          <w:lang w:bidi="hr-HR"/>
        </w:rPr>
      </w:pPr>
      <w:r w:rsidRPr="00E07ABF">
        <w:rPr>
          <w:sz w:val="24"/>
          <w:szCs w:val="24"/>
          <w:lang w:bidi="hr-HR"/>
        </w:rPr>
        <w:t>MLC ELECTRONIC d.o.o.</w:t>
      </w:r>
      <w:r>
        <w:rPr>
          <w:sz w:val="24"/>
          <w:szCs w:val="24"/>
          <w:lang w:bidi="hr-HR"/>
        </w:rPr>
        <w:t xml:space="preserve">, </w:t>
      </w:r>
      <w:r w:rsidRPr="00E07ABF">
        <w:rPr>
          <w:sz w:val="24"/>
          <w:szCs w:val="24"/>
          <w:lang w:bidi="hr-HR"/>
        </w:rPr>
        <w:t>Ulica Ivana Gorana Kovačića 2, 10451 Pisarovina</w:t>
      </w:r>
      <w:r>
        <w:rPr>
          <w:sz w:val="24"/>
          <w:szCs w:val="24"/>
          <w:lang w:bidi="hr-HR"/>
        </w:rPr>
        <w:t>, Hrvatska</w:t>
      </w:r>
    </w:p>
    <w:p w14:paraId="0CCEB12C" w14:textId="77777777" w:rsidR="00E07ABF" w:rsidRPr="0019748A" w:rsidRDefault="00E07ABF" w:rsidP="00254DE7">
      <w:pPr>
        <w:spacing w:after="0" w:line="240" w:lineRule="auto"/>
        <w:rPr>
          <w:sz w:val="24"/>
          <w:szCs w:val="24"/>
          <w:lang w:bidi="hr-HR"/>
        </w:rPr>
      </w:pPr>
    </w:p>
    <w:p w14:paraId="691B552C" w14:textId="44F51D55" w:rsidR="00254DE7" w:rsidRPr="003A3CB6" w:rsidRDefault="00E80E53" w:rsidP="003A38D5">
      <w:pPr>
        <w:pStyle w:val="Heading1"/>
        <w:numPr>
          <w:ilvl w:val="1"/>
          <w:numId w:val="1"/>
        </w:numPr>
        <w:spacing w:before="120"/>
        <w:ind w:left="641" w:hanging="357"/>
        <w:jc w:val="both"/>
        <w:rPr>
          <w:rFonts w:asciiTheme="minorHAnsi" w:hAnsiTheme="minorHAnsi"/>
          <w:bCs/>
          <w:szCs w:val="24"/>
          <w:lang w:bidi="hr-HR"/>
        </w:rPr>
      </w:pPr>
      <w:r w:rsidRPr="00281EA2">
        <w:rPr>
          <w:rFonts w:asciiTheme="minorHAnsi" w:hAnsiTheme="minorHAnsi"/>
          <w:bCs/>
          <w:szCs w:val="24"/>
          <w:lang w:bidi="hr-HR"/>
        </w:rPr>
        <w:lastRenderedPageBreak/>
        <w:t xml:space="preserve"> </w:t>
      </w:r>
      <w:bookmarkStart w:id="39" w:name="_Toc97796751"/>
      <w:r w:rsidR="00254DE7" w:rsidRPr="003A3CB6">
        <w:rPr>
          <w:rFonts w:asciiTheme="minorHAnsi" w:hAnsiTheme="minorHAnsi"/>
          <w:bCs/>
          <w:szCs w:val="24"/>
          <w:lang w:bidi="hr-HR"/>
        </w:rPr>
        <w:t>Jamstveni rok</w:t>
      </w:r>
      <w:bookmarkEnd w:id="39"/>
    </w:p>
    <w:p w14:paraId="75C5B208" w14:textId="661D5266" w:rsidR="00254DE7" w:rsidRDefault="00254DE7" w:rsidP="00C60B56">
      <w:pPr>
        <w:autoSpaceDE w:val="0"/>
        <w:autoSpaceDN w:val="0"/>
        <w:adjustRightInd w:val="0"/>
        <w:spacing w:after="0" w:line="240" w:lineRule="auto"/>
        <w:jc w:val="both"/>
        <w:rPr>
          <w:bCs/>
          <w:sz w:val="24"/>
          <w:szCs w:val="24"/>
          <w:lang w:bidi="hr-HR"/>
        </w:rPr>
      </w:pPr>
      <w:r w:rsidRPr="003A3CB6">
        <w:rPr>
          <w:bCs/>
          <w:sz w:val="24"/>
          <w:szCs w:val="24"/>
          <w:lang w:bidi="hr-HR"/>
        </w:rPr>
        <w:t>Ponuditelji jamstveni rok naznačuju u ponudbenom listu (</w:t>
      </w:r>
      <w:r w:rsidRPr="003A3CB6">
        <w:rPr>
          <w:b/>
          <w:sz w:val="24"/>
          <w:szCs w:val="24"/>
          <w:lang w:bidi="hr-HR"/>
        </w:rPr>
        <w:t>Prilog 1</w:t>
      </w:r>
      <w:r w:rsidRPr="003A3CB6">
        <w:rPr>
          <w:bCs/>
          <w:sz w:val="24"/>
          <w:szCs w:val="24"/>
          <w:lang w:bidi="hr-HR"/>
        </w:rPr>
        <w:t>) na za to predviđenom mjestu.</w:t>
      </w:r>
      <w:bookmarkStart w:id="40" w:name="_Hlk89934295"/>
      <w:r w:rsidR="002358D8" w:rsidRPr="003A3CB6">
        <w:rPr>
          <w:bCs/>
          <w:sz w:val="24"/>
          <w:szCs w:val="24"/>
          <w:lang w:bidi="hr-HR"/>
        </w:rPr>
        <w:t xml:space="preserve"> T</w:t>
      </w:r>
      <w:r w:rsidRPr="003A3CB6">
        <w:rPr>
          <w:rFonts w:ascii="Calibri" w:hAnsi="Calibri" w:cs="Calibri"/>
          <w:color w:val="000000"/>
          <w:sz w:val="24"/>
          <w:szCs w:val="24"/>
        </w:rPr>
        <w:t xml:space="preserve">raženi jamstveni rok </w:t>
      </w:r>
      <w:r w:rsidR="00813B3C" w:rsidRPr="003A3CB6">
        <w:rPr>
          <w:rFonts w:ascii="Calibri" w:hAnsi="Calibri" w:cs="Calibri"/>
          <w:color w:val="000000"/>
          <w:sz w:val="24"/>
          <w:szCs w:val="24"/>
        </w:rPr>
        <w:t>predmeta nabave</w:t>
      </w:r>
      <w:r w:rsidR="00530BF6" w:rsidRPr="003A3CB6">
        <w:rPr>
          <w:rFonts w:ascii="Calibri" w:hAnsi="Calibri" w:cs="Calibri"/>
          <w:color w:val="000000"/>
          <w:sz w:val="24"/>
          <w:szCs w:val="24"/>
        </w:rPr>
        <w:t xml:space="preserve"> je</w:t>
      </w:r>
      <w:r w:rsidR="00F54B41" w:rsidRPr="003A3CB6">
        <w:rPr>
          <w:rFonts w:ascii="Calibri" w:hAnsi="Calibri" w:cs="Calibri"/>
          <w:color w:val="000000"/>
          <w:sz w:val="24"/>
          <w:szCs w:val="24"/>
        </w:rPr>
        <w:t xml:space="preserve"> </w:t>
      </w:r>
      <w:r w:rsidR="00F54B41" w:rsidRPr="003A3CB6">
        <w:rPr>
          <w:rFonts w:ascii="Calibri" w:hAnsi="Calibri" w:cs="Calibri"/>
          <w:b/>
          <w:bCs/>
          <w:color w:val="000000"/>
          <w:sz w:val="24"/>
          <w:szCs w:val="24"/>
        </w:rPr>
        <w:t>minimalno</w:t>
      </w:r>
      <w:r w:rsidRPr="003A3CB6">
        <w:rPr>
          <w:rFonts w:ascii="Calibri" w:hAnsi="Calibri" w:cs="Calibri"/>
          <w:b/>
          <w:bCs/>
          <w:color w:val="000000"/>
          <w:sz w:val="24"/>
          <w:szCs w:val="24"/>
        </w:rPr>
        <w:t xml:space="preserve"> </w:t>
      </w:r>
      <w:r w:rsidR="002E54A4" w:rsidRPr="003A3CB6">
        <w:rPr>
          <w:rFonts w:ascii="Calibri" w:hAnsi="Calibri" w:cs="Calibri"/>
          <w:b/>
          <w:bCs/>
          <w:color w:val="000000"/>
          <w:sz w:val="24"/>
          <w:szCs w:val="24"/>
        </w:rPr>
        <w:t>dvanaest</w:t>
      </w:r>
      <w:r w:rsidRPr="003A3CB6">
        <w:rPr>
          <w:rFonts w:ascii="Calibri" w:hAnsi="Calibri" w:cs="Calibri"/>
          <w:color w:val="000000"/>
          <w:sz w:val="24"/>
          <w:szCs w:val="24"/>
        </w:rPr>
        <w:t xml:space="preserve"> </w:t>
      </w:r>
      <w:r w:rsidRPr="003A3CB6">
        <w:rPr>
          <w:rFonts w:ascii="Calibri" w:hAnsi="Calibri" w:cs="Calibri"/>
          <w:b/>
          <w:bCs/>
          <w:color w:val="000000"/>
          <w:sz w:val="24"/>
          <w:szCs w:val="24"/>
        </w:rPr>
        <w:t>(</w:t>
      </w:r>
      <w:r w:rsidR="002E54A4" w:rsidRPr="003A3CB6">
        <w:rPr>
          <w:rFonts w:ascii="Calibri" w:hAnsi="Calibri" w:cs="Calibri"/>
          <w:b/>
          <w:bCs/>
          <w:color w:val="000000"/>
          <w:sz w:val="24"/>
          <w:szCs w:val="24"/>
        </w:rPr>
        <w:t>12</w:t>
      </w:r>
      <w:r w:rsidRPr="003A3CB6">
        <w:rPr>
          <w:rFonts w:ascii="Calibri" w:hAnsi="Calibri" w:cs="Calibri"/>
          <w:b/>
          <w:bCs/>
          <w:color w:val="000000"/>
          <w:sz w:val="24"/>
          <w:szCs w:val="24"/>
        </w:rPr>
        <w:t>) mjesec</w:t>
      </w:r>
      <w:r w:rsidR="002E54A4" w:rsidRPr="003A3CB6">
        <w:rPr>
          <w:rFonts w:ascii="Calibri" w:hAnsi="Calibri" w:cs="Calibri"/>
          <w:b/>
          <w:bCs/>
          <w:color w:val="000000"/>
          <w:sz w:val="24"/>
          <w:szCs w:val="24"/>
        </w:rPr>
        <w:t>i</w:t>
      </w:r>
      <w:r w:rsidR="00530BF6" w:rsidRPr="003A3CB6">
        <w:rPr>
          <w:rFonts w:ascii="Calibri" w:hAnsi="Calibri" w:cs="Calibri"/>
          <w:b/>
          <w:bCs/>
          <w:color w:val="000000"/>
          <w:sz w:val="24"/>
          <w:szCs w:val="24"/>
        </w:rPr>
        <w:t xml:space="preserve"> </w:t>
      </w:r>
      <w:r w:rsidR="00530BF6" w:rsidRPr="003A3CB6">
        <w:rPr>
          <w:rFonts w:ascii="Calibri" w:hAnsi="Calibri" w:cs="Calibri"/>
          <w:color w:val="000000"/>
          <w:sz w:val="24"/>
          <w:szCs w:val="24"/>
        </w:rPr>
        <w:t>te isti</w:t>
      </w:r>
      <w:r w:rsidR="00530BF6">
        <w:rPr>
          <w:rFonts w:ascii="Calibri" w:hAnsi="Calibri" w:cs="Calibri"/>
          <w:color w:val="000000"/>
          <w:sz w:val="24"/>
          <w:szCs w:val="24"/>
        </w:rPr>
        <w:t xml:space="preserve"> počinje teći s datumom</w:t>
      </w:r>
      <w:r w:rsidR="00A92FB0">
        <w:rPr>
          <w:rFonts w:ascii="Calibri" w:hAnsi="Calibri" w:cs="Calibri"/>
          <w:color w:val="000000"/>
          <w:sz w:val="24"/>
          <w:szCs w:val="24"/>
        </w:rPr>
        <w:t xml:space="preserve"> dostave, montaže i</w:t>
      </w:r>
      <w:r w:rsidR="00530BF6">
        <w:rPr>
          <w:rFonts w:ascii="Calibri" w:hAnsi="Calibri" w:cs="Calibri"/>
          <w:color w:val="000000"/>
          <w:sz w:val="24"/>
          <w:szCs w:val="24"/>
        </w:rPr>
        <w:t xml:space="preserve"> </w:t>
      </w:r>
      <w:r w:rsidR="00B51F1E">
        <w:rPr>
          <w:rFonts w:ascii="Calibri" w:hAnsi="Calibri" w:cs="Calibri"/>
          <w:color w:val="000000"/>
          <w:sz w:val="24"/>
          <w:szCs w:val="24"/>
        </w:rPr>
        <w:t>instalacije</w:t>
      </w:r>
      <w:r w:rsidR="00813B3C">
        <w:rPr>
          <w:rFonts w:ascii="Calibri" w:hAnsi="Calibri" w:cs="Calibri"/>
          <w:color w:val="000000"/>
          <w:sz w:val="24"/>
          <w:szCs w:val="24"/>
        </w:rPr>
        <w:t xml:space="preserve"> robe (</w:t>
      </w:r>
      <w:r w:rsidR="00311E92">
        <w:rPr>
          <w:rFonts w:ascii="Calibri" w:hAnsi="Calibri" w:cs="Calibri"/>
          <w:color w:val="000000"/>
          <w:sz w:val="24"/>
          <w:szCs w:val="24"/>
        </w:rPr>
        <w:t>opreme</w:t>
      </w:r>
      <w:r w:rsidR="00813B3C">
        <w:rPr>
          <w:rFonts w:ascii="Calibri" w:hAnsi="Calibri" w:cs="Calibri"/>
          <w:color w:val="000000"/>
          <w:sz w:val="24"/>
          <w:szCs w:val="24"/>
        </w:rPr>
        <w:t>)</w:t>
      </w:r>
      <w:r w:rsidR="00AB23F2">
        <w:rPr>
          <w:rFonts w:ascii="Calibri" w:hAnsi="Calibri" w:cs="Calibri"/>
          <w:color w:val="000000"/>
          <w:sz w:val="24"/>
          <w:szCs w:val="24"/>
        </w:rPr>
        <w:t xml:space="preserve"> </w:t>
      </w:r>
      <w:bookmarkEnd w:id="40"/>
      <w:r w:rsidR="00AB23F2" w:rsidRPr="00281EA2">
        <w:rPr>
          <w:bCs/>
          <w:sz w:val="24"/>
          <w:szCs w:val="24"/>
          <w:lang w:bidi="hr-HR"/>
        </w:rPr>
        <w:t xml:space="preserve">što se evidentira u </w:t>
      </w:r>
      <w:r w:rsidR="00AB23F2">
        <w:rPr>
          <w:bCs/>
          <w:sz w:val="24"/>
          <w:szCs w:val="24"/>
          <w:lang w:bidi="hr-HR"/>
        </w:rPr>
        <w:t>Z</w:t>
      </w:r>
      <w:r w:rsidR="00AB23F2" w:rsidRPr="00281EA2">
        <w:rPr>
          <w:bCs/>
          <w:sz w:val="24"/>
          <w:szCs w:val="24"/>
          <w:lang w:bidi="hr-HR"/>
        </w:rPr>
        <w:t>apisniku o primopredaji</w:t>
      </w:r>
      <w:r w:rsidR="00AB23F2">
        <w:rPr>
          <w:bCs/>
          <w:sz w:val="24"/>
          <w:szCs w:val="24"/>
          <w:lang w:bidi="hr-HR"/>
        </w:rPr>
        <w:t xml:space="preserve"> robe koji </w:t>
      </w:r>
      <w:r w:rsidR="00AB23F2" w:rsidRPr="00281EA2">
        <w:rPr>
          <w:bCs/>
          <w:sz w:val="24"/>
          <w:szCs w:val="24"/>
          <w:lang w:bidi="hr-HR"/>
        </w:rPr>
        <w:t>potpisuj</w:t>
      </w:r>
      <w:r w:rsidR="00AB23F2">
        <w:rPr>
          <w:bCs/>
          <w:sz w:val="24"/>
          <w:szCs w:val="24"/>
          <w:lang w:bidi="hr-HR"/>
        </w:rPr>
        <w:t>e</w:t>
      </w:r>
      <w:r w:rsidR="00AB23F2" w:rsidRPr="00281EA2">
        <w:rPr>
          <w:bCs/>
          <w:sz w:val="24"/>
          <w:szCs w:val="24"/>
          <w:lang w:bidi="hr-HR"/>
        </w:rPr>
        <w:t xml:space="preserve"> </w:t>
      </w:r>
      <w:r w:rsidR="00AB23F2">
        <w:rPr>
          <w:bCs/>
          <w:sz w:val="24"/>
          <w:szCs w:val="24"/>
          <w:lang w:bidi="hr-HR"/>
        </w:rPr>
        <w:t>odgovorna osoba</w:t>
      </w:r>
      <w:r w:rsidR="00AB23F2" w:rsidRPr="00281EA2">
        <w:rPr>
          <w:bCs/>
          <w:sz w:val="24"/>
          <w:szCs w:val="24"/>
          <w:lang w:bidi="hr-HR"/>
        </w:rPr>
        <w:t xml:space="preserve"> </w:t>
      </w:r>
      <w:r w:rsidR="00813B3C">
        <w:rPr>
          <w:bCs/>
          <w:sz w:val="24"/>
          <w:szCs w:val="24"/>
          <w:lang w:bidi="hr-HR"/>
        </w:rPr>
        <w:t xml:space="preserve">Dobavljača i </w:t>
      </w:r>
      <w:r w:rsidR="00AB23F2" w:rsidRPr="00281EA2">
        <w:rPr>
          <w:bCs/>
          <w:sz w:val="24"/>
          <w:szCs w:val="24"/>
          <w:lang w:bidi="hr-HR"/>
        </w:rPr>
        <w:t>Naručitelj.</w:t>
      </w:r>
      <w:r w:rsidR="003E1AA7">
        <w:rPr>
          <w:bCs/>
          <w:sz w:val="24"/>
          <w:szCs w:val="24"/>
          <w:lang w:bidi="hr-HR"/>
        </w:rPr>
        <w:t xml:space="preserve"> </w:t>
      </w:r>
      <w:r w:rsidR="003E1AA7" w:rsidRPr="003E1AA7">
        <w:rPr>
          <w:bCs/>
          <w:sz w:val="24"/>
          <w:szCs w:val="24"/>
          <w:lang w:bidi="hr-HR"/>
        </w:rPr>
        <w:t>Ponuditelji koji ne ponude minimalni traženi jamstveni rok bit će isključeni iz postupka evaluacije ponuda.</w:t>
      </w:r>
    </w:p>
    <w:p w14:paraId="0DEEF49E" w14:textId="36A81AAD" w:rsidR="003E1AA7" w:rsidRDefault="003E1AA7" w:rsidP="00C60B56">
      <w:pPr>
        <w:autoSpaceDE w:val="0"/>
        <w:autoSpaceDN w:val="0"/>
        <w:adjustRightInd w:val="0"/>
        <w:spacing w:after="0" w:line="240" w:lineRule="auto"/>
        <w:jc w:val="both"/>
        <w:rPr>
          <w:bCs/>
          <w:sz w:val="24"/>
          <w:szCs w:val="24"/>
          <w:lang w:bidi="hr-HR"/>
        </w:rPr>
      </w:pPr>
      <w:r w:rsidRPr="003E1AA7">
        <w:rPr>
          <w:bCs/>
          <w:sz w:val="24"/>
          <w:szCs w:val="24"/>
          <w:lang w:bidi="hr-HR"/>
        </w:rPr>
        <w:t>Jamstvom se smatra jamstvo za ispravnost robe (opreme) i funkcionalnost sustava te uključuje obvezu Ponuditelja da otklanja nedostatke koji se pojave tijekom jamstvenog roka uz uvjet redovnog i ispravnog korištenja i održavanja robe (opreme).</w:t>
      </w:r>
    </w:p>
    <w:p w14:paraId="5A1C55E1" w14:textId="77777777" w:rsidR="00813B3C" w:rsidRPr="00254DE7" w:rsidRDefault="00813B3C" w:rsidP="00C60B56">
      <w:pPr>
        <w:autoSpaceDE w:val="0"/>
        <w:autoSpaceDN w:val="0"/>
        <w:adjustRightInd w:val="0"/>
        <w:spacing w:after="0" w:line="240" w:lineRule="auto"/>
        <w:jc w:val="both"/>
        <w:rPr>
          <w:bCs/>
          <w:sz w:val="24"/>
          <w:szCs w:val="24"/>
          <w:lang w:bidi="hr-HR"/>
        </w:rPr>
      </w:pPr>
    </w:p>
    <w:p w14:paraId="0574230A" w14:textId="22FC17F7" w:rsidR="000F5B20" w:rsidRPr="000F5B20" w:rsidRDefault="00E80E53" w:rsidP="003A38D5">
      <w:pPr>
        <w:pStyle w:val="Heading1"/>
        <w:numPr>
          <w:ilvl w:val="1"/>
          <w:numId w:val="1"/>
        </w:numPr>
        <w:spacing w:before="120"/>
        <w:ind w:left="641" w:hanging="357"/>
        <w:jc w:val="both"/>
        <w:rPr>
          <w:rFonts w:asciiTheme="minorHAnsi" w:hAnsiTheme="minorHAnsi"/>
          <w:bCs/>
          <w:szCs w:val="24"/>
          <w:lang w:bidi="hr-HR"/>
        </w:rPr>
      </w:pPr>
      <w:bookmarkStart w:id="41" w:name="_Toc97796752"/>
      <w:r w:rsidRPr="00281EA2">
        <w:rPr>
          <w:rFonts w:asciiTheme="minorHAnsi" w:hAnsiTheme="minorHAnsi"/>
          <w:bCs/>
          <w:szCs w:val="24"/>
          <w:lang w:bidi="hr-HR"/>
        </w:rPr>
        <w:t xml:space="preserve">Rok </w:t>
      </w:r>
      <w:r w:rsidR="00DE52D5" w:rsidRPr="00281EA2">
        <w:rPr>
          <w:rFonts w:asciiTheme="minorHAnsi" w:hAnsiTheme="minorHAnsi"/>
          <w:bCs/>
          <w:szCs w:val="24"/>
          <w:lang w:bidi="hr-HR"/>
        </w:rPr>
        <w:t>izvršenja ugovornih obveza</w:t>
      </w:r>
      <w:bookmarkEnd w:id="41"/>
      <w:r w:rsidR="00B86AE5" w:rsidRPr="00281EA2">
        <w:rPr>
          <w:rFonts w:asciiTheme="minorHAnsi" w:hAnsiTheme="minorHAnsi"/>
          <w:bCs/>
          <w:szCs w:val="24"/>
          <w:lang w:bidi="hr-HR"/>
        </w:rPr>
        <w:t xml:space="preserve"> </w:t>
      </w:r>
    </w:p>
    <w:p w14:paraId="39112AB9" w14:textId="03A3F8A1" w:rsidR="004B12D4" w:rsidRDefault="0058543B" w:rsidP="0058543B">
      <w:pPr>
        <w:autoSpaceDE w:val="0"/>
        <w:autoSpaceDN w:val="0"/>
        <w:adjustRightInd w:val="0"/>
        <w:spacing w:after="0" w:line="240" w:lineRule="auto"/>
        <w:jc w:val="both"/>
        <w:rPr>
          <w:bCs/>
          <w:sz w:val="24"/>
          <w:szCs w:val="24"/>
          <w:lang w:bidi="hr-HR"/>
        </w:rPr>
      </w:pPr>
      <w:r w:rsidRPr="00A92FB0">
        <w:rPr>
          <w:bCs/>
          <w:sz w:val="24"/>
          <w:szCs w:val="24"/>
          <w:lang w:bidi="hr-HR"/>
        </w:rPr>
        <w:t>Rok za isporuku svih stavki troškovnika za</w:t>
      </w:r>
      <w:r w:rsidR="004B12D4">
        <w:rPr>
          <w:bCs/>
          <w:sz w:val="24"/>
          <w:szCs w:val="24"/>
          <w:lang w:bidi="hr-HR"/>
        </w:rPr>
        <w:t xml:space="preserve"> pojedine</w:t>
      </w:r>
      <w:r w:rsidRPr="00A92FB0">
        <w:rPr>
          <w:bCs/>
          <w:sz w:val="24"/>
          <w:szCs w:val="24"/>
          <w:lang w:bidi="hr-HR"/>
        </w:rPr>
        <w:t xml:space="preserve"> grupe predmeta</w:t>
      </w:r>
      <w:r w:rsidR="00D84711">
        <w:rPr>
          <w:bCs/>
          <w:sz w:val="24"/>
          <w:szCs w:val="24"/>
          <w:lang w:bidi="hr-HR"/>
        </w:rPr>
        <w:t xml:space="preserve"> nabave </w:t>
      </w:r>
      <w:r w:rsidR="00D84711" w:rsidRPr="00D84711">
        <w:rPr>
          <w:b/>
          <w:sz w:val="24"/>
          <w:szCs w:val="24"/>
          <w:lang w:bidi="hr-HR"/>
        </w:rPr>
        <w:t>je najkasnije</w:t>
      </w:r>
      <w:r w:rsidR="004B12D4" w:rsidRPr="00D84711">
        <w:rPr>
          <w:b/>
          <w:sz w:val="24"/>
          <w:szCs w:val="24"/>
          <w:lang w:bidi="hr-HR"/>
        </w:rPr>
        <w:t>:</w:t>
      </w:r>
    </w:p>
    <w:p w14:paraId="2E22CCC0" w14:textId="0830647E" w:rsidR="00D761CD" w:rsidRPr="00D761CD" w:rsidRDefault="004B12D4" w:rsidP="00D761CD">
      <w:pPr>
        <w:pStyle w:val="ListParagraph"/>
        <w:numPr>
          <w:ilvl w:val="0"/>
          <w:numId w:val="47"/>
        </w:numPr>
        <w:autoSpaceDE w:val="0"/>
        <w:autoSpaceDN w:val="0"/>
        <w:adjustRightInd w:val="0"/>
        <w:spacing w:after="0" w:line="240" w:lineRule="auto"/>
        <w:jc w:val="both"/>
        <w:rPr>
          <w:bCs/>
          <w:sz w:val="24"/>
          <w:szCs w:val="24"/>
          <w:lang w:bidi="hr-HR"/>
        </w:rPr>
      </w:pPr>
      <w:r w:rsidRPr="00D761CD">
        <w:rPr>
          <w:b/>
          <w:sz w:val="24"/>
          <w:szCs w:val="24"/>
          <w:lang w:bidi="hr-HR"/>
        </w:rPr>
        <w:t>3 mjeseci od dana potpisa ugovora za Grupu 1;</w:t>
      </w:r>
      <w:r w:rsidR="00D761CD" w:rsidRPr="00D761CD">
        <w:rPr>
          <w:bCs/>
          <w:sz w:val="24"/>
          <w:szCs w:val="24"/>
          <w:lang w:bidi="hr-HR"/>
        </w:rPr>
        <w:t xml:space="preserve"> a najkasnije do </w:t>
      </w:r>
      <w:r w:rsidR="00D84711">
        <w:rPr>
          <w:bCs/>
          <w:sz w:val="24"/>
          <w:szCs w:val="24"/>
          <w:lang w:bidi="hr-HR"/>
        </w:rPr>
        <w:t>30.06</w:t>
      </w:r>
      <w:r w:rsidR="00D761CD" w:rsidRPr="00D761CD">
        <w:rPr>
          <w:bCs/>
          <w:sz w:val="24"/>
          <w:szCs w:val="24"/>
          <w:lang w:bidi="hr-HR"/>
        </w:rPr>
        <w:t>.2022.</w:t>
      </w:r>
    </w:p>
    <w:p w14:paraId="4B82286A" w14:textId="528C2413" w:rsidR="004B12D4" w:rsidRPr="00D761CD" w:rsidRDefault="004B12D4" w:rsidP="00D761CD">
      <w:pPr>
        <w:pStyle w:val="ListParagraph"/>
        <w:numPr>
          <w:ilvl w:val="0"/>
          <w:numId w:val="47"/>
        </w:numPr>
        <w:autoSpaceDE w:val="0"/>
        <w:autoSpaceDN w:val="0"/>
        <w:adjustRightInd w:val="0"/>
        <w:spacing w:after="0" w:line="240" w:lineRule="auto"/>
        <w:jc w:val="both"/>
        <w:rPr>
          <w:bCs/>
          <w:sz w:val="24"/>
          <w:szCs w:val="24"/>
          <w:lang w:bidi="hr-HR"/>
        </w:rPr>
      </w:pPr>
      <w:r w:rsidRPr="00D761CD">
        <w:rPr>
          <w:b/>
          <w:sz w:val="24"/>
          <w:szCs w:val="24"/>
          <w:lang w:bidi="hr-HR"/>
        </w:rPr>
        <w:t>3 mjeseci od dana potpisa ugovora za Grupu 2;</w:t>
      </w:r>
      <w:r w:rsidR="00D761CD" w:rsidRPr="00D761CD">
        <w:rPr>
          <w:b/>
          <w:sz w:val="24"/>
          <w:szCs w:val="24"/>
          <w:lang w:bidi="hr-HR"/>
        </w:rPr>
        <w:t xml:space="preserve"> </w:t>
      </w:r>
      <w:r w:rsidR="00D761CD" w:rsidRPr="00D761CD">
        <w:rPr>
          <w:bCs/>
          <w:sz w:val="24"/>
          <w:szCs w:val="24"/>
          <w:lang w:bidi="hr-HR"/>
        </w:rPr>
        <w:t xml:space="preserve">a najkasnije do </w:t>
      </w:r>
      <w:r w:rsidR="00D84711">
        <w:rPr>
          <w:bCs/>
          <w:sz w:val="24"/>
          <w:szCs w:val="24"/>
          <w:lang w:bidi="hr-HR"/>
        </w:rPr>
        <w:t>30.06</w:t>
      </w:r>
      <w:r w:rsidR="00D761CD" w:rsidRPr="00D761CD">
        <w:rPr>
          <w:bCs/>
          <w:sz w:val="24"/>
          <w:szCs w:val="24"/>
          <w:lang w:bidi="hr-HR"/>
        </w:rPr>
        <w:t>.2022.</w:t>
      </w:r>
    </w:p>
    <w:p w14:paraId="1EA2B783" w14:textId="77777777" w:rsidR="004B12D4" w:rsidRDefault="004B12D4" w:rsidP="0058543B">
      <w:pPr>
        <w:autoSpaceDE w:val="0"/>
        <w:autoSpaceDN w:val="0"/>
        <w:adjustRightInd w:val="0"/>
        <w:spacing w:after="0" w:line="240" w:lineRule="auto"/>
        <w:jc w:val="both"/>
        <w:rPr>
          <w:bCs/>
          <w:sz w:val="24"/>
          <w:szCs w:val="24"/>
          <w:lang w:bidi="hr-HR"/>
        </w:rPr>
      </w:pPr>
    </w:p>
    <w:p w14:paraId="7BDB9D13" w14:textId="77777777" w:rsidR="00FA16E1" w:rsidRDefault="00FA16E1" w:rsidP="00B26D65">
      <w:pPr>
        <w:autoSpaceDE w:val="0"/>
        <w:autoSpaceDN w:val="0"/>
        <w:adjustRightInd w:val="0"/>
        <w:spacing w:after="0" w:line="240" w:lineRule="auto"/>
        <w:jc w:val="both"/>
        <w:rPr>
          <w:bCs/>
          <w:sz w:val="24"/>
          <w:szCs w:val="24"/>
          <w:lang w:bidi="hr-HR"/>
        </w:rPr>
      </w:pPr>
    </w:p>
    <w:p w14:paraId="6C0B2C22" w14:textId="462F84EB" w:rsidR="00726348" w:rsidRDefault="00F74B03" w:rsidP="00B26D65">
      <w:pPr>
        <w:autoSpaceDE w:val="0"/>
        <w:autoSpaceDN w:val="0"/>
        <w:adjustRightInd w:val="0"/>
        <w:spacing w:after="0" w:line="240" w:lineRule="auto"/>
        <w:jc w:val="both"/>
        <w:rPr>
          <w:bCs/>
          <w:sz w:val="24"/>
          <w:szCs w:val="24"/>
          <w:lang w:bidi="hr-HR"/>
        </w:rPr>
      </w:pPr>
      <w:r>
        <w:rPr>
          <w:bCs/>
          <w:sz w:val="24"/>
          <w:szCs w:val="24"/>
          <w:lang w:bidi="hr-HR"/>
        </w:rPr>
        <w:t xml:space="preserve">Danom izvršenja </w:t>
      </w:r>
      <w:r w:rsidR="004B12D4">
        <w:rPr>
          <w:bCs/>
          <w:sz w:val="24"/>
          <w:szCs w:val="24"/>
          <w:lang w:bidi="hr-HR"/>
        </w:rPr>
        <w:t xml:space="preserve">za svaku grupu predmeta nabave </w:t>
      </w:r>
      <w:r>
        <w:rPr>
          <w:bCs/>
          <w:sz w:val="24"/>
          <w:szCs w:val="24"/>
          <w:lang w:bidi="hr-HR"/>
        </w:rPr>
        <w:t xml:space="preserve">smatra se </w:t>
      </w:r>
      <w:r w:rsidR="00CA6FDE" w:rsidRPr="00281EA2">
        <w:rPr>
          <w:bCs/>
          <w:sz w:val="24"/>
          <w:szCs w:val="24"/>
          <w:lang w:bidi="hr-HR"/>
        </w:rPr>
        <w:t>datum</w:t>
      </w:r>
      <w:r w:rsidR="00C359E9">
        <w:rPr>
          <w:bCs/>
          <w:sz w:val="24"/>
          <w:szCs w:val="24"/>
          <w:lang w:bidi="hr-HR"/>
        </w:rPr>
        <w:t xml:space="preserve"> </w:t>
      </w:r>
      <w:r w:rsidR="00D9073C" w:rsidRPr="00281EA2">
        <w:rPr>
          <w:bCs/>
          <w:sz w:val="24"/>
          <w:szCs w:val="24"/>
          <w:lang w:bidi="hr-HR"/>
        </w:rPr>
        <w:t xml:space="preserve">s kojim </w:t>
      </w:r>
      <w:r w:rsidR="006B27AA">
        <w:rPr>
          <w:bCs/>
          <w:sz w:val="24"/>
          <w:szCs w:val="24"/>
          <w:lang w:bidi="hr-HR"/>
        </w:rPr>
        <w:t>su</w:t>
      </w:r>
      <w:r w:rsidR="00D9073C" w:rsidRPr="00281EA2">
        <w:rPr>
          <w:bCs/>
          <w:sz w:val="24"/>
          <w:szCs w:val="24"/>
          <w:lang w:bidi="hr-HR"/>
        </w:rPr>
        <w:t xml:space="preserve"> sve stavke troškovnika i</w:t>
      </w:r>
      <w:r w:rsidR="00C359E9">
        <w:rPr>
          <w:bCs/>
          <w:sz w:val="24"/>
          <w:szCs w:val="24"/>
          <w:lang w:bidi="hr-HR"/>
        </w:rPr>
        <w:t>sporučene</w:t>
      </w:r>
      <w:r w:rsidR="006B27AA">
        <w:rPr>
          <w:bCs/>
          <w:sz w:val="24"/>
          <w:szCs w:val="24"/>
          <w:lang w:bidi="hr-HR"/>
        </w:rPr>
        <w:t xml:space="preserve"> </w:t>
      </w:r>
      <w:r w:rsidR="00CA6FDE" w:rsidRPr="00281EA2">
        <w:rPr>
          <w:bCs/>
          <w:sz w:val="24"/>
          <w:szCs w:val="24"/>
          <w:lang w:bidi="hr-HR"/>
        </w:rPr>
        <w:t>u cijelosti</w:t>
      </w:r>
      <w:r w:rsidR="00D9073C" w:rsidRPr="00281EA2">
        <w:rPr>
          <w:bCs/>
          <w:sz w:val="24"/>
          <w:szCs w:val="24"/>
          <w:lang w:bidi="hr-HR"/>
        </w:rPr>
        <w:t xml:space="preserve"> </w:t>
      </w:r>
      <w:r w:rsidR="00CA6FDE" w:rsidRPr="00281EA2">
        <w:rPr>
          <w:bCs/>
          <w:sz w:val="24"/>
          <w:szCs w:val="24"/>
          <w:lang w:bidi="hr-HR"/>
        </w:rPr>
        <w:t xml:space="preserve">te je izvršena </w:t>
      </w:r>
      <w:r w:rsidR="00A92FB0">
        <w:rPr>
          <w:bCs/>
          <w:sz w:val="24"/>
          <w:szCs w:val="24"/>
          <w:lang w:bidi="hr-HR"/>
        </w:rPr>
        <w:t xml:space="preserve">montaža i </w:t>
      </w:r>
      <w:r w:rsidR="00CA6FDE" w:rsidRPr="00281EA2">
        <w:rPr>
          <w:bCs/>
          <w:sz w:val="24"/>
          <w:szCs w:val="24"/>
          <w:lang w:bidi="hr-HR"/>
        </w:rPr>
        <w:t xml:space="preserve">primopredaja </w:t>
      </w:r>
      <w:r w:rsidR="00D9073C" w:rsidRPr="00281EA2">
        <w:rPr>
          <w:bCs/>
          <w:sz w:val="24"/>
          <w:szCs w:val="24"/>
          <w:lang w:bidi="hr-HR"/>
        </w:rPr>
        <w:t>predmeta nabave</w:t>
      </w:r>
      <w:r w:rsidR="00A92FB0">
        <w:rPr>
          <w:bCs/>
          <w:sz w:val="24"/>
          <w:szCs w:val="24"/>
          <w:lang w:bidi="hr-HR"/>
        </w:rPr>
        <w:t xml:space="preserve"> </w:t>
      </w:r>
      <w:r w:rsidR="00CA6FDE" w:rsidRPr="00281EA2">
        <w:rPr>
          <w:bCs/>
          <w:sz w:val="24"/>
          <w:szCs w:val="24"/>
          <w:lang w:bidi="hr-HR"/>
        </w:rPr>
        <w:t xml:space="preserve">što se evidentira </w:t>
      </w:r>
      <w:r w:rsidR="00C359E9">
        <w:rPr>
          <w:bCs/>
          <w:sz w:val="24"/>
          <w:szCs w:val="24"/>
          <w:lang w:bidi="hr-HR"/>
        </w:rPr>
        <w:t>Z</w:t>
      </w:r>
      <w:r w:rsidR="00CA6FDE" w:rsidRPr="00281EA2">
        <w:rPr>
          <w:bCs/>
          <w:sz w:val="24"/>
          <w:szCs w:val="24"/>
          <w:lang w:bidi="hr-HR"/>
        </w:rPr>
        <w:t>apisnik</w:t>
      </w:r>
      <w:r w:rsidR="003F1446">
        <w:rPr>
          <w:bCs/>
          <w:sz w:val="24"/>
          <w:szCs w:val="24"/>
          <w:lang w:bidi="hr-HR"/>
        </w:rPr>
        <w:t>om</w:t>
      </w:r>
      <w:r w:rsidR="00CA6FDE" w:rsidRPr="00281EA2">
        <w:rPr>
          <w:bCs/>
          <w:sz w:val="24"/>
          <w:szCs w:val="24"/>
          <w:lang w:bidi="hr-HR"/>
        </w:rPr>
        <w:t xml:space="preserve"> o primopredaji</w:t>
      </w:r>
      <w:r w:rsidR="00D21766">
        <w:rPr>
          <w:bCs/>
          <w:sz w:val="24"/>
          <w:szCs w:val="24"/>
          <w:lang w:bidi="hr-HR"/>
        </w:rPr>
        <w:t xml:space="preserve"> robe</w:t>
      </w:r>
      <w:r w:rsidR="006B27AA">
        <w:rPr>
          <w:bCs/>
          <w:sz w:val="24"/>
          <w:szCs w:val="24"/>
          <w:lang w:bidi="hr-HR"/>
        </w:rPr>
        <w:t xml:space="preserve"> </w:t>
      </w:r>
      <w:r w:rsidR="00D21766">
        <w:rPr>
          <w:bCs/>
          <w:sz w:val="24"/>
          <w:szCs w:val="24"/>
          <w:lang w:bidi="hr-HR"/>
        </w:rPr>
        <w:t xml:space="preserve">koji </w:t>
      </w:r>
      <w:r w:rsidR="00CA6FDE" w:rsidRPr="00281EA2">
        <w:rPr>
          <w:bCs/>
          <w:sz w:val="24"/>
          <w:szCs w:val="24"/>
          <w:lang w:bidi="hr-HR"/>
        </w:rPr>
        <w:t>potpisuj</w:t>
      </w:r>
      <w:r w:rsidR="006B27AA">
        <w:rPr>
          <w:bCs/>
          <w:sz w:val="24"/>
          <w:szCs w:val="24"/>
          <w:lang w:bidi="hr-HR"/>
        </w:rPr>
        <w:t>e</w:t>
      </w:r>
      <w:r w:rsidR="00CA6FDE" w:rsidRPr="00281EA2">
        <w:rPr>
          <w:bCs/>
          <w:sz w:val="24"/>
          <w:szCs w:val="24"/>
          <w:lang w:bidi="hr-HR"/>
        </w:rPr>
        <w:t xml:space="preserve"> </w:t>
      </w:r>
      <w:r w:rsidR="009B2A60">
        <w:rPr>
          <w:bCs/>
          <w:sz w:val="24"/>
          <w:szCs w:val="24"/>
          <w:lang w:bidi="hr-HR"/>
        </w:rPr>
        <w:t>odgovorna osoba</w:t>
      </w:r>
      <w:r w:rsidR="00A70262" w:rsidRPr="00281EA2">
        <w:rPr>
          <w:bCs/>
          <w:sz w:val="24"/>
          <w:szCs w:val="24"/>
          <w:lang w:bidi="hr-HR"/>
        </w:rPr>
        <w:t xml:space="preserve"> </w:t>
      </w:r>
      <w:r w:rsidR="009564AD">
        <w:rPr>
          <w:bCs/>
          <w:sz w:val="24"/>
          <w:szCs w:val="24"/>
          <w:lang w:bidi="hr-HR"/>
        </w:rPr>
        <w:t xml:space="preserve">Dobavljača i </w:t>
      </w:r>
      <w:r w:rsidR="00A70262" w:rsidRPr="00281EA2">
        <w:rPr>
          <w:bCs/>
          <w:sz w:val="24"/>
          <w:szCs w:val="24"/>
          <w:lang w:bidi="hr-HR"/>
        </w:rPr>
        <w:t>Naručitelja</w:t>
      </w:r>
      <w:r w:rsidR="00CA6FDE" w:rsidRPr="00281EA2">
        <w:rPr>
          <w:bCs/>
          <w:sz w:val="24"/>
          <w:szCs w:val="24"/>
          <w:lang w:bidi="hr-HR"/>
        </w:rPr>
        <w:t>.</w:t>
      </w:r>
    </w:p>
    <w:p w14:paraId="69A119B8" w14:textId="77777777" w:rsidR="0058543B" w:rsidRPr="00281EA2" w:rsidRDefault="0058543B" w:rsidP="00B26D65">
      <w:pPr>
        <w:autoSpaceDE w:val="0"/>
        <w:autoSpaceDN w:val="0"/>
        <w:adjustRightInd w:val="0"/>
        <w:spacing w:after="0" w:line="240" w:lineRule="auto"/>
        <w:jc w:val="both"/>
        <w:rPr>
          <w:bCs/>
          <w:sz w:val="24"/>
          <w:szCs w:val="24"/>
          <w:lang w:bidi="hr-HR"/>
        </w:rPr>
      </w:pPr>
    </w:p>
    <w:p w14:paraId="038B6FBA" w14:textId="0CB246A7" w:rsidR="0033074B" w:rsidRPr="00281EA2" w:rsidRDefault="009564AD" w:rsidP="00B26D65">
      <w:pPr>
        <w:jc w:val="both"/>
        <w:rPr>
          <w:bCs/>
          <w:sz w:val="24"/>
          <w:szCs w:val="24"/>
          <w:lang w:bidi="hr-HR"/>
        </w:rPr>
      </w:pPr>
      <w:r>
        <w:rPr>
          <w:bCs/>
          <w:sz w:val="24"/>
          <w:szCs w:val="24"/>
          <w:lang w:bidi="hr-HR"/>
        </w:rPr>
        <w:t>Dobavljač</w:t>
      </w:r>
      <w:r w:rsidR="0033074B" w:rsidRPr="00281EA2">
        <w:rPr>
          <w:bCs/>
          <w:sz w:val="24"/>
          <w:szCs w:val="24"/>
          <w:lang w:bidi="hr-HR"/>
        </w:rPr>
        <w:t xml:space="preserve"> i Naručitelj imaju pravo na produženje roka </w:t>
      </w:r>
      <w:r w:rsidR="00F96228">
        <w:rPr>
          <w:bCs/>
          <w:sz w:val="24"/>
          <w:szCs w:val="24"/>
          <w:lang w:bidi="hr-HR"/>
        </w:rPr>
        <w:t>za isporuku robe</w:t>
      </w:r>
      <w:r w:rsidR="0033074B" w:rsidRPr="00281EA2">
        <w:rPr>
          <w:bCs/>
          <w:sz w:val="24"/>
          <w:szCs w:val="24"/>
          <w:lang w:bidi="hr-HR"/>
        </w:rPr>
        <w:t xml:space="preserve"> u sljedećim slučajevima:</w:t>
      </w:r>
    </w:p>
    <w:p w14:paraId="1749EB5E" w14:textId="77777777"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uslijed nastupa više sile,</w:t>
      </w:r>
    </w:p>
    <w:p w14:paraId="09D742DA" w14:textId="1D2F2D49"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 xml:space="preserve">uslijed mjera predviđenih aktima </w:t>
      </w:r>
      <w:r w:rsidR="00C97CCB" w:rsidRPr="00281EA2">
        <w:rPr>
          <w:bCs/>
          <w:sz w:val="24"/>
          <w:szCs w:val="24"/>
          <w:lang w:bidi="hr-HR"/>
        </w:rPr>
        <w:t xml:space="preserve">i postupcima </w:t>
      </w:r>
      <w:r w:rsidRPr="00281EA2">
        <w:rPr>
          <w:bCs/>
          <w:sz w:val="24"/>
          <w:szCs w:val="24"/>
          <w:lang w:bidi="hr-HR"/>
        </w:rPr>
        <w:t>javnopravnih tijela,</w:t>
      </w:r>
      <w:r w:rsidR="003F6978">
        <w:rPr>
          <w:bCs/>
          <w:sz w:val="24"/>
          <w:szCs w:val="24"/>
          <w:lang w:bidi="hr-HR"/>
        </w:rPr>
        <w:t xml:space="preserve"> za koje </w:t>
      </w:r>
      <w:r w:rsidR="009564AD">
        <w:rPr>
          <w:bCs/>
          <w:sz w:val="24"/>
          <w:szCs w:val="24"/>
          <w:lang w:bidi="hr-HR"/>
        </w:rPr>
        <w:t xml:space="preserve">Dobavljač </w:t>
      </w:r>
      <w:r w:rsidR="003F6978">
        <w:rPr>
          <w:bCs/>
          <w:sz w:val="24"/>
          <w:szCs w:val="24"/>
          <w:lang w:bidi="hr-HR"/>
        </w:rPr>
        <w:t>nije odgovoran</w:t>
      </w:r>
      <w:r w:rsidR="00C359E9">
        <w:rPr>
          <w:bCs/>
          <w:sz w:val="24"/>
          <w:szCs w:val="24"/>
          <w:lang w:bidi="hr-HR"/>
        </w:rPr>
        <w:t>,</w:t>
      </w:r>
    </w:p>
    <w:p w14:paraId="222C6689" w14:textId="385C870D"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 xml:space="preserve">uslijed pisanog zahtjeva Naručitelja za prekidom </w:t>
      </w:r>
      <w:r w:rsidR="00B5146F">
        <w:rPr>
          <w:bCs/>
          <w:sz w:val="24"/>
          <w:szCs w:val="24"/>
          <w:lang w:bidi="hr-HR"/>
        </w:rPr>
        <w:t>dostave robe</w:t>
      </w:r>
      <w:r w:rsidR="006B27AA">
        <w:rPr>
          <w:bCs/>
          <w:sz w:val="24"/>
          <w:szCs w:val="24"/>
          <w:lang w:bidi="hr-HR"/>
        </w:rPr>
        <w:t xml:space="preserve"> i/ili izvođenja radova</w:t>
      </w:r>
      <w:r w:rsidRPr="00281EA2">
        <w:rPr>
          <w:bCs/>
          <w:sz w:val="24"/>
          <w:szCs w:val="24"/>
          <w:lang w:bidi="hr-HR"/>
        </w:rPr>
        <w:t>,</w:t>
      </w:r>
    </w:p>
    <w:p w14:paraId="1C66583C" w14:textId="62E4432D" w:rsidR="0033074B" w:rsidRPr="00281EA2" w:rsidRDefault="0033074B" w:rsidP="00623C9D">
      <w:pPr>
        <w:pStyle w:val="ListParagraph"/>
        <w:numPr>
          <w:ilvl w:val="0"/>
          <w:numId w:val="5"/>
        </w:numPr>
        <w:spacing w:after="0" w:line="240" w:lineRule="auto"/>
        <w:contextualSpacing w:val="0"/>
        <w:jc w:val="both"/>
        <w:rPr>
          <w:bCs/>
          <w:sz w:val="24"/>
          <w:szCs w:val="24"/>
          <w:lang w:bidi="hr-HR"/>
        </w:rPr>
      </w:pPr>
      <w:bookmarkStart w:id="42" w:name="_Hlk66970586"/>
      <w:r w:rsidRPr="00281EA2">
        <w:rPr>
          <w:bCs/>
          <w:sz w:val="24"/>
          <w:szCs w:val="24"/>
          <w:lang w:bidi="hr-HR"/>
        </w:rPr>
        <w:t xml:space="preserve">uslijed pisanog odobrenja Naručitelja za produženjem </w:t>
      </w:r>
      <w:bookmarkEnd w:id="42"/>
      <w:r w:rsidR="00B5146F">
        <w:rPr>
          <w:bCs/>
          <w:sz w:val="24"/>
          <w:szCs w:val="24"/>
          <w:lang w:bidi="hr-HR"/>
        </w:rPr>
        <w:t>roka za dostavu robe</w:t>
      </w:r>
      <w:r w:rsidR="006B27AA">
        <w:rPr>
          <w:bCs/>
          <w:sz w:val="24"/>
          <w:szCs w:val="24"/>
          <w:lang w:bidi="hr-HR"/>
        </w:rPr>
        <w:t xml:space="preserve"> i/ili izvođenja radova</w:t>
      </w:r>
      <w:r w:rsidRPr="00281EA2">
        <w:rPr>
          <w:bCs/>
          <w:sz w:val="24"/>
          <w:szCs w:val="24"/>
          <w:lang w:bidi="hr-HR"/>
        </w:rPr>
        <w:t>,</w:t>
      </w:r>
    </w:p>
    <w:p w14:paraId="1D53ADB2" w14:textId="5EE92C30"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 xml:space="preserve">neplaćanje </w:t>
      </w:r>
      <w:r w:rsidR="00894A06">
        <w:rPr>
          <w:bCs/>
          <w:sz w:val="24"/>
          <w:szCs w:val="24"/>
          <w:lang w:bidi="hr-HR"/>
        </w:rPr>
        <w:t>isporučene robe</w:t>
      </w:r>
      <w:r w:rsidR="006B27AA">
        <w:rPr>
          <w:bCs/>
          <w:sz w:val="24"/>
          <w:szCs w:val="24"/>
          <w:lang w:bidi="hr-HR"/>
        </w:rPr>
        <w:t xml:space="preserve"> i/ili </w:t>
      </w:r>
      <w:r w:rsidR="00311E92">
        <w:rPr>
          <w:bCs/>
          <w:sz w:val="24"/>
          <w:szCs w:val="24"/>
          <w:lang w:bidi="hr-HR"/>
        </w:rPr>
        <w:t>izvedenih</w:t>
      </w:r>
      <w:r w:rsidR="006A323A">
        <w:rPr>
          <w:bCs/>
          <w:sz w:val="24"/>
          <w:szCs w:val="24"/>
          <w:lang w:bidi="hr-HR"/>
        </w:rPr>
        <w:t xml:space="preserve"> radova</w:t>
      </w:r>
      <w:r w:rsidRPr="00281EA2">
        <w:rPr>
          <w:bCs/>
          <w:sz w:val="24"/>
          <w:szCs w:val="24"/>
          <w:lang w:bidi="hr-HR"/>
        </w:rPr>
        <w:t xml:space="preserve"> od strane Naručitelja ako je zakašnjenje u plaćanju znatno otežalo </w:t>
      </w:r>
      <w:r w:rsidR="00894A06">
        <w:rPr>
          <w:bCs/>
          <w:sz w:val="24"/>
          <w:szCs w:val="24"/>
          <w:lang w:bidi="hr-HR"/>
        </w:rPr>
        <w:t>isporuku robe</w:t>
      </w:r>
      <w:r w:rsidR="006A323A">
        <w:rPr>
          <w:bCs/>
          <w:sz w:val="24"/>
          <w:szCs w:val="24"/>
          <w:lang w:bidi="hr-HR"/>
        </w:rPr>
        <w:t xml:space="preserve"> i/ili izvođenje radova</w:t>
      </w:r>
      <w:r w:rsidRPr="00281EA2">
        <w:rPr>
          <w:bCs/>
          <w:sz w:val="24"/>
          <w:szCs w:val="24"/>
          <w:lang w:bidi="hr-HR"/>
        </w:rPr>
        <w:t xml:space="preserve"> </w:t>
      </w:r>
      <w:r w:rsidR="00E53964">
        <w:rPr>
          <w:bCs/>
          <w:sz w:val="24"/>
          <w:szCs w:val="24"/>
          <w:lang w:bidi="hr-HR"/>
        </w:rPr>
        <w:t>(</w:t>
      </w:r>
      <w:r w:rsidRPr="00281EA2">
        <w:rPr>
          <w:bCs/>
          <w:sz w:val="24"/>
          <w:szCs w:val="24"/>
          <w:lang w:bidi="hr-HR"/>
        </w:rPr>
        <w:t>zakašnjenja</w:t>
      </w:r>
      <w:r w:rsidR="00E53964">
        <w:rPr>
          <w:bCs/>
          <w:sz w:val="24"/>
          <w:szCs w:val="24"/>
          <w:lang w:bidi="hr-HR"/>
        </w:rPr>
        <w:t xml:space="preserve"> plaćanja do 30 dana</w:t>
      </w:r>
      <w:r w:rsidRPr="00281EA2">
        <w:rPr>
          <w:bCs/>
          <w:sz w:val="24"/>
          <w:szCs w:val="24"/>
          <w:lang w:bidi="hr-HR"/>
        </w:rPr>
        <w:t xml:space="preserve"> ne mogu utjecati na produljenje rokova),</w:t>
      </w:r>
    </w:p>
    <w:p w14:paraId="2E3B4C79" w14:textId="70358B88"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nepredviđen</w:t>
      </w:r>
      <w:r w:rsidR="00894A06">
        <w:rPr>
          <w:bCs/>
          <w:sz w:val="24"/>
          <w:szCs w:val="24"/>
          <w:lang w:bidi="hr-HR"/>
        </w:rPr>
        <w:t>e</w:t>
      </w:r>
      <w:r w:rsidRPr="00281EA2">
        <w:rPr>
          <w:bCs/>
          <w:sz w:val="24"/>
          <w:szCs w:val="24"/>
          <w:lang w:bidi="hr-HR"/>
        </w:rPr>
        <w:t xml:space="preserve"> okolnosti uslijed kojih je došlo do duljeg zastoja ili usporenja </w:t>
      </w:r>
      <w:r w:rsidR="00894A06">
        <w:rPr>
          <w:bCs/>
          <w:sz w:val="24"/>
          <w:szCs w:val="24"/>
          <w:lang w:bidi="hr-HR"/>
        </w:rPr>
        <w:t>pri isporuci robe</w:t>
      </w:r>
      <w:r w:rsidR="006A323A">
        <w:rPr>
          <w:bCs/>
          <w:sz w:val="24"/>
          <w:szCs w:val="24"/>
          <w:lang w:bidi="hr-HR"/>
        </w:rPr>
        <w:t xml:space="preserve"> i/ili izvođenju radova</w:t>
      </w:r>
      <w:r w:rsidRPr="00281EA2">
        <w:rPr>
          <w:bCs/>
          <w:sz w:val="24"/>
          <w:szCs w:val="24"/>
          <w:lang w:bidi="hr-HR"/>
        </w:rPr>
        <w:t xml:space="preserve">, a </w:t>
      </w:r>
      <w:r w:rsidR="009564AD">
        <w:rPr>
          <w:bCs/>
          <w:sz w:val="24"/>
          <w:szCs w:val="24"/>
          <w:lang w:bidi="hr-HR"/>
        </w:rPr>
        <w:t>Dobavljač</w:t>
      </w:r>
      <w:r w:rsidR="003F6978" w:rsidRPr="00281EA2">
        <w:rPr>
          <w:bCs/>
          <w:sz w:val="24"/>
          <w:szCs w:val="24"/>
          <w:lang w:bidi="hr-HR"/>
        </w:rPr>
        <w:t xml:space="preserve"> </w:t>
      </w:r>
      <w:r w:rsidRPr="00281EA2">
        <w:rPr>
          <w:bCs/>
          <w:sz w:val="24"/>
          <w:szCs w:val="24"/>
          <w:lang w:bidi="hr-HR"/>
        </w:rPr>
        <w:t>ih nije mogao otkloniti poduzimanjem odgovarajućih mjera.</w:t>
      </w:r>
      <w:r w:rsidR="00166DF7">
        <w:rPr>
          <w:bCs/>
          <w:sz w:val="24"/>
          <w:szCs w:val="24"/>
          <w:lang w:bidi="hr-HR"/>
        </w:rPr>
        <w:t xml:space="preserve"> (znatno kašnjenje pod-dobavljača</w:t>
      </w:r>
      <w:r w:rsidR="00BE78E1">
        <w:rPr>
          <w:bCs/>
          <w:sz w:val="24"/>
          <w:szCs w:val="24"/>
          <w:lang w:bidi="hr-HR"/>
        </w:rPr>
        <w:t xml:space="preserve">, </w:t>
      </w:r>
      <w:r w:rsidR="00BE78E1" w:rsidRPr="00540D78">
        <w:rPr>
          <w:bCs/>
          <w:sz w:val="24"/>
          <w:szCs w:val="24"/>
          <w:lang w:bidi="hr-HR"/>
        </w:rPr>
        <w:t>kašnjenja u proizvodnji</w:t>
      </w:r>
      <w:r w:rsidR="00166DF7" w:rsidRPr="00540D78">
        <w:rPr>
          <w:bCs/>
          <w:sz w:val="24"/>
          <w:szCs w:val="24"/>
          <w:lang w:bidi="hr-HR"/>
        </w:rPr>
        <w:t>)</w:t>
      </w:r>
    </w:p>
    <w:p w14:paraId="33F18A63" w14:textId="77777777" w:rsidR="00A779D8" w:rsidRPr="00281EA2" w:rsidRDefault="00A779D8" w:rsidP="00A779D8">
      <w:pPr>
        <w:spacing w:after="0" w:line="240" w:lineRule="auto"/>
        <w:jc w:val="both"/>
        <w:rPr>
          <w:bCs/>
          <w:sz w:val="24"/>
          <w:szCs w:val="24"/>
          <w:lang w:bidi="hr-HR"/>
        </w:rPr>
      </w:pPr>
    </w:p>
    <w:p w14:paraId="5456B5EE" w14:textId="38FD82C6" w:rsidR="003F6978" w:rsidRDefault="0033074B" w:rsidP="00C02850">
      <w:pPr>
        <w:spacing w:after="0" w:line="240" w:lineRule="auto"/>
        <w:jc w:val="both"/>
        <w:rPr>
          <w:bCs/>
          <w:sz w:val="24"/>
          <w:szCs w:val="24"/>
          <w:lang w:bidi="hr-HR"/>
        </w:rPr>
      </w:pPr>
      <w:r w:rsidRPr="00281EA2">
        <w:rPr>
          <w:bCs/>
          <w:sz w:val="24"/>
          <w:szCs w:val="24"/>
          <w:lang w:bidi="hr-HR"/>
        </w:rPr>
        <w:t>Pod višom silom podrazumijevaju</w:t>
      </w:r>
      <w:r w:rsidR="00C359E9">
        <w:rPr>
          <w:bCs/>
          <w:sz w:val="24"/>
          <w:szCs w:val="24"/>
          <w:lang w:bidi="hr-HR"/>
        </w:rPr>
        <w:t xml:space="preserve"> se</w:t>
      </w:r>
      <w:r w:rsidRPr="00281EA2">
        <w:rPr>
          <w:bCs/>
          <w:sz w:val="24"/>
          <w:szCs w:val="24"/>
          <w:lang w:bidi="hr-HR"/>
        </w:rPr>
        <w:t xml:space="preserve"> </w:t>
      </w:r>
      <w:r w:rsidR="00EB73CB" w:rsidRPr="00EB73CB">
        <w:rPr>
          <w:bCs/>
          <w:sz w:val="24"/>
          <w:szCs w:val="24"/>
          <w:lang w:bidi="hr-HR"/>
        </w:rPr>
        <w:t xml:space="preserve">sve one vanjske, izvanredne i nepredvidive okolnosti nastale poslije sklapanja </w:t>
      </w:r>
      <w:r w:rsidR="00EB73CB">
        <w:rPr>
          <w:bCs/>
          <w:sz w:val="24"/>
          <w:szCs w:val="24"/>
          <w:lang w:bidi="hr-HR"/>
        </w:rPr>
        <w:t>ugovora</w:t>
      </w:r>
      <w:r w:rsidR="00EB73CB" w:rsidRPr="00EB73CB">
        <w:rPr>
          <w:bCs/>
          <w:sz w:val="24"/>
          <w:szCs w:val="24"/>
          <w:lang w:bidi="hr-HR"/>
        </w:rPr>
        <w:t xml:space="preserve"> koje se ne mogu pripisati odgovornosti druge ugovorne strane</w:t>
      </w:r>
      <w:r w:rsidR="00414D13">
        <w:rPr>
          <w:bCs/>
          <w:sz w:val="24"/>
          <w:szCs w:val="24"/>
          <w:lang w:bidi="hr-HR"/>
        </w:rPr>
        <w:t>,</w:t>
      </w:r>
      <w:r w:rsidR="00EB73CB">
        <w:rPr>
          <w:bCs/>
          <w:sz w:val="24"/>
          <w:szCs w:val="24"/>
          <w:lang w:bidi="hr-HR"/>
        </w:rPr>
        <w:t xml:space="preserve"> a koje utječu na tijek </w:t>
      </w:r>
      <w:r w:rsidR="0069525F">
        <w:rPr>
          <w:bCs/>
          <w:sz w:val="24"/>
          <w:szCs w:val="24"/>
          <w:lang w:bidi="hr-HR"/>
        </w:rPr>
        <w:t>isporuke robe</w:t>
      </w:r>
      <w:r w:rsidR="006A323A">
        <w:rPr>
          <w:bCs/>
          <w:sz w:val="24"/>
          <w:szCs w:val="24"/>
          <w:lang w:bidi="hr-HR"/>
        </w:rPr>
        <w:t xml:space="preserve"> i/ili izvođenja radova</w:t>
      </w:r>
      <w:r w:rsidR="0069525F">
        <w:rPr>
          <w:bCs/>
          <w:sz w:val="24"/>
          <w:szCs w:val="24"/>
          <w:lang w:bidi="hr-HR"/>
        </w:rPr>
        <w:t xml:space="preserve"> </w:t>
      </w:r>
      <w:r w:rsidR="00EB73CB" w:rsidRPr="00EB73CB">
        <w:rPr>
          <w:bCs/>
          <w:sz w:val="24"/>
          <w:szCs w:val="24"/>
          <w:lang w:bidi="hr-HR"/>
        </w:rPr>
        <w:t>(npr. prirodni događaji, poplave, požari, terorizam, rat</w:t>
      </w:r>
      <w:r w:rsidR="002727CA">
        <w:rPr>
          <w:bCs/>
          <w:sz w:val="24"/>
          <w:szCs w:val="24"/>
          <w:lang w:bidi="hr-HR"/>
        </w:rPr>
        <w:t>, pandemije</w:t>
      </w:r>
      <w:r w:rsidR="00EB73CB">
        <w:rPr>
          <w:bCs/>
          <w:sz w:val="24"/>
          <w:szCs w:val="24"/>
          <w:lang w:bidi="hr-HR"/>
        </w:rPr>
        <w:t>)</w:t>
      </w:r>
      <w:r w:rsidR="003F6978">
        <w:rPr>
          <w:bCs/>
          <w:sz w:val="24"/>
          <w:szCs w:val="24"/>
          <w:lang w:bidi="hr-HR"/>
        </w:rPr>
        <w:t>.</w:t>
      </w:r>
      <w:r w:rsidR="00C56C51">
        <w:rPr>
          <w:bCs/>
          <w:sz w:val="24"/>
          <w:szCs w:val="24"/>
          <w:lang w:bidi="hr-HR"/>
        </w:rPr>
        <w:t xml:space="preserve"> </w:t>
      </w:r>
    </w:p>
    <w:p w14:paraId="77447E49" w14:textId="5C836B7F" w:rsidR="003F6978" w:rsidRDefault="009564AD" w:rsidP="00A779D8">
      <w:pPr>
        <w:spacing w:after="0"/>
        <w:jc w:val="both"/>
        <w:rPr>
          <w:bCs/>
          <w:sz w:val="24"/>
          <w:szCs w:val="24"/>
          <w:lang w:bidi="hr-HR"/>
        </w:rPr>
      </w:pPr>
      <w:r>
        <w:rPr>
          <w:bCs/>
          <w:sz w:val="24"/>
          <w:szCs w:val="24"/>
          <w:lang w:bidi="hr-HR"/>
        </w:rPr>
        <w:t>Dobavljač</w:t>
      </w:r>
      <w:r w:rsidR="003F6978">
        <w:rPr>
          <w:bCs/>
          <w:sz w:val="24"/>
          <w:szCs w:val="24"/>
          <w:lang w:bidi="hr-HR"/>
        </w:rPr>
        <w:t xml:space="preserve"> </w:t>
      </w:r>
      <w:r w:rsidR="0033074B" w:rsidRPr="00281EA2">
        <w:rPr>
          <w:bCs/>
          <w:sz w:val="24"/>
          <w:szCs w:val="24"/>
          <w:lang w:bidi="hr-HR"/>
        </w:rPr>
        <w:t xml:space="preserve">i Naručitelj neće u navedenim slučajevima imati međusobnih potraživanja zbog eventualno nastalih troškova uslijed produženja roka </w:t>
      </w:r>
      <w:r w:rsidR="00282EF8">
        <w:rPr>
          <w:bCs/>
          <w:sz w:val="24"/>
          <w:szCs w:val="24"/>
          <w:lang w:bidi="hr-HR"/>
        </w:rPr>
        <w:t>isporuke robe</w:t>
      </w:r>
      <w:r w:rsidR="003F6978">
        <w:rPr>
          <w:bCs/>
          <w:sz w:val="24"/>
          <w:szCs w:val="24"/>
          <w:lang w:bidi="hr-HR"/>
        </w:rPr>
        <w:t>.</w:t>
      </w:r>
    </w:p>
    <w:p w14:paraId="229E7F91" w14:textId="6BDA4FC2" w:rsidR="003F018D" w:rsidRDefault="003F018D" w:rsidP="00B26D65">
      <w:pPr>
        <w:autoSpaceDE w:val="0"/>
        <w:autoSpaceDN w:val="0"/>
        <w:adjustRightInd w:val="0"/>
        <w:spacing w:after="0" w:line="240" w:lineRule="auto"/>
        <w:jc w:val="both"/>
        <w:rPr>
          <w:bCs/>
          <w:sz w:val="24"/>
          <w:szCs w:val="24"/>
          <w:lang w:bidi="hr-HR"/>
        </w:rPr>
      </w:pPr>
    </w:p>
    <w:p w14:paraId="324ADA30" w14:textId="77777777" w:rsidR="00420625" w:rsidRPr="00420625" w:rsidRDefault="00420625" w:rsidP="00420625">
      <w:pPr>
        <w:autoSpaceDE w:val="0"/>
        <w:autoSpaceDN w:val="0"/>
        <w:adjustRightInd w:val="0"/>
        <w:spacing w:after="0" w:line="240" w:lineRule="auto"/>
        <w:jc w:val="both"/>
        <w:rPr>
          <w:bCs/>
          <w:sz w:val="24"/>
          <w:szCs w:val="24"/>
          <w:lang w:bidi="hr-HR"/>
        </w:rPr>
      </w:pPr>
    </w:p>
    <w:p w14:paraId="3CF3CC10" w14:textId="0D04B090" w:rsidR="007C6B53" w:rsidRDefault="007D15A9" w:rsidP="003A38D5">
      <w:pPr>
        <w:pStyle w:val="Heading1"/>
        <w:numPr>
          <w:ilvl w:val="0"/>
          <w:numId w:val="1"/>
        </w:numPr>
        <w:ind w:left="357" w:hanging="357"/>
        <w:jc w:val="both"/>
        <w:rPr>
          <w:rFonts w:asciiTheme="minorHAnsi" w:hAnsiTheme="minorHAnsi"/>
          <w:szCs w:val="24"/>
          <w:lang w:bidi="hr-HR"/>
        </w:rPr>
      </w:pPr>
      <w:bookmarkStart w:id="43" w:name="_Toc97796753"/>
      <w:r w:rsidRPr="00281EA2">
        <w:rPr>
          <w:rFonts w:asciiTheme="minorHAnsi" w:hAnsiTheme="minorHAnsi"/>
          <w:szCs w:val="24"/>
          <w:lang w:bidi="hr-HR"/>
        </w:rPr>
        <w:lastRenderedPageBreak/>
        <w:t>ROK ZA DOSTAVU PONUDA</w:t>
      </w:r>
      <w:bookmarkEnd w:id="43"/>
    </w:p>
    <w:p w14:paraId="6FE84A0A" w14:textId="0C065DD7" w:rsidR="007D15A9" w:rsidRPr="0036521F" w:rsidRDefault="007D15A9" w:rsidP="00B26D65">
      <w:pPr>
        <w:autoSpaceDE w:val="0"/>
        <w:autoSpaceDN w:val="0"/>
        <w:adjustRightInd w:val="0"/>
        <w:spacing w:after="0" w:line="240" w:lineRule="auto"/>
        <w:jc w:val="both"/>
        <w:rPr>
          <w:rFonts w:eastAsiaTheme="majorEastAsia" w:cstheme="minorHAnsi"/>
          <w:bCs/>
          <w:color w:val="00B0F0"/>
          <w:sz w:val="24"/>
          <w:szCs w:val="32"/>
          <w:lang w:bidi="hr-HR"/>
        </w:rPr>
      </w:pPr>
      <w:r w:rsidRPr="00281EA2">
        <w:rPr>
          <w:rFonts w:cs="Calibri"/>
          <w:b/>
          <w:bCs/>
          <w:color w:val="000000"/>
          <w:sz w:val="24"/>
          <w:szCs w:val="24"/>
        </w:rPr>
        <w:t>Datum, vrijeme i mjesto dostave ponuda</w:t>
      </w:r>
    </w:p>
    <w:p w14:paraId="3D6D65BB" w14:textId="11811D5C" w:rsidR="007D15A9" w:rsidRPr="00281EA2" w:rsidRDefault="007D15A9" w:rsidP="00B26D65">
      <w:pPr>
        <w:autoSpaceDE w:val="0"/>
        <w:autoSpaceDN w:val="0"/>
        <w:adjustRightInd w:val="0"/>
        <w:spacing w:after="0" w:line="240" w:lineRule="auto"/>
        <w:jc w:val="both"/>
        <w:rPr>
          <w:bCs/>
          <w:sz w:val="24"/>
          <w:szCs w:val="24"/>
          <w:lang w:bidi="hr-HR"/>
        </w:rPr>
      </w:pPr>
      <w:r w:rsidRPr="00281EA2">
        <w:rPr>
          <w:bCs/>
          <w:sz w:val="24"/>
          <w:szCs w:val="24"/>
          <w:lang w:bidi="hr-HR"/>
        </w:rPr>
        <w:t>Ponuda, bez obzira na način dostave,</w:t>
      </w:r>
      <w:r w:rsidR="0094793A">
        <w:rPr>
          <w:bCs/>
          <w:sz w:val="24"/>
          <w:szCs w:val="24"/>
          <w:lang w:bidi="hr-HR"/>
        </w:rPr>
        <w:t xml:space="preserve"> osobno ili poštom,</w:t>
      </w:r>
      <w:r w:rsidRPr="00281EA2">
        <w:rPr>
          <w:bCs/>
          <w:sz w:val="24"/>
          <w:szCs w:val="24"/>
          <w:lang w:bidi="hr-HR"/>
        </w:rPr>
        <w:t xml:space="preserve"> mora biti zaprimljena od strane Naručitelja, najkasnije do: </w:t>
      </w:r>
    </w:p>
    <w:p w14:paraId="28E499C4" w14:textId="3D685FA1" w:rsidR="007D15A9" w:rsidRPr="00281EA2" w:rsidRDefault="00166DF7" w:rsidP="00935D30">
      <w:pPr>
        <w:autoSpaceDE w:val="0"/>
        <w:autoSpaceDN w:val="0"/>
        <w:adjustRightInd w:val="0"/>
        <w:spacing w:after="0" w:line="240" w:lineRule="auto"/>
        <w:jc w:val="center"/>
        <w:rPr>
          <w:b/>
          <w:bCs/>
          <w:sz w:val="24"/>
          <w:szCs w:val="24"/>
          <w:lang w:bidi="hr-HR"/>
        </w:rPr>
      </w:pPr>
      <w:r w:rsidRPr="00166DF7">
        <w:rPr>
          <w:b/>
          <w:bCs/>
          <w:sz w:val="24"/>
          <w:szCs w:val="24"/>
          <w:lang w:bidi="hr-HR"/>
        </w:rPr>
        <w:t>2</w:t>
      </w:r>
      <w:r w:rsidR="00540D78">
        <w:rPr>
          <w:b/>
          <w:bCs/>
          <w:sz w:val="24"/>
          <w:szCs w:val="24"/>
          <w:lang w:bidi="hr-HR"/>
        </w:rPr>
        <w:t>9</w:t>
      </w:r>
      <w:r w:rsidR="00B26B04" w:rsidRPr="00166DF7">
        <w:rPr>
          <w:b/>
          <w:bCs/>
          <w:sz w:val="24"/>
          <w:szCs w:val="24"/>
          <w:lang w:bidi="hr-HR"/>
        </w:rPr>
        <w:t>.03</w:t>
      </w:r>
      <w:r w:rsidR="006D1E4D" w:rsidRPr="00166DF7">
        <w:rPr>
          <w:b/>
          <w:bCs/>
          <w:sz w:val="24"/>
          <w:szCs w:val="24"/>
          <w:lang w:bidi="hr-HR"/>
        </w:rPr>
        <w:t>.202</w:t>
      </w:r>
      <w:r w:rsidR="00DB1DEE" w:rsidRPr="00166DF7">
        <w:rPr>
          <w:b/>
          <w:bCs/>
          <w:sz w:val="24"/>
          <w:szCs w:val="24"/>
          <w:lang w:bidi="hr-HR"/>
        </w:rPr>
        <w:t>2</w:t>
      </w:r>
      <w:r w:rsidR="006D1E4D" w:rsidRPr="00166DF7">
        <w:rPr>
          <w:b/>
          <w:bCs/>
          <w:sz w:val="24"/>
          <w:szCs w:val="24"/>
          <w:lang w:bidi="hr-HR"/>
        </w:rPr>
        <w:t>.</w:t>
      </w:r>
      <w:r w:rsidR="007D15A9" w:rsidRPr="00166DF7">
        <w:rPr>
          <w:b/>
          <w:bCs/>
          <w:sz w:val="24"/>
          <w:szCs w:val="24"/>
          <w:lang w:bidi="hr-HR"/>
        </w:rPr>
        <w:t xml:space="preserve"> godine u 1</w:t>
      </w:r>
      <w:r w:rsidR="003474F7">
        <w:rPr>
          <w:b/>
          <w:bCs/>
          <w:sz w:val="24"/>
          <w:szCs w:val="24"/>
          <w:lang w:bidi="hr-HR"/>
        </w:rPr>
        <w:t>6</w:t>
      </w:r>
      <w:r w:rsidR="006D1E4D" w:rsidRPr="00166DF7">
        <w:rPr>
          <w:b/>
          <w:bCs/>
          <w:sz w:val="24"/>
          <w:szCs w:val="24"/>
          <w:lang w:bidi="hr-HR"/>
        </w:rPr>
        <w:t>:</w:t>
      </w:r>
      <w:r w:rsidR="007D15A9" w:rsidRPr="00166DF7">
        <w:rPr>
          <w:b/>
          <w:bCs/>
          <w:sz w:val="24"/>
          <w:szCs w:val="24"/>
          <w:lang w:bidi="hr-HR"/>
        </w:rPr>
        <w:t>00 sati</w:t>
      </w:r>
    </w:p>
    <w:p w14:paraId="64EBBE15" w14:textId="77777777" w:rsidR="007762BC" w:rsidRPr="00281EA2" w:rsidRDefault="007762BC" w:rsidP="00B26D65">
      <w:pPr>
        <w:autoSpaceDE w:val="0"/>
        <w:autoSpaceDN w:val="0"/>
        <w:adjustRightInd w:val="0"/>
        <w:spacing w:after="0" w:line="240" w:lineRule="auto"/>
        <w:jc w:val="both"/>
        <w:rPr>
          <w:bCs/>
          <w:sz w:val="24"/>
          <w:szCs w:val="24"/>
          <w:lang w:bidi="hr-HR"/>
        </w:rPr>
      </w:pPr>
    </w:p>
    <w:p w14:paraId="42E80937" w14:textId="25D7F435" w:rsidR="007762BC" w:rsidRPr="00281EA2" w:rsidRDefault="007762BC"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na adresu Naručitelja iz </w:t>
      </w:r>
      <w:r w:rsidRPr="00D21766">
        <w:rPr>
          <w:bCs/>
          <w:sz w:val="24"/>
          <w:szCs w:val="24"/>
          <w:u w:val="single"/>
          <w:lang w:bidi="hr-HR"/>
        </w:rPr>
        <w:t>točke 7.3.</w:t>
      </w:r>
      <w:r w:rsidRPr="00281EA2">
        <w:rPr>
          <w:bCs/>
          <w:sz w:val="24"/>
          <w:szCs w:val="24"/>
          <w:lang w:bidi="hr-HR"/>
        </w:rPr>
        <w:t xml:space="preserve"> </w:t>
      </w:r>
      <w:r w:rsidR="00761E69">
        <w:rPr>
          <w:bCs/>
          <w:sz w:val="24"/>
          <w:szCs w:val="24"/>
          <w:lang w:bidi="hr-HR"/>
        </w:rPr>
        <w:t>Poziva.</w:t>
      </w:r>
    </w:p>
    <w:p w14:paraId="5AB657CC" w14:textId="77777777" w:rsidR="00B751FF" w:rsidRPr="00281EA2" w:rsidRDefault="00B751FF" w:rsidP="00B26D65">
      <w:pPr>
        <w:autoSpaceDE w:val="0"/>
        <w:autoSpaceDN w:val="0"/>
        <w:adjustRightInd w:val="0"/>
        <w:spacing w:after="0" w:line="240" w:lineRule="auto"/>
        <w:jc w:val="both"/>
        <w:rPr>
          <w:bCs/>
          <w:sz w:val="24"/>
          <w:szCs w:val="24"/>
          <w:lang w:bidi="hr-HR"/>
        </w:rPr>
      </w:pPr>
    </w:p>
    <w:p w14:paraId="55B80F7D" w14:textId="5713068A" w:rsidR="0036521F" w:rsidRPr="00281EA2" w:rsidRDefault="007762BC" w:rsidP="00CD7869">
      <w:pPr>
        <w:autoSpaceDE w:val="0"/>
        <w:autoSpaceDN w:val="0"/>
        <w:adjustRightInd w:val="0"/>
        <w:spacing w:after="0" w:line="240" w:lineRule="auto"/>
        <w:jc w:val="both"/>
        <w:rPr>
          <w:bCs/>
          <w:sz w:val="24"/>
          <w:szCs w:val="24"/>
          <w:lang w:bidi="hr-HR"/>
        </w:rPr>
      </w:pPr>
      <w:bookmarkStart w:id="44" w:name="_Hlk93413289"/>
      <w:r w:rsidRPr="00281EA2">
        <w:rPr>
          <w:bCs/>
          <w:sz w:val="24"/>
          <w:szCs w:val="24"/>
          <w:lang w:bidi="hr-HR"/>
        </w:rPr>
        <w:t xml:space="preserve">Ponude koje pristignu nakon isteka roka za dostavu ponuda </w:t>
      </w:r>
      <w:r w:rsidRPr="00E35259">
        <w:rPr>
          <w:b/>
          <w:sz w:val="24"/>
          <w:szCs w:val="24"/>
          <w:u w:val="single"/>
          <w:lang w:bidi="hr-HR"/>
        </w:rPr>
        <w:t>neće</w:t>
      </w:r>
      <w:r w:rsidRPr="00281EA2">
        <w:rPr>
          <w:bCs/>
          <w:sz w:val="24"/>
          <w:szCs w:val="24"/>
          <w:lang w:bidi="hr-HR"/>
        </w:rPr>
        <w:t xml:space="preserve"> biti predmetom ocjene ponuda.</w:t>
      </w:r>
      <w:bookmarkEnd w:id="44"/>
    </w:p>
    <w:p w14:paraId="05B6366D" w14:textId="13FBF20A" w:rsidR="007C6B53" w:rsidRDefault="00D67EC3" w:rsidP="003A38D5">
      <w:pPr>
        <w:pStyle w:val="Heading1"/>
        <w:numPr>
          <w:ilvl w:val="0"/>
          <w:numId w:val="1"/>
        </w:numPr>
        <w:ind w:left="357" w:hanging="357"/>
        <w:jc w:val="both"/>
        <w:rPr>
          <w:rFonts w:asciiTheme="minorHAnsi" w:hAnsiTheme="minorHAnsi"/>
          <w:szCs w:val="24"/>
          <w:lang w:bidi="hr-HR"/>
        </w:rPr>
      </w:pPr>
      <w:bookmarkStart w:id="45" w:name="_Toc97796754"/>
      <w:r w:rsidRPr="00281EA2">
        <w:rPr>
          <w:rFonts w:asciiTheme="minorHAnsi" w:hAnsiTheme="minorHAnsi"/>
          <w:szCs w:val="24"/>
          <w:lang w:bidi="hr-HR"/>
        </w:rPr>
        <w:t>RAZLOZI ISKLJUČENJA PONUDITELJA</w:t>
      </w:r>
      <w:bookmarkEnd w:id="45"/>
    </w:p>
    <w:p w14:paraId="3A5298B0" w14:textId="79144908" w:rsidR="00D67EC3" w:rsidRPr="00281EA2" w:rsidRDefault="00D67EC3" w:rsidP="00B26D65">
      <w:pPr>
        <w:autoSpaceDE w:val="0"/>
        <w:autoSpaceDN w:val="0"/>
        <w:adjustRightInd w:val="0"/>
        <w:spacing w:after="0" w:line="240" w:lineRule="auto"/>
        <w:jc w:val="both"/>
        <w:rPr>
          <w:bCs/>
          <w:sz w:val="24"/>
          <w:szCs w:val="24"/>
          <w:lang w:bidi="hr-HR"/>
        </w:rPr>
      </w:pPr>
      <w:bookmarkStart w:id="46" w:name="_Hlk93413408"/>
      <w:r w:rsidRPr="00281EA2">
        <w:rPr>
          <w:bCs/>
          <w:sz w:val="24"/>
          <w:szCs w:val="24"/>
          <w:lang w:bidi="hr-HR"/>
        </w:rPr>
        <w:t>Ponuditelj je dužan u svojoj ponudi priložiti dokumente kojima se dokazuje da ne postoje razlozi za njegovo isključenje iz postupka nabave.</w:t>
      </w:r>
      <w:r w:rsidR="00C56C51">
        <w:rPr>
          <w:bCs/>
          <w:sz w:val="24"/>
          <w:szCs w:val="24"/>
          <w:lang w:bidi="hr-HR"/>
        </w:rPr>
        <w:t xml:space="preserve"> </w:t>
      </w:r>
      <w:r w:rsidRPr="00281EA2">
        <w:rPr>
          <w:bCs/>
          <w:sz w:val="24"/>
          <w:szCs w:val="24"/>
          <w:lang w:bidi="hr-HR"/>
        </w:rPr>
        <w:t xml:space="preserve">Ponuditelj </w:t>
      </w:r>
      <w:r w:rsidR="00C56C51">
        <w:rPr>
          <w:bCs/>
          <w:sz w:val="24"/>
          <w:szCs w:val="24"/>
          <w:lang w:bidi="hr-HR"/>
        </w:rPr>
        <w:t xml:space="preserve">u izvorniku </w:t>
      </w:r>
      <w:r w:rsidRPr="00281EA2">
        <w:rPr>
          <w:bCs/>
          <w:sz w:val="24"/>
          <w:szCs w:val="24"/>
          <w:lang w:bidi="hr-HR"/>
        </w:rPr>
        <w:t>dostavlja traže</w:t>
      </w:r>
      <w:r w:rsidR="00C56C51">
        <w:rPr>
          <w:bCs/>
          <w:sz w:val="24"/>
          <w:szCs w:val="24"/>
          <w:lang w:bidi="hr-HR"/>
        </w:rPr>
        <w:t>ne dokumente.</w:t>
      </w:r>
    </w:p>
    <w:p w14:paraId="0DB86E68" w14:textId="4AAE4B2D" w:rsidR="00D67EC3" w:rsidRDefault="00D67EC3" w:rsidP="00B26D65">
      <w:pPr>
        <w:autoSpaceDE w:val="0"/>
        <w:autoSpaceDN w:val="0"/>
        <w:adjustRightInd w:val="0"/>
        <w:spacing w:after="0" w:line="240" w:lineRule="auto"/>
        <w:jc w:val="both"/>
        <w:rPr>
          <w:bCs/>
          <w:sz w:val="24"/>
          <w:szCs w:val="24"/>
          <w:lang w:bidi="hr-HR"/>
        </w:rPr>
      </w:pPr>
    </w:p>
    <w:p w14:paraId="777056C8" w14:textId="33B1D5CD" w:rsidR="00D67EC3" w:rsidRPr="00281EA2" w:rsidRDefault="00D67EC3" w:rsidP="00B26D65">
      <w:pPr>
        <w:autoSpaceDE w:val="0"/>
        <w:autoSpaceDN w:val="0"/>
        <w:adjustRightInd w:val="0"/>
        <w:spacing w:after="0" w:line="240" w:lineRule="auto"/>
        <w:jc w:val="both"/>
        <w:rPr>
          <w:bCs/>
          <w:sz w:val="24"/>
          <w:szCs w:val="24"/>
          <w:lang w:bidi="hr-HR"/>
        </w:rPr>
      </w:pPr>
      <w:r w:rsidRPr="00281EA2">
        <w:rPr>
          <w:bCs/>
          <w:sz w:val="24"/>
          <w:szCs w:val="24"/>
          <w:lang w:bidi="hr-HR"/>
        </w:rPr>
        <w:t>Naručitelj će isključiti Ponuditelja iz postupka nabave</w:t>
      </w:r>
      <w:r w:rsidR="001C5D70">
        <w:rPr>
          <w:bCs/>
          <w:sz w:val="24"/>
          <w:szCs w:val="24"/>
          <w:lang w:bidi="hr-HR"/>
        </w:rPr>
        <w:t xml:space="preserve"> ako</w:t>
      </w:r>
      <w:r w:rsidRPr="00281EA2">
        <w:rPr>
          <w:bCs/>
          <w:sz w:val="24"/>
          <w:szCs w:val="24"/>
          <w:lang w:bidi="hr-HR"/>
        </w:rPr>
        <w:t>:</w:t>
      </w:r>
    </w:p>
    <w:p w14:paraId="0A5BF8C9" w14:textId="266D3805" w:rsidR="00CB642F" w:rsidRPr="00CB642F" w:rsidRDefault="00CB642F" w:rsidP="00623C9D">
      <w:pPr>
        <w:pStyle w:val="ListParagraph"/>
        <w:numPr>
          <w:ilvl w:val="0"/>
          <w:numId w:val="6"/>
        </w:numPr>
        <w:spacing w:after="0" w:line="240" w:lineRule="auto"/>
        <w:jc w:val="both"/>
        <w:rPr>
          <w:rFonts w:ascii="Calibri" w:hAnsi="Calibri" w:cs="Calibri"/>
          <w:bCs/>
          <w:sz w:val="24"/>
          <w:szCs w:val="24"/>
          <w:lang w:bidi="hr-HR"/>
        </w:rPr>
      </w:pPr>
      <w:bookmarkStart w:id="47" w:name="_Hlk63433032"/>
      <w:r w:rsidRPr="00CB642F">
        <w:rPr>
          <w:rFonts w:ascii="Calibri" w:hAnsi="Calibri" w:cs="Calibri"/>
          <w:bCs/>
          <w:sz w:val="24"/>
          <w:szCs w:val="24"/>
          <w:lang w:bidi="hr-HR"/>
        </w:rPr>
        <w:t xml:space="preserve">je on ili osoba ovlaštena za njegovo zakonsko zastupanje </w:t>
      </w:r>
      <w:r w:rsidR="004373C0" w:rsidRPr="004373C0">
        <w:rPr>
          <w:rFonts w:ascii="Calibri" w:hAnsi="Calibri" w:cs="Calibri"/>
          <w:bCs/>
          <w:sz w:val="24"/>
          <w:szCs w:val="24"/>
          <w:lang w:bidi="hr-HR"/>
        </w:rPr>
        <w:t xml:space="preserve">ponuditelja (osobe koja je član upravnog, upravljačkog ili nadzornog tijela ili ima ovlasti zastupanja, donošenja odluka ili nadzora toga gospodarskog subjekta) </w:t>
      </w:r>
      <w:r w:rsidRPr="00CB642F">
        <w:rPr>
          <w:rFonts w:ascii="Calibri" w:hAnsi="Calibri" w:cs="Calibri"/>
          <w:bCs/>
          <w:sz w:val="24"/>
          <w:szCs w:val="24"/>
          <w:lang w:bidi="hr-HR"/>
        </w:rPr>
        <w:t xml:space="preserve">pravomoćno </w:t>
      </w:r>
      <w:bookmarkStart w:id="48" w:name="_Hlk89781897"/>
      <w:r w:rsidRPr="00CB642F">
        <w:rPr>
          <w:rFonts w:ascii="Calibri" w:hAnsi="Calibri" w:cs="Calibri"/>
          <w:bCs/>
          <w:sz w:val="24"/>
          <w:szCs w:val="24"/>
          <w:lang w:bidi="hr-HR"/>
        </w:rPr>
        <w:t>osuđena za kazneno djelo sudjelovanj</w:t>
      </w:r>
      <w:r w:rsidR="001C5D70">
        <w:rPr>
          <w:rFonts w:ascii="Calibri" w:hAnsi="Calibri" w:cs="Calibri"/>
          <w:bCs/>
          <w:sz w:val="24"/>
          <w:szCs w:val="24"/>
          <w:lang w:bidi="hr-HR"/>
        </w:rPr>
        <w:t>a</w:t>
      </w:r>
      <w:r w:rsidRPr="00CB642F">
        <w:rPr>
          <w:rFonts w:ascii="Calibri" w:hAnsi="Calibri" w:cs="Calibri"/>
          <w:bCs/>
          <w:sz w:val="24"/>
          <w:szCs w:val="24"/>
          <w:lang w:bidi="hr-HR"/>
        </w:rPr>
        <w:t xml:space="preserv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obavljanja dužnosti državne vlasti, protuzakonito posredovanje, prijevara, prijevara u gospodarskom poslovanju, utaja poreza ili carina, subvencijska prijevara,</w:t>
      </w:r>
      <w:bookmarkEnd w:id="48"/>
    </w:p>
    <w:p w14:paraId="0563FFC7" w14:textId="386E0378" w:rsidR="00CB642F" w:rsidRPr="00CB642F" w:rsidRDefault="00CB642F" w:rsidP="00623C9D">
      <w:pPr>
        <w:pStyle w:val="ListParagraph"/>
        <w:numPr>
          <w:ilvl w:val="0"/>
          <w:numId w:val="6"/>
        </w:numPr>
        <w:spacing w:after="0" w:line="240" w:lineRule="auto"/>
        <w:jc w:val="both"/>
        <w:rPr>
          <w:rFonts w:ascii="Calibri" w:hAnsi="Calibri" w:cs="Calibri"/>
          <w:bCs/>
          <w:sz w:val="24"/>
          <w:szCs w:val="24"/>
          <w:lang w:bidi="hr-HR"/>
        </w:rPr>
      </w:pPr>
      <w:r w:rsidRPr="00CB642F">
        <w:rPr>
          <w:rFonts w:ascii="Calibri" w:hAnsi="Calibri" w:cs="Calibri"/>
          <w:bCs/>
          <w:sz w:val="24"/>
          <w:szCs w:val="24"/>
          <w:lang w:bidi="hr-HR"/>
        </w:rPr>
        <w:t xml:space="preserve">nije </w:t>
      </w:r>
      <w:bookmarkStart w:id="49" w:name="_Hlk89781921"/>
      <w:r w:rsidRPr="00CB642F">
        <w:rPr>
          <w:rFonts w:ascii="Calibri" w:hAnsi="Calibri" w:cs="Calibri"/>
          <w:bCs/>
          <w:sz w:val="24"/>
          <w:szCs w:val="24"/>
          <w:lang w:bidi="hr-HR"/>
        </w:rPr>
        <w:t>ispunio obvezu isplate plaća zaposlenicima, plaćanja dospjelih poreznih obveza i obveza za mirovinsko i zdravstveno osiguranje</w:t>
      </w:r>
      <w:r w:rsidR="00761E69">
        <w:rPr>
          <w:rFonts w:ascii="Calibri" w:hAnsi="Calibri" w:cs="Calibri"/>
          <w:bCs/>
          <w:sz w:val="24"/>
          <w:szCs w:val="24"/>
          <w:lang w:bidi="hr-HR"/>
        </w:rPr>
        <w:t xml:space="preserve"> </w:t>
      </w:r>
      <w:r w:rsidR="00761E69" w:rsidRPr="00761E69">
        <w:rPr>
          <w:rFonts w:ascii="Calibri" w:hAnsi="Calibri" w:cs="Calibri"/>
          <w:bCs/>
          <w:sz w:val="24"/>
          <w:szCs w:val="24"/>
          <w:lang w:bidi="hr-HR"/>
        </w:rPr>
        <w:t>ili plaćanja poreza u skladu s propisima Republike Hrvatske kao države u kojoj osnovan Ponuditelj, u skladu s propisima države poslovnog nastana Ponuditelja (ako oni nemaju poslovni nastan u Republici Hrvatskoj)</w:t>
      </w:r>
      <w:r w:rsidR="00761E69">
        <w:rPr>
          <w:rFonts w:ascii="Calibri" w:hAnsi="Calibri" w:cs="Calibri"/>
          <w:bCs/>
          <w:sz w:val="24"/>
          <w:szCs w:val="24"/>
          <w:lang w:bidi="hr-HR"/>
        </w:rPr>
        <w:t xml:space="preserve">, </w:t>
      </w:r>
      <w:r w:rsidRPr="00CB642F">
        <w:rPr>
          <w:rFonts w:ascii="Calibri" w:hAnsi="Calibri" w:cs="Calibri"/>
          <w:bCs/>
          <w:sz w:val="24"/>
          <w:szCs w:val="24"/>
          <w:lang w:bidi="hr-HR"/>
        </w:rPr>
        <w:t xml:space="preserve">osim ako je u skladu s posebnim pravilima odobrena odgoda plaćanja navedenih obaveza, te ako mu iznos dospjelih, a neplaćenih obaveza nije veći od </w:t>
      </w:r>
      <w:r w:rsidR="00DB1DEE">
        <w:rPr>
          <w:rFonts w:ascii="Calibri" w:hAnsi="Calibri" w:cs="Calibri"/>
          <w:bCs/>
          <w:sz w:val="24"/>
          <w:szCs w:val="24"/>
          <w:lang w:bidi="hr-HR"/>
        </w:rPr>
        <w:t>dvjesto (</w:t>
      </w:r>
      <w:r w:rsidRPr="00CB642F">
        <w:rPr>
          <w:rFonts w:ascii="Calibri" w:hAnsi="Calibri" w:cs="Calibri"/>
          <w:bCs/>
          <w:sz w:val="24"/>
          <w:szCs w:val="24"/>
          <w:lang w:bidi="hr-HR"/>
        </w:rPr>
        <w:t>200) kuna,</w:t>
      </w:r>
      <w:bookmarkEnd w:id="49"/>
    </w:p>
    <w:p w14:paraId="68583714" w14:textId="5352C165" w:rsidR="00CB642F" w:rsidRPr="00CB642F" w:rsidRDefault="00CB642F" w:rsidP="00623C9D">
      <w:pPr>
        <w:pStyle w:val="ListParagraph"/>
        <w:numPr>
          <w:ilvl w:val="0"/>
          <w:numId w:val="6"/>
        </w:numPr>
        <w:tabs>
          <w:tab w:val="left" w:pos="567"/>
        </w:tabs>
        <w:spacing w:after="0" w:line="240" w:lineRule="auto"/>
        <w:jc w:val="both"/>
        <w:rPr>
          <w:rFonts w:ascii="Calibri" w:hAnsi="Calibri" w:cs="Calibri"/>
          <w:bCs/>
          <w:sz w:val="24"/>
          <w:szCs w:val="24"/>
          <w:lang w:bidi="hr-HR"/>
        </w:rPr>
      </w:pPr>
      <w:r w:rsidRPr="00CB642F">
        <w:rPr>
          <w:rFonts w:ascii="Calibri" w:hAnsi="Calibri" w:cs="Calibri"/>
          <w:bCs/>
          <w:sz w:val="24"/>
          <w:szCs w:val="24"/>
          <w:lang w:bidi="hr-HR"/>
        </w:rPr>
        <w:t xml:space="preserve">   je lažno predstavio ili pružio neistinite podatke u vezi s uvjetima koje je Naručitelj naveo kao razloge za isključenje ili uvjete kvalifikacije,</w:t>
      </w:r>
      <w:bookmarkEnd w:id="47"/>
    </w:p>
    <w:p w14:paraId="75EC8630" w14:textId="7A012862" w:rsidR="00D67EC3" w:rsidRPr="003224A5" w:rsidRDefault="00CB642F" w:rsidP="00623C9D">
      <w:pPr>
        <w:pStyle w:val="ListParagraph"/>
        <w:numPr>
          <w:ilvl w:val="0"/>
          <w:numId w:val="6"/>
        </w:numPr>
        <w:autoSpaceDE w:val="0"/>
        <w:autoSpaceDN w:val="0"/>
        <w:adjustRightInd w:val="0"/>
        <w:spacing w:after="0" w:line="240" w:lineRule="auto"/>
        <w:jc w:val="both"/>
        <w:rPr>
          <w:bCs/>
          <w:sz w:val="24"/>
          <w:szCs w:val="24"/>
          <w:lang w:bidi="hr-HR"/>
        </w:rPr>
      </w:pPr>
      <w:bookmarkStart w:id="50" w:name="_Hlk89782007"/>
      <w:bookmarkStart w:id="51" w:name="_Hlk64544792"/>
      <w:r w:rsidRPr="00CB642F">
        <w:rPr>
          <w:rFonts w:ascii="Calibri" w:hAnsi="Calibri" w:cs="Calibri"/>
          <w:bCs/>
          <w:sz w:val="24"/>
          <w:szCs w:val="24"/>
          <w:lang w:bidi="hr-HR"/>
        </w:rPr>
        <w:t>je u posljednje dvije godine do početka postupka nabave učinio težak profesionalni propust koji Naručitelj može dokazati na bilo koji način</w:t>
      </w:r>
      <w:bookmarkEnd w:id="50"/>
      <w:r w:rsidRPr="00ED1D90">
        <w:rPr>
          <w:rFonts w:ascii="Calibri" w:hAnsi="Calibri" w:cs="Calibri"/>
          <w:bCs/>
          <w:lang w:bidi="hr-HR"/>
        </w:rPr>
        <w:t>.</w:t>
      </w:r>
      <w:bookmarkEnd w:id="51"/>
    </w:p>
    <w:p w14:paraId="0DE4D5C1" w14:textId="77777777" w:rsidR="00D67EC3" w:rsidRPr="00281EA2" w:rsidRDefault="00D67EC3" w:rsidP="00B26D65">
      <w:pPr>
        <w:autoSpaceDE w:val="0"/>
        <w:autoSpaceDN w:val="0"/>
        <w:adjustRightInd w:val="0"/>
        <w:spacing w:after="0" w:line="240" w:lineRule="auto"/>
        <w:jc w:val="both"/>
        <w:rPr>
          <w:bCs/>
          <w:sz w:val="24"/>
          <w:szCs w:val="24"/>
          <w:lang w:bidi="hr-HR"/>
        </w:rPr>
      </w:pPr>
    </w:p>
    <w:p w14:paraId="2976C8EE" w14:textId="5F17C30C" w:rsidR="00D67EC3" w:rsidRPr="006759C6" w:rsidRDefault="00D67EC3" w:rsidP="00B26D65">
      <w:pPr>
        <w:autoSpaceDE w:val="0"/>
        <w:autoSpaceDN w:val="0"/>
        <w:adjustRightInd w:val="0"/>
        <w:spacing w:after="0" w:line="240" w:lineRule="auto"/>
        <w:jc w:val="both"/>
        <w:rPr>
          <w:bCs/>
          <w:color w:val="FF0000"/>
          <w:sz w:val="24"/>
          <w:szCs w:val="24"/>
          <w:lang w:bidi="hr-HR"/>
        </w:rPr>
      </w:pPr>
      <w:r w:rsidRPr="00281EA2">
        <w:rPr>
          <w:bCs/>
          <w:sz w:val="24"/>
          <w:szCs w:val="24"/>
          <w:lang w:bidi="hr-HR"/>
        </w:rPr>
        <w:t xml:space="preserve">Naručitelj prihvaća kao preliminaran dokaz da </w:t>
      </w:r>
      <w:r w:rsidRPr="002D65B7">
        <w:rPr>
          <w:bCs/>
          <w:sz w:val="24"/>
          <w:szCs w:val="24"/>
          <w:lang w:bidi="hr-HR"/>
        </w:rPr>
        <w:t xml:space="preserve">se Ponuditelj ne nalazi u jednoj od situacija navedenih u ovoj točki </w:t>
      </w:r>
      <w:r w:rsidR="00BB6F7F" w:rsidRPr="002D65B7">
        <w:rPr>
          <w:bCs/>
          <w:sz w:val="24"/>
          <w:szCs w:val="24"/>
          <w:lang w:bidi="hr-HR"/>
        </w:rPr>
        <w:t xml:space="preserve">ispunjenu i </w:t>
      </w:r>
      <w:r w:rsidRPr="002D65B7">
        <w:rPr>
          <w:bCs/>
          <w:sz w:val="24"/>
          <w:szCs w:val="24"/>
          <w:lang w:bidi="hr-HR"/>
        </w:rPr>
        <w:t xml:space="preserve">potpisanu izjavu </w:t>
      </w:r>
      <w:r w:rsidR="009F4D77" w:rsidRPr="002D65B7">
        <w:rPr>
          <w:bCs/>
          <w:sz w:val="24"/>
          <w:szCs w:val="24"/>
          <w:lang w:bidi="hr-HR"/>
        </w:rPr>
        <w:t xml:space="preserve">od strane </w:t>
      </w:r>
      <w:r w:rsidRPr="002D65B7">
        <w:rPr>
          <w:bCs/>
          <w:sz w:val="24"/>
          <w:szCs w:val="24"/>
          <w:lang w:bidi="hr-HR"/>
        </w:rPr>
        <w:t>osob</w:t>
      </w:r>
      <w:r w:rsidR="009F4D77" w:rsidRPr="002D65B7">
        <w:rPr>
          <w:bCs/>
          <w:sz w:val="24"/>
          <w:szCs w:val="24"/>
          <w:lang w:bidi="hr-HR"/>
        </w:rPr>
        <w:t>a/</w:t>
      </w:r>
      <w:r w:rsidRPr="002D65B7">
        <w:rPr>
          <w:bCs/>
          <w:sz w:val="24"/>
          <w:szCs w:val="24"/>
          <w:lang w:bidi="hr-HR"/>
        </w:rPr>
        <w:t>e po zakonu ovlaštene za zastupanje gospodarskog subjekta</w:t>
      </w:r>
      <w:r w:rsidR="009F4D77" w:rsidRPr="002D65B7">
        <w:rPr>
          <w:bCs/>
          <w:sz w:val="24"/>
          <w:szCs w:val="24"/>
          <w:lang w:bidi="hr-HR"/>
        </w:rPr>
        <w:t>, ovisno koliko ih je po zakonu ovlašteno za zastupanje,</w:t>
      </w:r>
      <w:r w:rsidRPr="002D65B7">
        <w:rPr>
          <w:bCs/>
          <w:sz w:val="24"/>
          <w:szCs w:val="24"/>
          <w:lang w:bidi="hr-HR"/>
        </w:rPr>
        <w:t xml:space="preserve"> koja se dostavlja u ponudi prema obrascu </w:t>
      </w:r>
      <w:r w:rsidR="00935D30" w:rsidRPr="002D65B7">
        <w:rPr>
          <w:b/>
          <w:bCs/>
          <w:sz w:val="24"/>
          <w:szCs w:val="24"/>
          <w:lang w:bidi="hr-HR"/>
        </w:rPr>
        <w:t>Prilog 2</w:t>
      </w:r>
      <w:r w:rsidRPr="002D65B7">
        <w:rPr>
          <w:bCs/>
          <w:sz w:val="24"/>
          <w:szCs w:val="24"/>
          <w:lang w:bidi="hr-HR"/>
        </w:rPr>
        <w:t xml:space="preserve"> – Izjava ponuditelja.</w:t>
      </w:r>
    </w:p>
    <w:p w14:paraId="4D072315" w14:textId="77777777" w:rsidR="00D67EC3" w:rsidRPr="00281EA2" w:rsidRDefault="00D67EC3" w:rsidP="00B26D65">
      <w:pPr>
        <w:autoSpaceDE w:val="0"/>
        <w:autoSpaceDN w:val="0"/>
        <w:adjustRightInd w:val="0"/>
        <w:spacing w:after="0" w:line="240" w:lineRule="auto"/>
        <w:jc w:val="both"/>
        <w:rPr>
          <w:bCs/>
          <w:sz w:val="24"/>
          <w:szCs w:val="24"/>
          <w:lang w:bidi="hr-HR"/>
        </w:rPr>
      </w:pPr>
    </w:p>
    <w:p w14:paraId="73CB68BF" w14:textId="77777777" w:rsidR="00CB642F" w:rsidRDefault="00CB642F" w:rsidP="00B26D65">
      <w:pPr>
        <w:autoSpaceDE w:val="0"/>
        <w:autoSpaceDN w:val="0"/>
        <w:adjustRightInd w:val="0"/>
        <w:spacing w:after="0" w:line="240" w:lineRule="auto"/>
        <w:jc w:val="both"/>
        <w:rPr>
          <w:rFonts w:ascii="Calibri" w:hAnsi="Calibri" w:cs="Calibri"/>
          <w:bCs/>
          <w:sz w:val="24"/>
          <w:szCs w:val="24"/>
          <w:lang w:bidi="hr-HR"/>
        </w:rPr>
      </w:pPr>
      <w:r w:rsidRPr="00CB642F">
        <w:rPr>
          <w:rFonts w:ascii="Calibri" w:hAnsi="Calibri" w:cs="Calibri"/>
          <w:bCs/>
          <w:sz w:val="24"/>
          <w:szCs w:val="24"/>
          <w:lang w:bidi="hr-HR"/>
        </w:rPr>
        <w:lastRenderedPageBreak/>
        <w:t>Ako se Ponuditelj oslanja na sposobnosti druge pravne osoba, okolnosti vezane uz razloge isključenja utvrđuju se za sve pravne osobe na koje se Ponuditelj oslanja</w:t>
      </w:r>
      <w:r>
        <w:rPr>
          <w:rFonts w:ascii="Calibri" w:hAnsi="Calibri" w:cs="Calibri"/>
          <w:bCs/>
          <w:sz w:val="24"/>
          <w:szCs w:val="24"/>
          <w:lang w:bidi="hr-HR"/>
        </w:rPr>
        <w:t xml:space="preserve">. </w:t>
      </w:r>
    </w:p>
    <w:p w14:paraId="220A26F9" w14:textId="04E5827B" w:rsidR="00CB642F" w:rsidRPr="00CB642F" w:rsidRDefault="00CB642F" w:rsidP="00B26D65">
      <w:pPr>
        <w:autoSpaceDE w:val="0"/>
        <w:autoSpaceDN w:val="0"/>
        <w:adjustRightInd w:val="0"/>
        <w:spacing w:after="0" w:line="240" w:lineRule="auto"/>
        <w:jc w:val="both"/>
        <w:rPr>
          <w:bCs/>
          <w:sz w:val="24"/>
          <w:szCs w:val="24"/>
          <w:lang w:bidi="hr-HR"/>
        </w:rPr>
      </w:pPr>
      <w:r>
        <w:rPr>
          <w:rFonts w:ascii="Calibri" w:hAnsi="Calibri" w:cs="Calibri"/>
          <w:bCs/>
          <w:sz w:val="24"/>
          <w:szCs w:val="24"/>
          <w:lang w:bidi="hr-HR"/>
        </w:rPr>
        <w:t xml:space="preserve">Ponuditelj koji se oslanja na druge gospodarske subjekte </w:t>
      </w:r>
      <w:r w:rsidRPr="00CB642F">
        <w:rPr>
          <w:rFonts w:ascii="Calibri" w:hAnsi="Calibri" w:cs="Calibri"/>
          <w:bCs/>
          <w:sz w:val="24"/>
          <w:szCs w:val="24"/>
          <w:lang w:bidi="hr-HR"/>
        </w:rPr>
        <w:t>obvez</w:t>
      </w:r>
      <w:r>
        <w:rPr>
          <w:rFonts w:ascii="Calibri" w:hAnsi="Calibri" w:cs="Calibri"/>
          <w:bCs/>
          <w:sz w:val="24"/>
          <w:szCs w:val="24"/>
          <w:lang w:bidi="hr-HR"/>
        </w:rPr>
        <w:t>a</w:t>
      </w:r>
      <w:r w:rsidRPr="00CB642F">
        <w:rPr>
          <w:rFonts w:ascii="Calibri" w:hAnsi="Calibri" w:cs="Calibri"/>
          <w:bCs/>
          <w:sz w:val="24"/>
          <w:szCs w:val="24"/>
          <w:lang w:bidi="hr-HR"/>
        </w:rPr>
        <w:t>n</w:t>
      </w:r>
      <w:r>
        <w:rPr>
          <w:rFonts w:ascii="Calibri" w:hAnsi="Calibri" w:cs="Calibri"/>
          <w:bCs/>
          <w:sz w:val="24"/>
          <w:szCs w:val="24"/>
          <w:lang w:bidi="hr-HR"/>
        </w:rPr>
        <w:t xml:space="preserve"> je</w:t>
      </w:r>
      <w:r w:rsidRPr="00CB642F">
        <w:rPr>
          <w:rFonts w:ascii="Calibri" w:hAnsi="Calibri" w:cs="Calibri"/>
          <w:bCs/>
          <w:sz w:val="24"/>
          <w:szCs w:val="24"/>
          <w:lang w:bidi="hr-HR"/>
        </w:rPr>
        <w:t xml:space="preserve"> u ponudi dostaviti </w:t>
      </w:r>
      <w:r w:rsidRPr="00CB642F">
        <w:rPr>
          <w:rFonts w:ascii="Calibri" w:hAnsi="Calibri" w:cs="Calibri"/>
          <w:b/>
          <w:sz w:val="24"/>
          <w:szCs w:val="24"/>
          <w:lang w:bidi="hr-HR"/>
        </w:rPr>
        <w:t>Prilog 2</w:t>
      </w:r>
      <w:r w:rsidRPr="00CB642F">
        <w:rPr>
          <w:rFonts w:ascii="Calibri" w:hAnsi="Calibri" w:cs="Calibri"/>
          <w:bCs/>
          <w:sz w:val="24"/>
          <w:szCs w:val="24"/>
          <w:lang w:bidi="hr-HR"/>
        </w:rPr>
        <w:t xml:space="preserve"> potpisan od strane osobe po zakonu ovlaštene za zastupanje gospodarskog subjekta</w:t>
      </w:r>
      <w:r>
        <w:rPr>
          <w:rFonts w:ascii="Calibri" w:hAnsi="Calibri" w:cs="Calibri"/>
          <w:bCs/>
          <w:sz w:val="24"/>
          <w:szCs w:val="24"/>
          <w:lang w:bidi="hr-HR"/>
        </w:rPr>
        <w:t xml:space="preserve"> na koje se Ponuditelj oslanja</w:t>
      </w:r>
      <w:r w:rsidRPr="00CB642F">
        <w:rPr>
          <w:rFonts w:ascii="Calibri" w:hAnsi="Calibri" w:cs="Calibri"/>
          <w:bCs/>
          <w:sz w:val="24"/>
          <w:szCs w:val="24"/>
          <w:lang w:bidi="hr-HR"/>
        </w:rPr>
        <w:t>.</w:t>
      </w:r>
    </w:p>
    <w:p w14:paraId="1831AF68" w14:textId="77777777" w:rsidR="00CB642F" w:rsidRDefault="00CB642F" w:rsidP="00B26D65">
      <w:pPr>
        <w:autoSpaceDE w:val="0"/>
        <w:autoSpaceDN w:val="0"/>
        <w:adjustRightInd w:val="0"/>
        <w:spacing w:after="0" w:line="240" w:lineRule="auto"/>
        <w:jc w:val="both"/>
        <w:rPr>
          <w:bCs/>
          <w:sz w:val="24"/>
          <w:szCs w:val="24"/>
          <w:lang w:bidi="hr-HR"/>
        </w:rPr>
      </w:pPr>
    </w:p>
    <w:p w14:paraId="25D9C78E" w14:textId="130093C5" w:rsidR="00D67EC3" w:rsidRPr="00281EA2" w:rsidRDefault="00D67EC3" w:rsidP="00B26D65">
      <w:pPr>
        <w:autoSpaceDE w:val="0"/>
        <w:autoSpaceDN w:val="0"/>
        <w:adjustRightInd w:val="0"/>
        <w:spacing w:after="0" w:line="240" w:lineRule="auto"/>
        <w:jc w:val="both"/>
        <w:rPr>
          <w:bCs/>
          <w:sz w:val="24"/>
          <w:szCs w:val="24"/>
          <w:lang w:bidi="hr-HR"/>
        </w:rPr>
      </w:pPr>
      <w:r w:rsidRPr="00281EA2">
        <w:rPr>
          <w:bCs/>
          <w:sz w:val="24"/>
          <w:szCs w:val="24"/>
          <w:lang w:bidi="hr-HR"/>
        </w:rPr>
        <w:t>Naručitelj može zahtijevati od Ponuditelja (i ako je primjenjivo od svih članova zajednice ponuditelja) da prije sklapanja Ugovora dostavi jedan ili više dokumenata (potvrda, izvoda, i sl.) koji potvrđuju da se Ponuditelj ne nalazi u nekoj od situacija navedenih u ovoj točki, uz preduvjet da se takvi dokumenti izdaju u zemlji sjedišta Ponuditelja te da ih on može ishoditi.</w:t>
      </w:r>
    </w:p>
    <w:p w14:paraId="2EC94DC8" w14:textId="77777777" w:rsidR="00031D15" w:rsidRDefault="00031D15" w:rsidP="00B26D65">
      <w:pPr>
        <w:pStyle w:val="ListParagraph"/>
        <w:tabs>
          <w:tab w:val="left" w:pos="567"/>
        </w:tabs>
        <w:ind w:left="0"/>
        <w:jc w:val="both"/>
        <w:rPr>
          <w:sz w:val="24"/>
          <w:szCs w:val="24"/>
          <w:lang w:bidi="hr-HR"/>
        </w:rPr>
      </w:pPr>
    </w:p>
    <w:p w14:paraId="14613FDA" w14:textId="07A95E52" w:rsidR="00095D9C" w:rsidRDefault="00A072EC" w:rsidP="00B26D65">
      <w:pPr>
        <w:pStyle w:val="ListParagraph"/>
        <w:tabs>
          <w:tab w:val="left" w:pos="567"/>
        </w:tabs>
        <w:ind w:left="0"/>
        <w:jc w:val="both"/>
        <w:rPr>
          <w:sz w:val="24"/>
          <w:szCs w:val="24"/>
          <w:lang w:bidi="hr-HR"/>
        </w:rPr>
      </w:pPr>
      <w:r w:rsidRPr="00A072EC">
        <w:rPr>
          <w:sz w:val="24"/>
          <w:szCs w:val="24"/>
          <w:lang w:bidi="hr-HR"/>
        </w:rPr>
        <w:t xml:space="preserve">Ako se u državi poslovnog nastana Ponuditelja, odnosno državi čija je osoba ovlaštena za zastupanje Ponuditelja državljanin ne izdaju traženi dokumenti ili ako ne obuhvaćaju sve činjenice koje predstavljaju obvezne razloge za isključenje u smislu ove točke </w:t>
      </w:r>
      <w:r w:rsidR="00FE09E8">
        <w:rPr>
          <w:sz w:val="24"/>
          <w:szCs w:val="24"/>
          <w:lang w:bidi="hr-HR"/>
        </w:rPr>
        <w:t>d</w:t>
      </w:r>
      <w:r w:rsidR="00FC5538">
        <w:rPr>
          <w:sz w:val="24"/>
          <w:szCs w:val="24"/>
          <w:lang w:bidi="hr-HR"/>
        </w:rPr>
        <w:t>okumentacije</w:t>
      </w:r>
      <w:r w:rsidR="00FE09E8">
        <w:rPr>
          <w:sz w:val="24"/>
          <w:szCs w:val="24"/>
          <w:lang w:bidi="hr-HR"/>
        </w:rPr>
        <w:t xml:space="preserve"> Poziva</w:t>
      </w:r>
      <w:r w:rsidRPr="00A072EC">
        <w:rPr>
          <w:sz w:val="24"/>
          <w:szCs w:val="24"/>
          <w:lang w:bidi="hr-HR"/>
        </w:rPr>
        <w:t>, oni mogu biti zamijenjeni izjavom pod prisegom ili, ako izjava pod prisegom prema pravu dotične države ne postoji, izjavom s ovjerenim potpisom kod nadležne sudske ili upravne vlasti</w:t>
      </w:r>
      <w:r w:rsidR="00C525E6">
        <w:rPr>
          <w:sz w:val="24"/>
          <w:szCs w:val="24"/>
          <w:lang w:bidi="hr-HR"/>
        </w:rPr>
        <w:t xml:space="preserve"> ili </w:t>
      </w:r>
      <w:r w:rsidRPr="00A072EC">
        <w:rPr>
          <w:sz w:val="24"/>
          <w:szCs w:val="24"/>
          <w:lang w:bidi="hr-HR"/>
        </w:rPr>
        <w:t xml:space="preserve">javnog bilježnika ili strukovnog ili trgovinskog tijela u državi </w:t>
      </w:r>
      <w:r w:rsidR="00C525E6">
        <w:rPr>
          <w:sz w:val="24"/>
          <w:szCs w:val="24"/>
          <w:lang w:bidi="hr-HR"/>
        </w:rPr>
        <w:t xml:space="preserve">sjedišta </w:t>
      </w:r>
      <w:r w:rsidRPr="00A072EC">
        <w:rPr>
          <w:sz w:val="24"/>
          <w:szCs w:val="24"/>
          <w:lang w:bidi="hr-HR"/>
        </w:rPr>
        <w:t>gospodarskog subjekta, odnosno državi čiji je osoba državljanin.</w:t>
      </w:r>
      <w:bookmarkEnd w:id="46"/>
    </w:p>
    <w:p w14:paraId="51BC5ECC" w14:textId="1C0007C5" w:rsidR="007C6B53" w:rsidRPr="003439AB" w:rsidRDefault="00E80E53" w:rsidP="003A38D5">
      <w:pPr>
        <w:pStyle w:val="Heading1"/>
        <w:numPr>
          <w:ilvl w:val="0"/>
          <w:numId w:val="1"/>
        </w:numPr>
        <w:ind w:left="357" w:hanging="357"/>
        <w:jc w:val="both"/>
        <w:rPr>
          <w:rFonts w:asciiTheme="minorHAnsi" w:eastAsiaTheme="minorHAnsi" w:hAnsiTheme="minorHAnsi" w:cstheme="minorHAnsi"/>
          <w:b w:val="0"/>
          <w:bCs/>
          <w:color w:val="00B0F0"/>
          <w:szCs w:val="24"/>
          <w:lang w:bidi="hr-HR"/>
        </w:rPr>
      </w:pPr>
      <w:bookmarkStart w:id="52" w:name="_Toc97796755"/>
      <w:r w:rsidRPr="00236ED9">
        <w:rPr>
          <w:rFonts w:asciiTheme="minorHAnsi" w:hAnsiTheme="minorHAnsi"/>
          <w:color w:val="auto"/>
          <w:szCs w:val="24"/>
          <w:lang w:bidi="hr-HR"/>
        </w:rPr>
        <w:t>UVJETI I DOKAZI SPOSOBNOSTI PONUDITELJA</w:t>
      </w:r>
      <w:bookmarkEnd w:id="52"/>
    </w:p>
    <w:p w14:paraId="4D2A7D2E" w14:textId="12A1E0D0" w:rsidR="001445AA" w:rsidRPr="00A97C1C" w:rsidRDefault="001445AA" w:rsidP="00B26D65">
      <w:pPr>
        <w:tabs>
          <w:tab w:val="left" w:pos="567"/>
          <w:tab w:val="left" w:pos="4629"/>
        </w:tabs>
        <w:contextualSpacing/>
        <w:jc w:val="both"/>
        <w:rPr>
          <w:sz w:val="24"/>
          <w:szCs w:val="24"/>
        </w:rPr>
      </w:pPr>
      <w:bookmarkStart w:id="53" w:name="_Hlk93413560"/>
      <w:r w:rsidRPr="00281EA2">
        <w:rPr>
          <w:sz w:val="24"/>
          <w:szCs w:val="24"/>
        </w:rPr>
        <w:t xml:space="preserve">Naručitelj je odredio </w:t>
      </w:r>
      <w:r w:rsidRPr="00A97C1C">
        <w:rPr>
          <w:sz w:val="24"/>
          <w:szCs w:val="24"/>
        </w:rPr>
        <w:t>uvjete ekonomske</w:t>
      </w:r>
      <w:r w:rsidR="00C2083B" w:rsidRPr="00A97C1C">
        <w:rPr>
          <w:sz w:val="24"/>
          <w:szCs w:val="24"/>
        </w:rPr>
        <w:t xml:space="preserve"> </w:t>
      </w:r>
      <w:r w:rsidR="00020354">
        <w:rPr>
          <w:sz w:val="24"/>
          <w:szCs w:val="24"/>
        </w:rPr>
        <w:t xml:space="preserve">i tehničke </w:t>
      </w:r>
      <w:r w:rsidRPr="00A97C1C">
        <w:rPr>
          <w:sz w:val="24"/>
          <w:szCs w:val="24"/>
        </w:rPr>
        <w:t xml:space="preserve">sposobnosti kojima se osigurava da </w:t>
      </w:r>
      <w:r w:rsidR="00E35259">
        <w:rPr>
          <w:sz w:val="24"/>
          <w:szCs w:val="24"/>
        </w:rPr>
        <w:t>Ponuditelj</w:t>
      </w:r>
      <w:r w:rsidRPr="00A97C1C">
        <w:rPr>
          <w:sz w:val="24"/>
          <w:szCs w:val="24"/>
        </w:rPr>
        <w:t xml:space="preserve"> ima iskustvo i </w:t>
      </w:r>
      <w:r w:rsidR="00CE218C" w:rsidRPr="00A97C1C">
        <w:rPr>
          <w:sz w:val="24"/>
          <w:szCs w:val="24"/>
        </w:rPr>
        <w:t>resurse potrebne za izvršenje ugovora o</w:t>
      </w:r>
      <w:r w:rsidRPr="00A97C1C">
        <w:rPr>
          <w:sz w:val="24"/>
          <w:szCs w:val="24"/>
        </w:rPr>
        <w:t xml:space="preserve"> nabavi. </w:t>
      </w:r>
    </w:p>
    <w:p w14:paraId="72112FB7" w14:textId="77777777" w:rsidR="00972A94" w:rsidRPr="00A97C1C" w:rsidRDefault="00972A94" w:rsidP="00CB642F">
      <w:pPr>
        <w:tabs>
          <w:tab w:val="left" w:pos="567"/>
          <w:tab w:val="left" w:pos="4629"/>
        </w:tabs>
        <w:spacing w:after="0"/>
        <w:contextualSpacing/>
        <w:jc w:val="both"/>
        <w:rPr>
          <w:sz w:val="24"/>
          <w:szCs w:val="24"/>
        </w:rPr>
      </w:pPr>
    </w:p>
    <w:p w14:paraId="18606FCD" w14:textId="13BF27F7" w:rsidR="00281EA2" w:rsidRPr="00281EA2" w:rsidRDefault="000E6500" w:rsidP="00B26D65">
      <w:pPr>
        <w:tabs>
          <w:tab w:val="left" w:pos="567"/>
          <w:tab w:val="left" w:pos="4629"/>
        </w:tabs>
        <w:contextualSpacing/>
        <w:jc w:val="both"/>
        <w:rPr>
          <w:sz w:val="24"/>
          <w:szCs w:val="24"/>
        </w:rPr>
      </w:pPr>
      <w:r w:rsidRPr="00A97C1C">
        <w:rPr>
          <w:sz w:val="24"/>
          <w:szCs w:val="24"/>
        </w:rPr>
        <w:t xml:space="preserve">Ponuditelj </w:t>
      </w:r>
      <w:bookmarkStart w:id="54" w:name="_Hlk66197599"/>
      <w:r w:rsidR="00CE218C" w:rsidRPr="00A97C1C">
        <w:rPr>
          <w:sz w:val="24"/>
          <w:szCs w:val="24"/>
        </w:rPr>
        <w:t>dokazuje primjerenu sposobnost, što ulijeva sigurnost da će ukoliko bude izabran</w:t>
      </w:r>
      <w:r w:rsidR="0026149E" w:rsidRPr="00A97C1C">
        <w:rPr>
          <w:sz w:val="24"/>
          <w:szCs w:val="24"/>
        </w:rPr>
        <w:t xml:space="preserve">, isporučiti </w:t>
      </w:r>
      <w:r w:rsidR="00F86AEE" w:rsidRPr="00A97C1C">
        <w:rPr>
          <w:sz w:val="24"/>
          <w:szCs w:val="24"/>
        </w:rPr>
        <w:t>robu</w:t>
      </w:r>
      <w:r w:rsidR="00F80BF0" w:rsidRPr="00A97C1C">
        <w:rPr>
          <w:sz w:val="24"/>
          <w:szCs w:val="24"/>
        </w:rPr>
        <w:t xml:space="preserve"> (opremu)</w:t>
      </w:r>
      <w:r w:rsidR="00E35259">
        <w:rPr>
          <w:sz w:val="24"/>
          <w:szCs w:val="24"/>
        </w:rPr>
        <w:t xml:space="preserve"> i izvesti </w:t>
      </w:r>
      <w:r w:rsidR="00FE2B60">
        <w:rPr>
          <w:sz w:val="24"/>
          <w:szCs w:val="24"/>
        </w:rPr>
        <w:t xml:space="preserve">popratne </w:t>
      </w:r>
      <w:r w:rsidR="00E35259">
        <w:rPr>
          <w:sz w:val="24"/>
          <w:szCs w:val="24"/>
        </w:rPr>
        <w:t>radove</w:t>
      </w:r>
      <w:r w:rsidR="004271D5" w:rsidRPr="00A97C1C">
        <w:rPr>
          <w:sz w:val="24"/>
          <w:szCs w:val="24"/>
        </w:rPr>
        <w:t xml:space="preserve"> </w:t>
      </w:r>
      <w:r w:rsidR="00CE218C" w:rsidRPr="00A97C1C">
        <w:rPr>
          <w:sz w:val="24"/>
          <w:szCs w:val="24"/>
        </w:rPr>
        <w:t>stručno, pravovremeno i profesionalno</w:t>
      </w:r>
      <w:r w:rsidR="00185357" w:rsidRPr="00A97C1C">
        <w:rPr>
          <w:sz w:val="24"/>
          <w:szCs w:val="24"/>
        </w:rPr>
        <w:t xml:space="preserve">. </w:t>
      </w:r>
      <w:bookmarkEnd w:id="54"/>
      <w:r w:rsidR="00185357" w:rsidRPr="00A97C1C">
        <w:rPr>
          <w:sz w:val="24"/>
          <w:szCs w:val="24"/>
        </w:rPr>
        <w:t>Navedeno dokazuje</w:t>
      </w:r>
      <w:r w:rsidRPr="00A97C1C">
        <w:rPr>
          <w:sz w:val="24"/>
          <w:szCs w:val="24"/>
        </w:rPr>
        <w:t xml:space="preserve"> </w:t>
      </w:r>
      <w:r w:rsidR="00CE218C" w:rsidRPr="00A97C1C">
        <w:rPr>
          <w:sz w:val="24"/>
          <w:szCs w:val="24"/>
        </w:rPr>
        <w:t>na način d</w:t>
      </w:r>
      <w:r w:rsidR="00185357" w:rsidRPr="00A97C1C">
        <w:rPr>
          <w:sz w:val="24"/>
          <w:szCs w:val="24"/>
        </w:rPr>
        <w:t>a u svojoj ponudi popuni i priloži</w:t>
      </w:r>
      <w:r w:rsidRPr="00A97C1C">
        <w:rPr>
          <w:sz w:val="24"/>
          <w:szCs w:val="24"/>
        </w:rPr>
        <w:t xml:space="preserve"> Izjav</w:t>
      </w:r>
      <w:r w:rsidR="0079576E">
        <w:rPr>
          <w:sz w:val="24"/>
          <w:szCs w:val="24"/>
        </w:rPr>
        <w:t>e</w:t>
      </w:r>
      <w:r w:rsidRPr="00A97C1C">
        <w:rPr>
          <w:sz w:val="24"/>
          <w:szCs w:val="24"/>
        </w:rPr>
        <w:t xml:space="preserve"> o ispunjenju traženih uvjeta sposobnosti (</w:t>
      </w:r>
      <w:r w:rsidRPr="002D65B7">
        <w:rPr>
          <w:b/>
          <w:bCs/>
          <w:sz w:val="24"/>
          <w:szCs w:val="24"/>
        </w:rPr>
        <w:t xml:space="preserve">Prilog </w:t>
      </w:r>
      <w:r w:rsidR="005E093C" w:rsidRPr="002D65B7">
        <w:rPr>
          <w:b/>
          <w:bCs/>
          <w:sz w:val="24"/>
          <w:szCs w:val="24"/>
        </w:rPr>
        <w:t>3</w:t>
      </w:r>
      <w:r w:rsidR="0079576E">
        <w:rPr>
          <w:b/>
          <w:bCs/>
          <w:sz w:val="24"/>
          <w:szCs w:val="24"/>
        </w:rPr>
        <w:t xml:space="preserve"> - </w:t>
      </w:r>
      <w:r w:rsidR="0079576E" w:rsidRPr="0079576E">
        <w:rPr>
          <w:sz w:val="24"/>
          <w:szCs w:val="24"/>
        </w:rPr>
        <w:t>Izjava ponuditelja</w:t>
      </w:r>
      <w:r w:rsidR="00020354">
        <w:rPr>
          <w:sz w:val="24"/>
          <w:szCs w:val="24"/>
        </w:rPr>
        <w:t xml:space="preserve">, </w:t>
      </w:r>
      <w:r w:rsidR="00020354" w:rsidRPr="00020354">
        <w:rPr>
          <w:b/>
          <w:bCs/>
          <w:sz w:val="24"/>
          <w:szCs w:val="24"/>
        </w:rPr>
        <w:t xml:space="preserve">Prilog </w:t>
      </w:r>
      <w:r w:rsidR="00A92FB0">
        <w:rPr>
          <w:b/>
          <w:bCs/>
          <w:sz w:val="24"/>
          <w:szCs w:val="24"/>
        </w:rPr>
        <w:t>9</w:t>
      </w:r>
      <w:r w:rsidR="00020354">
        <w:rPr>
          <w:sz w:val="24"/>
          <w:szCs w:val="24"/>
        </w:rPr>
        <w:t xml:space="preserve"> – Popis glavnih isporuka robe</w:t>
      </w:r>
      <w:r w:rsidRPr="0079576E">
        <w:rPr>
          <w:sz w:val="24"/>
          <w:szCs w:val="24"/>
        </w:rPr>
        <w:t>)</w:t>
      </w:r>
      <w:r w:rsidRPr="002D65B7">
        <w:rPr>
          <w:sz w:val="24"/>
          <w:szCs w:val="24"/>
        </w:rPr>
        <w:t xml:space="preserve"> za </w:t>
      </w:r>
      <w:r w:rsidRPr="00A97C1C">
        <w:rPr>
          <w:sz w:val="24"/>
          <w:szCs w:val="24"/>
        </w:rPr>
        <w:t xml:space="preserve">predmetni postupak nabave kojom jamči svoju </w:t>
      </w:r>
      <w:r w:rsidR="00E449B8" w:rsidRPr="00A97C1C">
        <w:rPr>
          <w:sz w:val="24"/>
          <w:szCs w:val="24"/>
        </w:rPr>
        <w:t xml:space="preserve">ekonomsku </w:t>
      </w:r>
      <w:r w:rsidR="00020354">
        <w:rPr>
          <w:sz w:val="24"/>
          <w:szCs w:val="24"/>
        </w:rPr>
        <w:t xml:space="preserve">i tehničku </w:t>
      </w:r>
      <w:r w:rsidRPr="00281EA2">
        <w:rPr>
          <w:sz w:val="24"/>
          <w:szCs w:val="24"/>
        </w:rPr>
        <w:t>sposobnost.</w:t>
      </w:r>
    </w:p>
    <w:p w14:paraId="46ADC9BD" w14:textId="77777777" w:rsidR="00281EA2" w:rsidRPr="00281EA2" w:rsidRDefault="00281EA2" w:rsidP="00B26D65">
      <w:pPr>
        <w:tabs>
          <w:tab w:val="left" w:pos="567"/>
          <w:tab w:val="left" w:pos="4629"/>
        </w:tabs>
        <w:contextualSpacing/>
        <w:jc w:val="both"/>
        <w:rPr>
          <w:sz w:val="24"/>
          <w:szCs w:val="24"/>
        </w:rPr>
      </w:pPr>
    </w:p>
    <w:p w14:paraId="7BE8A4F0" w14:textId="73B45F94" w:rsidR="00020354" w:rsidRDefault="00020354" w:rsidP="00020354">
      <w:pPr>
        <w:tabs>
          <w:tab w:val="left" w:pos="567"/>
          <w:tab w:val="left" w:pos="4629"/>
        </w:tabs>
        <w:contextualSpacing/>
        <w:jc w:val="both"/>
        <w:rPr>
          <w:bCs/>
          <w:sz w:val="24"/>
          <w:szCs w:val="24"/>
          <w:lang w:bidi="hr-HR"/>
        </w:rPr>
      </w:pPr>
      <w:bookmarkStart w:id="55" w:name="_Hlk66197643"/>
      <w:bookmarkEnd w:id="53"/>
      <w:r w:rsidRPr="00020354">
        <w:rPr>
          <w:bCs/>
          <w:sz w:val="24"/>
          <w:szCs w:val="24"/>
          <w:lang w:bidi="hr-HR"/>
        </w:rPr>
        <w:t>Naručitelj može tražiti od ponuditelja koji je dostavio ekonomski najpovoljniju ponudu da dostavi ažurirane popratne dokumente kojom dokazuje ispunjavanje uvjeta sposobnosti traženih u točkama 5.1. i 5.2. dokumentacije Poziva, poput godišnjih financijskih izvještaja i potvrde druge ugovorne strane o uredno isporučenoj robi</w:t>
      </w:r>
      <w:bookmarkEnd w:id="55"/>
      <w:r w:rsidR="00FA16E1">
        <w:rPr>
          <w:bCs/>
          <w:sz w:val="24"/>
          <w:szCs w:val="24"/>
          <w:lang w:bidi="hr-HR"/>
        </w:rPr>
        <w:t>.</w:t>
      </w:r>
    </w:p>
    <w:p w14:paraId="2901396B" w14:textId="77777777" w:rsidR="00020354" w:rsidRDefault="00020354" w:rsidP="00020354">
      <w:pPr>
        <w:tabs>
          <w:tab w:val="left" w:pos="567"/>
          <w:tab w:val="left" w:pos="4629"/>
        </w:tabs>
        <w:contextualSpacing/>
        <w:jc w:val="both"/>
        <w:rPr>
          <w:bCs/>
          <w:sz w:val="24"/>
          <w:szCs w:val="24"/>
          <w:lang w:bidi="hr-HR"/>
        </w:rPr>
      </w:pPr>
    </w:p>
    <w:p w14:paraId="15F5EB8C" w14:textId="2F61C4F2" w:rsidR="007C6B53" w:rsidRPr="00020354" w:rsidRDefault="000E6500" w:rsidP="00020354">
      <w:pPr>
        <w:pStyle w:val="Heading1"/>
        <w:numPr>
          <w:ilvl w:val="1"/>
          <w:numId w:val="1"/>
        </w:numPr>
        <w:spacing w:before="120"/>
        <w:ind w:left="641" w:hanging="357"/>
        <w:jc w:val="both"/>
        <w:rPr>
          <w:rFonts w:asciiTheme="minorHAnsi" w:hAnsiTheme="minorHAnsi"/>
          <w:bCs/>
          <w:szCs w:val="24"/>
          <w:lang w:bidi="hr-HR"/>
        </w:rPr>
      </w:pPr>
      <w:bookmarkStart w:id="56" w:name="_Toc97796756"/>
      <w:r w:rsidRPr="00020354">
        <w:rPr>
          <w:rFonts w:asciiTheme="minorHAnsi" w:hAnsiTheme="minorHAnsi"/>
          <w:bCs/>
          <w:szCs w:val="24"/>
          <w:lang w:bidi="hr-HR"/>
        </w:rPr>
        <w:t>Ekonomska sposobnos</w:t>
      </w:r>
      <w:r w:rsidR="00AF7042" w:rsidRPr="00020354">
        <w:rPr>
          <w:rFonts w:asciiTheme="minorHAnsi" w:hAnsiTheme="minorHAnsi"/>
          <w:bCs/>
          <w:szCs w:val="24"/>
          <w:lang w:bidi="hr-HR"/>
        </w:rPr>
        <w:t>t</w:t>
      </w:r>
      <w:bookmarkEnd w:id="56"/>
    </w:p>
    <w:p w14:paraId="7D0F76FC" w14:textId="658D51A4" w:rsidR="00DF2943" w:rsidRPr="005C5485" w:rsidRDefault="005C5485" w:rsidP="005C5485">
      <w:pPr>
        <w:jc w:val="both"/>
        <w:rPr>
          <w:b/>
          <w:bCs/>
          <w:sz w:val="24"/>
          <w:szCs w:val="24"/>
        </w:rPr>
      </w:pPr>
      <w:r w:rsidRPr="005C5485">
        <w:rPr>
          <w:sz w:val="24"/>
          <w:szCs w:val="24"/>
        </w:rPr>
        <w:t>Ponuditelj mora imati kumulativno ukupni godišnji promet za sve tri (3) posljednje dostupne financijske godine, ovisno o datumu osnivanja ili početka obavljanja djelatnosti</w:t>
      </w:r>
      <w:r>
        <w:rPr>
          <w:sz w:val="24"/>
          <w:szCs w:val="24"/>
        </w:rPr>
        <w:t xml:space="preserve"> </w:t>
      </w:r>
      <w:r w:rsidRPr="005C5485">
        <w:rPr>
          <w:sz w:val="24"/>
          <w:szCs w:val="24"/>
        </w:rPr>
        <w:t xml:space="preserve">gospodarskog subjekta, ako je informacija o tim prometima dostupna, </w:t>
      </w:r>
      <w:r w:rsidRPr="005C5485">
        <w:rPr>
          <w:b/>
          <w:bCs/>
          <w:sz w:val="24"/>
          <w:szCs w:val="24"/>
        </w:rPr>
        <w:t>u dvostrukom iznosu</w:t>
      </w:r>
      <w:r w:rsidRPr="005C5485">
        <w:rPr>
          <w:sz w:val="24"/>
          <w:szCs w:val="24"/>
        </w:rPr>
        <w:t xml:space="preserve"> procijenjene vrijednosti </w:t>
      </w:r>
      <w:r w:rsidRPr="00DD2AB6">
        <w:rPr>
          <w:b/>
          <w:bCs/>
          <w:sz w:val="24"/>
          <w:szCs w:val="24"/>
          <w:u w:val="single"/>
        </w:rPr>
        <w:t>pojedine grupe predmeta nabave za koju Ponuditelj dostavlja ponudu.</w:t>
      </w:r>
    </w:p>
    <w:p w14:paraId="616F1944" w14:textId="4F3E5C7B" w:rsidR="006F5AB9" w:rsidRPr="00281EA2" w:rsidRDefault="006F5AB9" w:rsidP="006F5AB9">
      <w:pPr>
        <w:jc w:val="both"/>
        <w:rPr>
          <w:sz w:val="24"/>
          <w:szCs w:val="24"/>
        </w:rPr>
      </w:pPr>
      <w:r w:rsidRPr="00281EA2">
        <w:rPr>
          <w:sz w:val="24"/>
          <w:szCs w:val="24"/>
        </w:rPr>
        <w:t>U s</w:t>
      </w:r>
      <w:r w:rsidR="00065C8D">
        <w:rPr>
          <w:sz w:val="24"/>
          <w:szCs w:val="24"/>
        </w:rPr>
        <w:t>vrhu dokazivanja ukupnog prometa</w:t>
      </w:r>
      <w:r w:rsidRPr="00281EA2">
        <w:rPr>
          <w:sz w:val="24"/>
          <w:szCs w:val="24"/>
        </w:rPr>
        <w:t xml:space="preserve">, Ponuditelj mora dostaviti popunjen, potpisan i ovjeren </w:t>
      </w:r>
      <w:r w:rsidRPr="00B236F4">
        <w:rPr>
          <w:b/>
          <w:bCs/>
          <w:sz w:val="24"/>
          <w:szCs w:val="24"/>
        </w:rPr>
        <w:t>Prilog 3</w:t>
      </w:r>
      <w:r w:rsidRPr="00281EA2">
        <w:rPr>
          <w:sz w:val="24"/>
          <w:szCs w:val="24"/>
        </w:rPr>
        <w:t xml:space="preserve"> – Izjava ponuditelja koji je sastavni dio ov</w:t>
      </w:r>
      <w:r w:rsidR="00E943EB">
        <w:rPr>
          <w:sz w:val="24"/>
          <w:szCs w:val="24"/>
        </w:rPr>
        <w:t>og</w:t>
      </w:r>
      <w:r w:rsidRPr="00281EA2">
        <w:rPr>
          <w:sz w:val="24"/>
          <w:szCs w:val="24"/>
        </w:rPr>
        <w:t xml:space="preserve"> </w:t>
      </w:r>
      <w:r w:rsidR="00E943EB">
        <w:rPr>
          <w:sz w:val="24"/>
          <w:szCs w:val="24"/>
        </w:rPr>
        <w:t>Poziva</w:t>
      </w:r>
      <w:r w:rsidRPr="00281EA2">
        <w:rPr>
          <w:sz w:val="24"/>
          <w:szCs w:val="24"/>
        </w:rPr>
        <w:t xml:space="preserve">. Izjavu potpisuje osoba po zakonu ovlaštena za zastupanje gospodarskog subjekta. </w:t>
      </w:r>
    </w:p>
    <w:p w14:paraId="1371C2E7" w14:textId="7910B7EE" w:rsidR="00E616CA" w:rsidRPr="00E943EB" w:rsidRDefault="00E943EB" w:rsidP="002C7F71">
      <w:pPr>
        <w:autoSpaceDE w:val="0"/>
        <w:autoSpaceDN w:val="0"/>
        <w:adjustRightInd w:val="0"/>
        <w:spacing w:after="0" w:line="240" w:lineRule="auto"/>
        <w:jc w:val="both"/>
        <w:rPr>
          <w:sz w:val="24"/>
          <w:szCs w:val="24"/>
        </w:rPr>
      </w:pPr>
      <w:r w:rsidRPr="00E943EB">
        <w:rPr>
          <w:rFonts w:ascii="Calibri" w:hAnsi="Calibri" w:cs="Calibri"/>
          <w:sz w:val="24"/>
          <w:szCs w:val="24"/>
        </w:rPr>
        <w:t>Zajednica gospodarskih subjekata kumulativno (zajednički) dokazuje sposobnost iz ove točke.</w:t>
      </w:r>
      <w:r w:rsidR="006F5AB9" w:rsidRPr="00E943EB">
        <w:rPr>
          <w:sz w:val="24"/>
          <w:szCs w:val="24"/>
        </w:rPr>
        <w:t xml:space="preserve"> </w:t>
      </w:r>
    </w:p>
    <w:p w14:paraId="42365273" w14:textId="77777777" w:rsidR="00A47551" w:rsidRDefault="00A47551" w:rsidP="00A47551">
      <w:pPr>
        <w:spacing w:after="0"/>
        <w:jc w:val="both"/>
        <w:rPr>
          <w:rFonts w:ascii="Calibri" w:hAnsi="Calibri" w:cs="Calibri"/>
          <w:bCs/>
          <w:sz w:val="24"/>
          <w:szCs w:val="24"/>
          <w:lang w:bidi="hr-HR"/>
        </w:rPr>
      </w:pPr>
    </w:p>
    <w:p w14:paraId="1A8AE093" w14:textId="51FBB245" w:rsidR="00A47551" w:rsidRPr="00CD4586" w:rsidRDefault="00A47551" w:rsidP="00A47551">
      <w:pPr>
        <w:spacing w:after="0"/>
        <w:jc w:val="both"/>
        <w:rPr>
          <w:sz w:val="24"/>
          <w:szCs w:val="24"/>
        </w:rPr>
      </w:pPr>
      <w:r w:rsidRPr="00CD4586">
        <w:rPr>
          <w:rFonts w:ascii="Calibri" w:hAnsi="Calibri" w:cs="Calibri"/>
          <w:bCs/>
          <w:sz w:val="24"/>
          <w:szCs w:val="24"/>
          <w:lang w:bidi="hr-HR"/>
        </w:rPr>
        <w:lastRenderedPageBreak/>
        <w:t xml:space="preserve">Ponuditelj se može u postupku javne nabave radi dokazivanja ispunjavanja </w:t>
      </w:r>
      <w:r>
        <w:rPr>
          <w:rFonts w:ascii="Calibri" w:hAnsi="Calibri" w:cs="Calibri"/>
          <w:bCs/>
          <w:sz w:val="24"/>
          <w:szCs w:val="24"/>
          <w:lang w:bidi="hr-HR"/>
        </w:rPr>
        <w:t>ekonomske</w:t>
      </w:r>
      <w:r w:rsidRPr="00CD4586">
        <w:rPr>
          <w:rFonts w:ascii="Calibri" w:hAnsi="Calibri" w:cs="Calibri"/>
          <w:bCs/>
          <w:sz w:val="24"/>
          <w:szCs w:val="24"/>
          <w:lang w:bidi="hr-HR"/>
        </w:rPr>
        <w:t xml:space="preserve"> sposobnosti, osloniti na sposobnost drugih subjekata, bez obzira na pravnu prirodu njihova međusobnog odnosa. Ako se Ponuditelj oslanja na sposobnost drugih gospodarskih subjekata, mora dokazati N</w:t>
      </w:r>
      <w:r>
        <w:rPr>
          <w:rFonts w:ascii="Calibri" w:hAnsi="Calibri" w:cs="Calibri"/>
          <w:bCs/>
          <w:sz w:val="24"/>
          <w:szCs w:val="24"/>
          <w:lang w:bidi="hr-HR"/>
        </w:rPr>
        <w:t>aručitelj</w:t>
      </w:r>
      <w:r w:rsidRPr="00CD4586">
        <w:rPr>
          <w:rFonts w:ascii="Calibri" w:hAnsi="Calibri" w:cs="Calibri"/>
          <w:bCs/>
          <w:sz w:val="24"/>
          <w:szCs w:val="24"/>
          <w:lang w:bidi="hr-HR"/>
        </w:rPr>
        <w:t>u da će imati na raspolaganju potrebne resurse</w:t>
      </w:r>
      <w:r>
        <w:rPr>
          <w:rFonts w:ascii="Calibri" w:hAnsi="Calibri" w:cs="Calibri"/>
          <w:bCs/>
          <w:sz w:val="24"/>
          <w:szCs w:val="24"/>
          <w:lang w:bidi="hr-HR"/>
        </w:rPr>
        <w:t xml:space="preserve"> i/ili reference </w:t>
      </w:r>
      <w:r w:rsidRPr="00CD4586">
        <w:rPr>
          <w:rFonts w:ascii="Calibri" w:hAnsi="Calibri" w:cs="Calibri"/>
          <w:bCs/>
          <w:sz w:val="24"/>
          <w:szCs w:val="24"/>
          <w:lang w:bidi="hr-HR"/>
        </w:rPr>
        <w:t>za izvršenje ugovora, primjerice Izjavom drugog gospodarskog subjekta da će te resurse</w:t>
      </w:r>
      <w:r>
        <w:rPr>
          <w:rFonts w:ascii="Calibri" w:hAnsi="Calibri" w:cs="Calibri"/>
          <w:bCs/>
          <w:sz w:val="24"/>
          <w:szCs w:val="24"/>
          <w:lang w:bidi="hr-HR"/>
        </w:rPr>
        <w:t xml:space="preserve"> i/ili reference </w:t>
      </w:r>
      <w:r w:rsidRPr="00CD4586">
        <w:rPr>
          <w:rFonts w:ascii="Calibri" w:hAnsi="Calibri" w:cs="Calibri"/>
          <w:bCs/>
          <w:sz w:val="24"/>
          <w:szCs w:val="24"/>
          <w:lang w:bidi="hr-HR"/>
        </w:rPr>
        <w:t>staviti na raspolaganje Ponuditelju.</w:t>
      </w:r>
    </w:p>
    <w:p w14:paraId="55996E59" w14:textId="77777777" w:rsidR="00A47551" w:rsidRDefault="00A47551" w:rsidP="00A47551">
      <w:pPr>
        <w:autoSpaceDE w:val="0"/>
        <w:autoSpaceDN w:val="0"/>
        <w:adjustRightInd w:val="0"/>
        <w:spacing w:after="0" w:line="240" w:lineRule="auto"/>
        <w:jc w:val="both"/>
        <w:rPr>
          <w:rFonts w:ascii="Calibri" w:hAnsi="Calibri" w:cs="Calibri"/>
          <w:bCs/>
          <w:sz w:val="24"/>
          <w:szCs w:val="24"/>
          <w:lang w:bidi="hr-HR"/>
        </w:rPr>
      </w:pPr>
    </w:p>
    <w:p w14:paraId="0939BDEB" w14:textId="22ED64A4" w:rsidR="00B13CFF" w:rsidRDefault="00A47551" w:rsidP="00A47551">
      <w:pPr>
        <w:autoSpaceDE w:val="0"/>
        <w:autoSpaceDN w:val="0"/>
        <w:adjustRightInd w:val="0"/>
        <w:spacing w:after="0" w:line="240" w:lineRule="auto"/>
        <w:jc w:val="both"/>
        <w:rPr>
          <w:rFonts w:ascii="Calibri" w:hAnsi="Calibri" w:cs="Calibri"/>
          <w:bCs/>
          <w:sz w:val="24"/>
          <w:szCs w:val="24"/>
          <w:lang w:bidi="hr-HR"/>
        </w:rPr>
      </w:pPr>
      <w:r w:rsidRPr="001F63B3">
        <w:rPr>
          <w:rFonts w:ascii="Calibri" w:hAnsi="Calibri" w:cs="Calibri"/>
          <w:bCs/>
          <w:sz w:val="24"/>
          <w:szCs w:val="24"/>
          <w:lang w:bidi="hr-HR"/>
        </w:rPr>
        <w:t>Zajednica gospodarskih subjekata</w:t>
      </w:r>
      <w:r>
        <w:rPr>
          <w:rFonts w:ascii="Calibri" w:hAnsi="Calibri" w:cs="Calibri"/>
          <w:bCs/>
          <w:sz w:val="24"/>
          <w:szCs w:val="24"/>
          <w:lang w:bidi="hr-HR"/>
        </w:rPr>
        <w:t xml:space="preserve"> može se, pod istim uvjetima, osloniti na sposobnost članova zajednice ili drugih gospodarskih subjekata.</w:t>
      </w:r>
    </w:p>
    <w:p w14:paraId="083A9D0B" w14:textId="77777777" w:rsidR="00D761CD" w:rsidRDefault="00D761CD" w:rsidP="00A47551">
      <w:pPr>
        <w:autoSpaceDE w:val="0"/>
        <w:autoSpaceDN w:val="0"/>
        <w:adjustRightInd w:val="0"/>
        <w:spacing w:after="0" w:line="240" w:lineRule="auto"/>
        <w:jc w:val="both"/>
        <w:rPr>
          <w:rFonts w:ascii="Calibri" w:hAnsi="Calibri" w:cs="Calibri"/>
          <w:bCs/>
          <w:sz w:val="24"/>
          <w:szCs w:val="24"/>
          <w:lang w:bidi="hr-HR"/>
        </w:rPr>
      </w:pPr>
    </w:p>
    <w:p w14:paraId="68CC65A3" w14:textId="1498C46D" w:rsidR="00020354" w:rsidRDefault="00020354" w:rsidP="00020354">
      <w:pPr>
        <w:pStyle w:val="Heading1"/>
        <w:numPr>
          <w:ilvl w:val="1"/>
          <w:numId w:val="1"/>
        </w:numPr>
        <w:spacing w:before="120"/>
        <w:ind w:left="641" w:hanging="357"/>
        <w:jc w:val="both"/>
        <w:rPr>
          <w:rFonts w:asciiTheme="minorHAnsi" w:hAnsiTheme="minorHAnsi"/>
          <w:bCs/>
          <w:szCs w:val="24"/>
          <w:lang w:bidi="hr-HR"/>
        </w:rPr>
      </w:pPr>
      <w:bookmarkStart w:id="57" w:name="_Toc97796757"/>
      <w:r w:rsidRPr="00020354">
        <w:rPr>
          <w:rFonts w:asciiTheme="minorHAnsi" w:hAnsiTheme="minorHAnsi"/>
          <w:bCs/>
          <w:szCs w:val="24"/>
          <w:lang w:bidi="hr-HR"/>
        </w:rPr>
        <w:t>Tehnička sposobnost</w:t>
      </w:r>
      <w:bookmarkEnd w:id="57"/>
    </w:p>
    <w:p w14:paraId="2FDADDA4" w14:textId="27501FE0" w:rsidR="00020354" w:rsidRPr="00020354" w:rsidRDefault="00020354" w:rsidP="00705201">
      <w:pPr>
        <w:jc w:val="both"/>
        <w:rPr>
          <w:sz w:val="24"/>
          <w:szCs w:val="24"/>
          <w:lang w:bidi="hr-HR"/>
        </w:rPr>
      </w:pPr>
      <w:r w:rsidRPr="00020354">
        <w:rPr>
          <w:sz w:val="24"/>
          <w:szCs w:val="24"/>
          <w:lang w:bidi="hr-HR"/>
        </w:rPr>
        <w:t xml:space="preserve">Ponuditelj mora dokazati kako je u godini u kojoj je započeo postupak nabave i tijekom </w:t>
      </w:r>
      <w:r w:rsidRPr="00020354">
        <w:rPr>
          <w:b/>
          <w:bCs/>
          <w:sz w:val="24"/>
          <w:szCs w:val="24"/>
          <w:lang w:bidi="hr-HR"/>
        </w:rPr>
        <w:t xml:space="preserve">tri (3) </w:t>
      </w:r>
      <w:r w:rsidRPr="00020354">
        <w:rPr>
          <w:sz w:val="24"/>
          <w:szCs w:val="24"/>
          <w:lang w:bidi="hr-HR"/>
        </w:rPr>
        <w:t>godine koje prethode toj godini</w:t>
      </w:r>
      <w:r w:rsidR="00D84711">
        <w:rPr>
          <w:sz w:val="24"/>
          <w:szCs w:val="24"/>
          <w:lang w:bidi="hr-HR"/>
        </w:rPr>
        <w:t xml:space="preserve"> (</w:t>
      </w:r>
      <w:r w:rsidR="00D84711" w:rsidRPr="00D84711">
        <w:rPr>
          <w:sz w:val="24"/>
          <w:szCs w:val="24"/>
          <w:lang w:bidi="hr-HR"/>
        </w:rPr>
        <w:t>2021., 2020., 2019.</w:t>
      </w:r>
      <w:r w:rsidR="00D84711">
        <w:rPr>
          <w:sz w:val="24"/>
          <w:szCs w:val="24"/>
          <w:lang w:bidi="hr-HR"/>
        </w:rPr>
        <w:t>)</w:t>
      </w:r>
      <w:r w:rsidRPr="00020354">
        <w:rPr>
          <w:sz w:val="24"/>
          <w:szCs w:val="24"/>
          <w:lang w:bidi="hr-HR"/>
        </w:rPr>
        <w:t>, uredno isporučio robe iste ili slične predmetu nabave. Sposobnost iz ove točke dokazuje se s</w:t>
      </w:r>
      <w:r w:rsidR="00D84711">
        <w:rPr>
          <w:sz w:val="24"/>
          <w:szCs w:val="24"/>
          <w:lang w:bidi="hr-HR"/>
        </w:rPr>
        <w:t>a</w:t>
      </w:r>
      <w:r w:rsidRPr="00020354">
        <w:rPr>
          <w:sz w:val="24"/>
          <w:szCs w:val="24"/>
          <w:lang w:bidi="hr-HR"/>
        </w:rPr>
        <w:t xml:space="preserve"> minimalno </w:t>
      </w:r>
      <w:r w:rsidRPr="00020354">
        <w:rPr>
          <w:b/>
          <w:bCs/>
          <w:sz w:val="24"/>
          <w:szCs w:val="24"/>
          <w:lang w:bidi="hr-HR"/>
        </w:rPr>
        <w:t>jednom (1),</w:t>
      </w:r>
      <w:r w:rsidRPr="00020354">
        <w:rPr>
          <w:sz w:val="24"/>
          <w:szCs w:val="24"/>
          <w:lang w:bidi="hr-HR"/>
        </w:rPr>
        <w:t xml:space="preserve"> a maksimalno s </w:t>
      </w:r>
      <w:r w:rsidRPr="00020354">
        <w:rPr>
          <w:b/>
          <w:bCs/>
          <w:sz w:val="24"/>
          <w:szCs w:val="24"/>
          <w:lang w:bidi="hr-HR"/>
        </w:rPr>
        <w:t>tri (3)</w:t>
      </w:r>
      <w:r w:rsidRPr="00020354">
        <w:rPr>
          <w:sz w:val="24"/>
          <w:szCs w:val="24"/>
          <w:lang w:bidi="hr-HR"/>
        </w:rPr>
        <w:t xml:space="preserve"> isporuke robe istih ili sličnih predmetu nabave, čija kumulativna vrijednost mora odgovarati minimalno:</w:t>
      </w:r>
    </w:p>
    <w:p w14:paraId="06251160" w14:textId="184842CB" w:rsidR="00705201" w:rsidRPr="00705201" w:rsidRDefault="00020354" w:rsidP="00705201">
      <w:pPr>
        <w:pStyle w:val="ListParagraph"/>
        <w:numPr>
          <w:ilvl w:val="0"/>
          <w:numId w:val="41"/>
        </w:numPr>
        <w:ind w:left="284"/>
        <w:jc w:val="both"/>
        <w:rPr>
          <w:b/>
          <w:bCs/>
          <w:sz w:val="24"/>
          <w:szCs w:val="24"/>
          <w:lang w:bidi="hr-HR"/>
        </w:rPr>
      </w:pPr>
      <w:r w:rsidRPr="00705201">
        <w:rPr>
          <w:b/>
          <w:bCs/>
          <w:sz w:val="24"/>
          <w:szCs w:val="24"/>
          <w:lang w:bidi="hr-HR"/>
        </w:rPr>
        <w:t xml:space="preserve">za GRUPU 1 – </w:t>
      </w:r>
      <w:r w:rsidR="00705201" w:rsidRPr="00705201">
        <w:rPr>
          <w:b/>
          <w:bCs/>
          <w:sz w:val="24"/>
          <w:szCs w:val="24"/>
          <w:lang w:bidi="hr-HR"/>
        </w:rPr>
        <w:t>804.556,38</w:t>
      </w:r>
      <w:r w:rsidR="00705201">
        <w:rPr>
          <w:b/>
          <w:bCs/>
          <w:sz w:val="24"/>
          <w:szCs w:val="24"/>
          <w:lang w:bidi="hr-HR"/>
        </w:rPr>
        <w:t xml:space="preserve"> </w:t>
      </w:r>
      <w:r w:rsidRPr="00705201">
        <w:rPr>
          <w:b/>
          <w:bCs/>
          <w:sz w:val="24"/>
          <w:szCs w:val="24"/>
          <w:lang w:bidi="hr-HR"/>
        </w:rPr>
        <w:t>(</w:t>
      </w:r>
      <w:r w:rsidR="00705201">
        <w:rPr>
          <w:b/>
          <w:bCs/>
          <w:sz w:val="24"/>
          <w:szCs w:val="24"/>
          <w:lang w:bidi="hr-HR"/>
        </w:rPr>
        <w:t>osamstočetiritisućepetstopedesetišestkunaitridesetiosamlipa</w:t>
      </w:r>
      <w:r w:rsidRPr="00705201">
        <w:rPr>
          <w:b/>
          <w:bCs/>
          <w:sz w:val="24"/>
          <w:szCs w:val="24"/>
          <w:lang w:bidi="hr-HR"/>
        </w:rPr>
        <w:t>) kuna bez PDV-a,</w:t>
      </w:r>
    </w:p>
    <w:p w14:paraId="3F2E7D06" w14:textId="0268F100" w:rsidR="00020354" w:rsidRPr="00705201" w:rsidRDefault="00020354" w:rsidP="00705201">
      <w:pPr>
        <w:pStyle w:val="ListParagraph"/>
        <w:numPr>
          <w:ilvl w:val="0"/>
          <w:numId w:val="41"/>
        </w:numPr>
        <w:ind w:left="284"/>
        <w:jc w:val="both"/>
        <w:rPr>
          <w:b/>
          <w:bCs/>
          <w:sz w:val="24"/>
          <w:szCs w:val="24"/>
          <w:lang w:bidi="hr-HR"/>
        </w:rPr>
      </w:pPr>
      <w:r w:rsidRPr="00705201">
        <w:rPr>
          <w:b/>
          <w:bCs/>
          <w:sz w:val="24"/>
          <w:szCs w:val="24"/>
          <w:lang w:bidi="hr-HR"/>
        </w:rPr>
        <w:t>za GRUPU 2 –</w:t>
      </w:r>
      <w:r w:rsidR="00705201">
        <w:rPr>
          <w:b/>
          <w:bCs/>
          <w:sz w:val="24"/>
          <w:szCs w:val="24"/>
          <w:lang w:bidi="hr-HR"/>
        </w:rPr>
        <w:t xml:space="preserve"> </w:t>
      </w:r>
      <w:r w:rsidRPr="00705201">
        <w:rPr>
          <w:b/>
          <w:bCs/>
          <w:sz w:val="24"/>
          <w:szCs w:val="24"/>
          <w:lang w:bidi="hr-HR"/>
        </w:rPr>
        <w:t xml:space="preserve"> </w:t>
      </w:r>
      <w:r w:rsidR="00705201" w:rsidRPr="00705201">
        <w:rPr>
          <w:b/>
          <w:bCs/>
          <w:sz w:val="24"/>
          <w:szCs w:val="24"/>
          <w:lang w:bidi="hr-HR"/>
        </w:rPr>
        <w:t xml:space="preserve">642.080,97 </w:t>
      </w:r>
      <w:r w:rsidRPr="00705201">
        <w:rPr>
          <w:b/>
          <w:bCs/>
          <w:sz w:val="24"/>
          <w:szCs w:val="24"/>
          <w:lang w:bidi="hr-HR"/>
        </w:rPr>
        <w:t>(</w:t>
      </w:r>
      <w:r w:rsidR="00705201">
        <w:rPr>
          <w:b/>
          <w:bCs/>
          <w:sz w:val="24"/>
          <w:szCs w:val="24"/>
          <w:lang w:bidi="hr-HR"/>
        </w:rPr>
        <w:t>šestočetridesetidvijeiosamdesetkunaidevetdesetisedamlipa</w:t>
      </w:r>
      <w:r w:rsidRPr="00705201">
        <w:rPr>
          <w:b/>
          <w:bCs/>
          <w:sz w:val="24"/>
          <w:szCs w:val="24"/>
          <w:lang w:bidi="hr-HR"/>
        </w:rPr>
        <w:t>) kuna bez PDV-a,</w:t>
      </w:r>
    </w:p>
    <w:p w14:paraId="783CE3F5" w14:textId="1BD17D76" w:rsidR="00705201" w:rsidRPr="00705201" w:rsidRDefault="00705201" w:rsidP="00705201">
      <w:pPr>
        <w:autoSpaceDE w:val="0"/>
        <w:autoSpaceDN w:val="0"/>
        <w:adjustRightInd w:val="0"/>
        <w:spacing w:after="0" w:line="240" w:lineRule="auto"/>
        <w:jc w:val="both"/>
        <w:rPr>
          <w:sz w:val="24"/>
          <w:szCs w:val="24"/>
        </w:rPr>
      </w:pPr>
      <w:r w:rsidRPr="00705201">
        <w:rPr>
          <w:sz w:val="24"/>
          <w:szCs w:val="24"/>
        </w:rPr>
        <w:t xml:space="preserve">Ponuditelj mora u ponudi, u svrhu dokazivanja tehničke sposobnosti, dostaviti popis glavnih isporuka roba </w:t>
      </w:r>
      <w:r w:rsidRPr="00705201">
        <w:rPr>
          <w:b/>
          <w:bCs/>
          <w:sz w:val="24"/>
          <w:szCs w:val="24"/>
        </w:rPr>
        <w:t xml:space="preserve">(Prilog </w:t>
      </w:r>
      <w:r w:rsidR="00A92FB0">
        <w:rPr>
          <w:b/>
          <w:bCs/>
          <w:sz w:val="24"/>
          <w:szCs w:val="24"/>
        </w:rPr>
        <w:t>9</w:t>
      </w:r>
      <w:r w:rsidRPr="00705201">
        <w:rPr>
          <w:b/>
          <w:bCs/>
          <w:sz w:val="24"/>
          <w:szCs w:val="24"/>
        </w:rPr>
        <w:t>)</w:t>
      </w:r>
      <w:r w:rsidRPr="00705201">
        <w:rPr>
          <w:sz w:val="24"/>
          <w:szCs w:val="24"/>
        </w:rPr>
        <w:t xml:space="preserve"> za svaku grupu pojedinačno. </w:t>
      </w:r>
    </w:p>
    <w:p w14:paraId="53021B40" w14:textId="77777777" w:rsidR="00705201" w:rsidRPr="00705201" w:rsidRDefault="00705201" w:rsidP="00705201">
      <w:pPr>
        <w:autoSpaceDE w:val="0"/>
        <w:autoSpaceDN w:val="0"/>
        <w:adjustRightInd w:val="0"/>
        <w:spacing w:after="0" w:line="240" w:lineRule="auto"/>
        <w:jc w:val="both"/>
        <w:rPr>
          <w:sz w:val="24"/>
          <w:szCs w:val="24"/>
        </w:rPr>
      </w:pPr>
      <w:r w:rsidRPr="00705201">
        <w:rPr>
          <w:sz w:val="24"/>
          <w:szCs w:val="24"/>
        </w:rPr>
        <w:t>Popis minimalno sadrži:</w:t>
      </w:r>
    </w:p>
    <w:p w14:paraId="5EA797F0" w14:textId="70DA6EF6" w:rsidR="00FA16E1" w:rsidRPr="00FA16E1" w:rsidRDefault="00705201" w:rsidP="00FA16E1">
      <w:pPr>
        <w:pStyle w:val="ListParagraph"/>
        <w:numPr>
          <w:ilvl w:val="0"/>
          <w:numId w:val="45"/>
        </w:numPr>
        <w:autoSpaceDE w:val="0"/>
        <w:autoSpaceDN w:val="0"/>
        <w:adjustRightInd w:val="0"/>
        <w:spacing w:after="0" w:line="240" w:lineRule="auto"/>
        <w:jc w:val="both"/>
        <w:rPr>
          <w:sz w:val="24"/>
          <w:szCs w:val="24"/>
        </w:rPr>
      </w:pPr>
      <w:r w:rsidRPr="00FA16E1">
        <w:rPr>
          <w:sz w:val="24"/>
          <w:szCs w:val="24"/>
        </w:rPr>
        <w:t>Naziv druge ugovorne strane,</w:t>
      </w:r>
    </w:p>
    <w:p w14:paraId="68082849" w14:textId="6448F9E4" w:rsidR="00FA16E1" w:rsidRPr="00FA16E1" w:rsidRDefault="00FA16E1" w:rsidP="00FA16E1">
      <w:pPr>
        <w:pStyle w:val="ListParagraph"/>
        <w:numPr>
          <w:ilvl w:val="0"/>
          <w:numId w:val="45"/>
        </w:numPr>
        <w:autoSpaceDE w:val="0"/>
        <w:autoSpaceDN w:val="0"/>
        <w:adjustRightInd w:val="0"/>
        <w:spacing w:after="0" w:line="240" w:lineRule="auto"/>
        <w:jc w:val="both"/>
        <w:rPr>
          <w:sz w:val="24"/>
          <w:szCs w:val="24"/>
        </w:rPr>
      </w:pPr>
      <w:r w:rsidRPr="00FA16E1">
        <w:rPr>
          <w:sz w:val="24"/>
          <w:szCs w:val="24"/>
        </w:rPr>
        <w:t>Opis isporučene robe</w:t>
      </w:r>
    </w:p>
    <w:p w14:paraId="25A20EE5" w14:textId="669BA854" w:rsidR="00705201" w:rsidRPr="00FA16E1" w:rsidRDefault="00705201" w:rsidP="00FA16E1">
      <w:pPr>
        <w:pStyle w:val="ListParagraph"/>
        <w:numPr>
          <w:ilvl w:val="0"/>
          <w:numId w:val="45"/>
        </w:numPr>
        <w:autoSpaceDE w:val="0"/>
        <w:autoSpaceDN w:val="0"/>
        <w:adjustRightInd w:val="0"/>
        <w:spacing w:after="0" w:line="240" w:lineRule="auto"/>
        <w:jc w:val="both"/>
        <w:rPr>
          <w:sz w:val="24"/>
          <w:szCs w:val="24"/>
        </w:rPr>
      </w:pPr>
      <w:r w:rsidRPr="00FA16E1">
        <w:rPr>
          <w:sz w:val="24"/>
          <w:szCs w:val="24"/>
        </w:rPr>
        <w:t xml:space="preserve">Datum kada su robe </w:t>
      </w:r>
      <w:r w:rsidR="00FA16E1">
        <w:rPr>
          <w:sz w:val="24"/>
          <w:szCs w:val="24"/>
        </w:rPr>
        <w:t xml:space="preserve">(oprema) </w:t>
      </w:r>
      <w:r w:rsidRPr="00FA16E1">
        <w:rPr>
          <w:sz w:val="24"/>
          <w:szCs w:val="24"/>
        </w:rPr>
        <w:t xml:space="preserve">isporučene </w:t>
      </w:r>
    </w:p>
    <w:p w14:paraId="55221B1E" w14:textId="4ECB42F1" w:rsidR="00705201" w:rsidRPr="00FA16E1" w:rsidRDefault="00705201" w:rsidP="00FA16E1">
      <w:pPr>
        <w:pStyle w:val="ListParagraph"/>
        <w:numPr>
          <w:ilvl w:val="0"/>
          <w:numId w:val="45"/>
        </w:numPr>
        <w:autoSpaceDE w:val="0"/>
        <w:autoSpaceDN w:val="0"/>
        <w:adjustRightInd w:val="0"/>
        <w:spacing w:after="0" w:line="240" w:lineRule="auto"/>
        <w:jc w:val="both"/>
        <w:rPr>
          <w:sz w:val="24"/>
          <w:szCs w:val="24"/>
        </w:rPr>
      </w:pPr>
      <w:r w:rsidRPr="00FA16E1">
        <w:rPr>
          <w:sz w:val="24"/>
          <w:szCs w:val="24"/>
        </w:rPr>
        <w:t xml:space="preserve">Vrijednost isporučene robe </w:t>
      </w:r>
      <w:r w:rsidR="00FA16E1">
        <w:rPr>
          <w:sz w:val="24"/>
          <w:szCs w:val="24"/>
        </w:rPr>
        <w:t>(opreme)</w:t>
      </w:r>
    </w:p>
    <w:p w14:paraId="18772305" w14:textId="77777777" w:rsidR="00705201" w:rsidRPr="00705201" w:rsidRDefault="00705201" w:rsidP="00705201">
      <w:pPr>
        <w:autoSpaceDE w:val="0"/>
        <w:autoSpaceDN w:val="0"/>
        <w:adjustRightInd w:val="0"/>
        <w:spacing w:after="0" w:line="240" w:lineRule="auto"/>
        <w:jc w:val="both"/>
        <w:rPr>
          <w:sz w:val="24"/>
          <w:szCs w:val="24"/>
        </w:rPr>
      </w:pPr>
    </w:p>
    <w:p w14:paraId="2D87377B" w14:textId="77777777" w:rsidR="00705201" w:rsidRPr="00705201" w:rsidRDefault="00705201" w:rsidP="00705201">
      <w:pPr>
        <w:autoSpaceDE w:val="0"/>
        <w:autoSpaceDN w:val="0"/>
        <w:adjustRightInd w:val="0"/>
        <w:spacing w:after="0" w:line="240" w:lineRule="auto"/>
        <w:jc w:val="both"/>
        <w:rPr>
          <w:sz w:val="24"/>
          <w:szCs w:val="24"/>
        </w:rPr>
      </w:pPr>
      <w:r w:rsidRPr="00705201">
        <w:rPr>
          <w:sz w:val="24"/>
          <w:szCs w:val="24"/>
        </w:rPr>
        <w:t>Zajednica gospodarskih subjekata kumulativno (zajednički) dokazuje sposobnost iz ove točke.</w:t>
      </w:r>
    </w:p>
    <w:p w14:paraId="37683A28" w14:textId="77777777" w:rsidR="00705201" w:rsidRPr="00705201" w:rsidRDefault="00705201" w:rsidP="00705201">
      <w:pPr>
        <w:autoSpaceDE w:val="0"/>
        <w:autoSpaceDN w:val="0"/>
        <w:adjustRightInd w:val="0"/>
        <w:spacing w:after="0" w:line="240" w:lineRule="auto"/>
        <w:jc w:val="both"/>
        <w:rPr>
          <w:sz w:val="24"/>
          <w:szCs w:val="24"/>
        </w:rPr>
      </w:pPr>
    </w:p>
    <w:p w14:paraId="348BED85" w14:textId="77777777" w:rsidR="00705201" w:rsidRPr="00705201" w:rsidRDefault="00705201" w:rsidP="00705201">
      <w:pPr>
        <w:autoSpaceDE w:val="0"/>
        <w:autoSpaceDN w:val="0"/>
        <w:adjustRightInd w:val="0"/>
        <w:spacing w:after="0" w:line="240" w:lineRule="auto"/>
        <w:jc w:val="both"/>
        <w:rPr>
          <w:sz w:val="24"/>
          <w:szCs w:val="24"/>
        </w:rPr>
      </w:pPr>
      <w:r w:rsidRPr="00705201">
        <w:rPr>
          <w:sz w:val="24"/>
          <w:szCs w:val="24"/>
        </w:rPr>
        <w:t>Ponuditelj se može u postupku javne nabave radi dokazivanja ispunjavanja tehničkih sposobnosti, osloniti na sposobnost drugih subjekata, bez obzira na pravnu prirodu njihova međusobnog odnosa. Ako se Ponuditelj oslanja na sposobnost drugih gospodarskih subjekata, mora dokazati Naručitelju da će imati na raspolaganju potrebne resurse i/ili reference  za izvršenje ugovora, primjerice Izjavom drugog gospodarskog subjekta da će te resurse i/ili reference staviti na raspolaganje Ponuditelju.</w:t>
      </w:r>
    </w:p>
    <w:p w14:paraId="7723CAC0" w14:textId="77777777" w:rsidR="00705201" w:rsidRPr="00705201" w:rsidRDefault="00705201" w:rsidP="00705201">
      <w:pPr>
        <w:autoSpaceDE w:val="0"/>
        <w:autoSpaceDN w:val="0"/>
        <w:adjustRightInd w:val="0"/>
        <w:spacing w:after="0" w:line="240" w:lineRule="auto"/>
        <w:jc w:val="both"/>
        <w:rPr>
          <w:sz w:val="24"/>
          <w:szCs w:val="24"/>
        </w:rPr>
      </w:pPr>
    </w:p>
    <w:p w14:paraId="7584E631" w14:textId="3D464D8D" w:rsidR="008903BA" w:rsidRDefault="00705201" w:rsidP="00705201">
      <w:pPr>
        <w:autoSpaceDE w:val="0"/>
        <w:autoSpaceDN w:val="0"/>
        <w:adjustRightInd w:val="0"/>
        <w:spacing w:after="0" w:line="240" w:lineRule="auto"/>
        <w:jc w:val="both"/>
        <w:rPr>
          <w:sz w:val="24"/>
          <w:szCs w:val="24"/>
        </w:rPr>
      </w:pPr>
      <w:r w:rsidRPr="00705201">
        <w:rPr>
          <w:sz w:val="24"/>
          <w:szCs w:val="24"/>
        </w:rPr>
        <w:t>Zajednica gospodarskih subjekata može se, pod istim uvjetima, osloniti na sposobnost članova zajednice ili drugih gospodarskih subjekata.</w:t>
      </w:r>
    </w:p>
    <w:p w14:paraId="72265770" w14:textId="77777777" w:rsidR="008903BA" w:rsidRDefault="008903BA" w:rsidP="00705201">
      <w:pPr>
        <w:autoSpaceDE w:val="0"/>
        <w:autoSpaceDN w:val="0"/>
        <w:adjustRightInd w:val="0"/>
        <w:spacing w:after="0" w:line="240" w:lineRule="auto"/>
        <w:jc w:val="both"/>
        <w:rPr>
          <w:sz w:val="24"/>
          <w:szCs w:val="24"/>
        </w:rPr>
      </w:pPr>
    </w:p>
    <w:p w14:paraId="1CFFD430" w14:textId="63E504EF" w:rsidR="007C6B53" w:rsidRDefault="004E732D" w:rsidP="003A38D5">
      <w:pPr>
        <w:pStyle w:val="Heading1"/>
        <w:numPr>
          <w:ilvl w:val="0"/>
          <w:numId w:val="1"/>
        </w:numPr>
        <w:ind w:left="357" w:hanging="357"/>
        <w:jc w:val="both"/>
        <w:rPr>
          <w:rFonts w:asciiTheme="minorHAnsi" w:hAnsiTheme="minorHAnsi"/>
          <w:szCs w:val="24"/>
          <w:lang w:bidi="hr-HR"/>
        </w:rPr>
      </w:pPr>
      <w:bookmarkStart w:id="58" w:name="_Toc97796758"/>
      <w:r w:rsidRPr="00281EA2">
        <w:rPr>
          <w:rFonts w:asciiTheme="minorHAnsi" w:hAnsiTheme="minorHAnsi"/>
          <w:szCs w:val="24"/>
          <w:lang w:bidi="hr-HR"/>
        </w:rPr>
        <w:t>KRITERIJ ZA ODABIR PONUDE</w:t>
      </w:r>
      <w:bookmarkEnd w:id="58"/>
    </w:p>
    <w:p w14:paraId="5CF68471" w14:textId="77777777" w:rsidR="008903BA" w:rsidRPr="00281EA2" w:rsidRDefault="008903BA" w:rsidP="008903BA">
      <w:pPr>
        <w:autoSpaceDE w:val="0"/>
        <w:autoSpaceDN w:val="0"/>
        <w:adjustRightInd w:val="0"/>
        <w:spacing w:after="0" w:line="240" w:lineRule="auto"/>
        <w:jc w:val="both"/>
        <w:rPr>
          <w:sz w:val="24"/>
          <w:szCs w:val="24"/>
        </w:rPr>
      </w:pPr>
      <w:r w:rsidRPr="00A97C1C">
        <w:rPr>
          <w:sz w:val="24"/>
          <w:szCs w:val="24"/>
        </w:rPr>
        <w:t xml:space="preserve">Kriterij odabira ponude je </w:t>
      </w:r>
      <w:r w:rsidRPr="006F17F8">
        <w:rPr>
          <w:b/>
          <w:bCs/>
          <w:sz w:val="24"/>
          <w:szCs w:val="24"/>
          <w:u w:val="single"/>
        </w:rPr>
        <w:t>ekonomski najpovoljnija ponuda</w:t>
      </w:r>
      <w:r w:rsidRPr="006F17F8">
        <w:rPr>
          <w:sz w:val="24"/>
          <w:szCs w:val="24"/>
        </w:rPr>
        <w:t>.</w:t>
      </w:r>
      <w:r w:rsidRPr="00281EA2">
        <w:rPr>
          <w:sz w:val="24"/>
          <w:szCs w:val="24"/>
        </w:rPr>
        <w:t xml:space="preserve"> </w:t>
      </w:r>
    </w:p>
    <w:p w14:paraId="7843BE03" w14:textId="77777777" w:rsidR="008903BA" w:rsidRPr="00281EA2" w:rsidRDefault="008903BA" w:rsidP="008903BA">
      <w:pPr>
        <w:autoSpaceDE w:val="0"/>
        <w:autoSpaceDN w:val="0"/>
        <w:adjustRightInd w:val="0"/>
        <w:spacing w:after="0" w:line="240" w:lineRule="auto"/>
        <w:jc w:val="both"/>
        <w:rPr>
          <w:sz w:val="24"/>
          <w:szCs w:val="24"/>
        </w:rPr>
      </w:pPr>
    </w:p>
    <w:p w14:paraId="59DD668F" w14:textId="77777777" w:rsidR="008903BA" w:rsidRDefault="008903BA" w:rsidP="008903BA">
      <w:pPr>
        <w:autoSpaceDE w:val="0"/>
        <w:autoSpaceDN w:val="0"/>
        <w:adjustRightInd w:val="0"/>
        <w:spacing w:after="0" w:line="240" w:lineRule="auto"/>
        <w:jc w:val="both"/>
        <w:rPr>
          <w:sz w:val="24"/>
          <w:szCs w:val="24"/>
        </w:rPr>
      </w:pPr>
      <w:r w:rsidRPr="00281EA2">
        <w:rPr>
          <w:sz w:val="24"/>
          <w:szCs w:val="24"/>
        </w:rPr>
        <w:lastRenderedPageBreak/>
        <w:t xml:space="preserve">Ako dvije ili više valjanih ponuda budu jednako rangirane prema kriteriju za odabir ponude, Naručitelj će odabrati ponudu koja je zaprimljena ranije. Ako Ponuditelj nakon dostave ponude dostavi izmjenu i/ili dopunu ponude kao vrijeme zaprimanja ponude smatra se vrijeme kada je dostavljena posljednja izmjena i/ili dopuna. </w:t>
      </w:r>
    </w:p>
    <w:p w14:paraId="1DB46454" w14:textId="77777777" w:rsidR="008903BA" w:rsidRPr="00FC46FE" w:rsidRDefault="008903BA" w:rsidP="008903BA">
      <w:pPr>
        <w:autoSpaceDE w:val="0"/>
        <w:autoSpaceDN w:val="0"/>
        <w:adjustRightInd w:val="0"/>
        <w:spacing w:after="0" w:line="240" w:lineRule="auto"/>
        <w:jc w:val="both"/>
        <w:rPr>
          <w:sz w:val="24"/>
          <w:szCs w:val="24"/>
        </w:rPr>
      </w:pPr>
      <w:r w:rsidRPr="00FC46FE">
        <w:rPr>
          <w:sz w:val="24"/>
          <w:szCs w:val="24"/>
        </w:rPr>
        <w:t xml:space="preserve">Pri odabiru najpovoljnijeg Ponuditelja Naručitelj će koristiti sljedeće </w:t>
      </w:r>
      <w:r w:rsidRPr="00580DFF">
        <w:rPr>
          <w:sz w:val="24"/>
          <w:szCs w:val="24"/>
        </w:rPr>
        <w:t>pod-kriterije</w:t>
      </w:r>
      <w:r w:rsidRPr="00FC46FE">
        <w:rPr>
          <w:sz w:val="24"/>
          <w:szCs w:val="24"/>
        </w:rPr>
        <w:t xml:space="preserve">: </w:t>
      </w:r>
    </w:p>
    <w:p w14:paraId="2C799EF8" w14:textId="77777777" w:rsidR="008903BA" w:rsidRPr="00AD59B2" w:rsidRDefault="008903BA" w:rsidP="008903BA">
      <w:pPr>
        <w:pStyle w:val="ListParagraph"/>
        <w:numPr>
          <w:ilvl w:val="0"/>
          <w:numId w:val="13"/>
        </w:numPr>
        <w:autoSpaceDE w:val="0"/>
        <w:autoSpaceDN w:val="0"/>
        <w:adjustRightInd w:val="0"/>
        <w:spacing w:after="0" w:line="240" w:lineRule="auto"/>
        <w:jc w:val="both"/>
        <w:rPr>
          <w:sz w:val="24"/>
          <w:szCs w:val="24"/>
        </w:rPr>
      </w:pPr>
      <w:r w:rsidRPr="00C919CE">
        <w:rPr>
          <w:b/>
          <w:bCs/>
          <w:sz w:val="24"/>
          <w:szCs w:val="24"/>
          <w:u w:val="single"/>
        </w:rPr>
        <w:t>Cijena</w:t>
      </w:r>
      <w:r w:rsidRPr="00C919CE">
        <w:rPr>
          <w:sz w:val="24"/>
          <w:szCs w:val="24"/>
        </w:rPr>
        <w:t xml:space="preserve"> (maksimalno </w:t>
      </w:r>
      <w:r>
        <w:rPr>
          <w:sz w:val="24"/>
          <w:szCs w:val="24"/>
        </w:rPr>
        <w:t>60</w:t>
      </w:r>
      <w:r w:rsidRPr="00C919CE">
        <w:rPr>
          <w:sz w:val="24"/>
          <w:szCs w:val="24"/>
        </w:rPr>
        <w:t xml:space="preserve"> bodova)</w:t>
      </w:r>
      <w:r>
        <w:rPr>
          <w:sz w:val="24"/>
          <w:szCs w:val="24"/>
        </w:rPr>
        <w:t xml:space="preserve"> – r</w:t>
      </w:r>
      <w:r w:rsidRPr="00C919CE">
        <w:rPr>
          <w:sz w:val="24"/>
          <w:szCs w:val="24"/>
        </w:rPr>
        <w:t xml:space="preserve">elativni značaj </w:t>
      </w:r>
      <w:r>
        <w:rPr>
          <w:sz w:val="24"/>
          <w:szCs w:val="24"/>
        </w:rPr>
        <w:t>60</w:t>
      </w:r>
      <w:r w:rsidRPr="00C919CE">
        <w:rPr>
          <w:sz w:val="24"/>
          <w:szCs w:val="24"/>
        </w:rPr>
        <w:t>%,</w:t>
      </w:r>
    </w:p>
    <w:p w14:paraId="50D44943" w14:textId="77777777" w:rsidR="008903BA" w:rsidRPr="00C919CE" w:rsidRDefault="008903BA" w:rsidP="008903BA">
      <w:pPr>
        <w:pStyle w:val="ListParagraph"/>
        <w:numPr>
          <w:ilvl w:val="0"/>
          <w:numId w:val="13"/>
        </w:numPr>
        <w:autoSpaceDE w:val="0"/>
        <w:autoSpaceDN w:val="0"/>
        <w:adjustRightInd w:val="0"/>
        <w:spacing w:after="0" w:line="240" w:lineRule="auto"/>
        <w:jc w:val="both"/>
        <w:rPr>
          <w:sz w:val="24"/>
          <w:szCs w:val="24"/>
        </w:rPr>
      </w:pPr>
      <w:r>
        <w:rPr>
          <w:b/>
          <w:bCs/>
          <w:sz w:val="24"/>
          <w:szCs w:val="24"/>
          <w:u w:val="single"/>
        </w:rPr>
        <w:t>Jamstveni rok</w:t>
      </w:r>
      <w:r w:rsidRPr="00FC46FE">
        <w:rPr>
          <w:sz w:val="24"/>
          <w:szCs w:val="24"/>
        </w:rPr>
        <w:t xml:space="preserve"> (maksimalno </w:t>
      </w:r>
      <w:r>
        <w:rPr>
          <w:sz w:val="24"/>
          <w:szCs w:val="24"/>
        </w:rPr>
        <w:t>40</w:t>
      </w:r>
      <w:r w:rsidRPr="00346035">
        <w:rPr>
          <w:sz w:val="24"/>
          <w:szCs w:val="24"/>
        </w:rPr>
        <w:t xml:space="preserve"> bodova</w:t>
      </w:r>
      <w:r w:rsidRPr="00FC46FE">
        <w:rPr>
          <w:sz w:val="24"/>
          <w:szCs w:val="24"/>
        </w:rPr>
        <w:t>)</w:t>
      </w:r>
      <w:r>
        <w:rPr>
          <w:sz w:val="24"/>
          <w:szCs w:val="24"/>
        </w:rPr>
        <w:t xml:space="preserve"> – r</w:t>
      </w:r>
      <w:r w:rsidRPr="00FC46FE">
        <w:rPr>
          <w:sz w:val="24"/>
          <w:szCs w:val="24"/>
        </w:rPr>
        <w:t xml:space="preserve">elativni značaj </w:t>
      </w:r>
      <w:r>
        <w:rPr>
          <w:sz w:val="24"/>
          <w:szCs w:val="24"/>
        </w:rPr>
        <w:t>40</w:t>
      </w:r>
      <w:r w:rsidRPr="00FC46FE">
        <w:rPr>
          <w:sz w:val="24"/>
          <w:szCs w:val="24"/>
        </w:rPr>
        <w:t>%</w:t>
      </w:r>
      <w:r>
        <w:rPr>
          <w:sz w:val="24"/>
          <w:szCs w:val="24"/>
        </w:rPr>
        <w:t>.</w:t>
      </w:r>
    </w:p>
    <w:p w14:paraId="7B0B7FE1" w14:textId="77777777" w:rsidR="008903BA" w:rsidRDefault="008903BA" w:rsidP="008903BA">
      <w:pPr>
        <w:autoSpaceDE w:val="0"/>
        <w:autoSpaceDN w:val="0"/>
        <w:adjustRightInd w:val="0"/>
        <w:spacing w:after="0" w:line="240" w:lineRule="auto"/>
        <w:jc w:val="both"/>
        <w:rPr>
          <w:bCs/>
          <w:sz w:val="24"/>
          <w:szCs w:val="24"/>
          <w:lang w:bidi="hr-HR"/>
        </w:rPr>
      </w:pPr>
    </w:p>
    <w:p w14:paraId="0335D433" w14:textId="77777777" w:rsidR="008903BA" w:rsidRDefault="008903BA" w:rsidP="008903BA">
      <w:pPr>
        <w:autoSpaceDE w:val="0"/>
        <w:autoSpaceDN w:val="0"/>
        <w:adjustRightInd w:val="0"/>
        <w:spacing w:after="0" w:line="240" w:lineRule="auto"/>
        <w:jc w:val="both"/>
        <w:rPr>
          <w:bCs/>
          <w:sz w:val="24"/>
          <w:szCs w:val="24"/>
          <w:lang w:bidi="hr-HR"/>
        </w:rPr>
      </w:pPr>
      <w:r w:rsidRPr="00DA2689">
        <w:rPr>
          <w:bCs/>
          <w:sz w:val="24"/>
          <w:szCs w:val="24"/>
          <w:lang w:bidi="hr-HR"/>
        </w:rPr>
        <w:t>Za određivanje ukupnog broja bodova zbrajat će se bodovi dobiveni pod a)</w:t>
      </w:r>
      <w:r>
        <w:rPr>
          <w:bCs/>
          <w:sz w:val="24"/>
          <w:szCs w:val="24"/>
          <w:lang w:bidi="hr-HR"/>
        </w:rPr>
        <w:t xml:space="preserve"> i</w:t>
      </w:r>
      <w:r w:rsidRPr="00DA2689">
        <w:rPr>
          <w:bCs/>
          <w:sz w:val="24"/>
          <w:szCs w:val="24"/>
          <w:lang w:bidi="hr-HR"/>
        </w:rPr>
        <w:t xml:space="preserve"> b). Maksimalni ukupni broj bodova je </w:t>
      </w:r>
      <w:r w:rsidRPr="00DA2689">
        <w:rPr>
          <w:b/>
          <w:sz w:val="24"/>
          <w:szCs w:val="24"/>
          <w:lang w:bidi="hr-HR"/>
        </w:rPr>
        <w:t>sto (100)</w:t>
      </w:r>
      <w:r w:rsidRPr="00DA2689">
        <w:rPr>
          <w:bCs/>
          <w:sz w:val="24"/>
          <w:szCs w:val="24"/>
          <w:lang w:bidi="hr-HR"/>
        </w:rPr>
        <w:t xml:space="preserve">. </w:t>
      </w:r>
      <w:r w:rsidRPr="00DA2689">
        <w:rPr>
          <w:sz w:val="24"/>
          <w:szCs w:val="24"/>
        </w:rPr>
        <w:t>Ekonomski najpovoljnija ponuda je ponuda čiji je ukupni broj bodova najveći zbroj bodova pod-kriterija.</w:t>
      </w:r>
    </w:p>
    <w:p w14:paraId="431A6CF0" w14:textId="77777777" w:rsidR="008903BA" w:rsidRDefault="008903BA" w:rsidP="008903BA">
      <w:pPr>
        <w:autoSpaceDE w:val="0"/>
        <w:autoSpaceDN w:val="0"/>
        <w:adjustRightInd w:val="0"/>
        <w:spacing w:after="0" w:line="240" w:lineRule="auto"/>
        <w:jc w:val="both"/>
        <w:rPr>
          <w:sz w:val="24"/>
          <w:szCs w:val="24"/>
        </w:rPr>
      </w:pPr>
      <w:r w:rsidRPr="00DA2689">
        <w:rPr>
          <w:sz w:val="24"/>
          <w:szCs w:val="24"/>
        </w:rPr>
        <w:t>Ukupan broj bodova (</w:t>
      </w:r>
      <w:r w:rsidRPr="00DA2689">
        <w:rPr>
          <w:b/>
          <w:sz w:val="24"/>
          <w:szCs w:val="24"/>
        </w:rPr>
        <w:t>ENP</w:t>
      </w:r>
      <w:r w:rsidRPr="00DA2689">
        <w:rPr>
          <w:b/>
          <w:sz w:val="24"/>
          <w:szCs w:val="24"/>
          <w:vertAlign w:val="subscript"/>
        </w:rPr>
        <w:t>Uk</w:t>
      </w:r>
      <w:r w:rsidRPr="00DA2689">
        <w:rPr>
          <w:sz w:val="24"/>
          <w:szCs w:val="24"/>
        </w:rPr>
        <w:t>) za pojedinačnu ponudu računa se po sljedećoj formuli:</w:t>
      </w:r>
    </w:p>
    <w:p w14:paraId="67D206CF" w14:textId="77777777" w:rsidR="008903BA" w:rsidRPr="00DA2689" w:rsidRDefault="008903BA" w:rsidP="008903BA">
      <w:pPr>
        <w:autoSpaceDE w:val="0"/>
        <w:autoSpaceDN w:val="0"/>
        <w:adjustRightInd w:val="0"/>
        <w:spacing w:after="0" w:line="240" w:lineRule="auto"/>
        <w:jc w:val="both"/>
        <w:rPr>
          <w:bCs/>
          <w:sz w:val="24"/>
          <w:szCs w:val="24"/>
          <w:lang w:bidi="hr-HR"/>
        </w:rPr>
      </w:pPr>
    </w:p>
    <w:p w14:paraId="7F5C18F3" w14:textId="77777777" w:rsidR="008903BA" w:rsidRDefault="008903BA" w:rsidP="008903BA">
      <w:pPr>
        <w:pStyle w:val="ListParagraph"/>
        <w:autoSpaceDE w:val="0"/>
        <w:autoSpaceDN w:val="0"/>
        <w:adjustRightInd w:val="0"/>
        <w:spacing w:after="0" w:line="240" w:lineRule="auto"/>
        <w:jc w:val="center"/>
        <w:rPr>
          <w:b/>
          <w:sz w:val="24"/>
          <w:szCs w:val="24"/>
        </w:rPr>
      </w:pPr>
      <w:r w:rsidRPr="00DA2689">
        <w:rPr>
          <w:b/>
          <w:sz w:val="24"/>
          <w:szCs w:val="24"/>
        </w:rPr>
        <w:t>ENP</w:t>
      </w:r>
      <w:r w:rsidRPr="00DA2689">
        <w:rPr>
          <w:b/>
          <w:sz w:val="24"/>
          <w:szCs w:val="24"/>
          <w:vertAlign w:val="subscript"/>
        </w:rPr>
        <w:t>Uk</w:t>
      </w:r>
      <w:r w:rsidRPr="00DA2689">
        <w:rPr>
          <w:b/>
          <w:sz w:val="24"/>
          <w:szCs w:val="24"/>
        </w:rPr>
        <w:t xml:space="preserve"> = Bc + Br</w:t>
      </w:r>
    </w:p>
    <w:p w14:paraId="0B3615BF" w14:textId="77777777" w:rsidR="008903BA" w:rsidRDefault="008903BA" w:rsidP="008903BA">
      <w:pPr>
        <w:autoSpaceDE w:val="0"/>
        <w:autoSpaceDN w:val="0"/>
        <w:adjustRightInd w:val="0"/>
        <w:spacing w:after="0" w:line="240" w:lineRule="auto"/>
        <w:jc w:val="both"/>
        <w:rPr>
          <w:b/>
          <w:sz w:val="24"/>
          <w:szCs w:val="24"/>
        </w:rPr>
      </w:pPr>
    </w:p>
    <w:p w14:paraId="34ECF06B" w14:textId="77777777" w:rsidR="008903BA" w:rsidRDefault="008903BA" w:rsidP="008903BA">
      <w:pPr>
        <w:autoSpaceDE w:val="0"/>
        <w:autoSpaceDN w:val="0"/>
        <w:adjustRightInd w:val="0"/>
        <w:spacing w:after="0" w:line="240" w:lineRule="auto"/>
        <w:jc w:val="both"/>
        <w:rPr>
          <w:bCs/>
          <w:sz w:val="24"/>
          <w:szCs w:val="24"/>
        </w:rPr>
      </w:pPr>
      <w:r w:rsidRPr="00495873">
        <w:rPr>
          <w:b/>
          <w:sz w:val="24"/>
          <w:szCs w:val="24"/>
        </w:rPr>
        <w:t>ENP</w:t>
      </w:r>
      <w:r>
        <w:rPr>
          <w:b/>
          <w:sz w:val="24"/>
          <w:szCs w:val="24"/>
          <w:vertAlign w:val="subscript"/>
        </w:rPr>
        <w:t xml:space="preserve">uk </w:t>
      </w:r>
      <w:r w:rsidRPr="00205BF1">
        <w:rPr>
          <w:bCs/>
          <w:sz w:val="24"/>
          <w:szCs w:val="24"/>
        </w:rPr>
        <w:t>=</w:t>
      </w:r>
      <w:r>
        <w:rPr>
          <w:b/>
          <w:sz w:val="24"/>
          <w:szCs w:val="24"/>
        </w:rPr>
        <w:t xml:space="preserve"> </w:t>
      </w:r>
      <w:r w:rsidRPr="00205BF1">
        <w:rPr>
          <w:bCs/>
          <w:sz w:val="24"/>
          <w:szCs w:val="24"/>
        </w:rPr>
        <w:t>Ukupan broj bodova ENP-a</w:t>
      </w:r>
      <w:r>
        <w:rPr>
          <w:bCs/>
          <w:sz w:val="24"/>
          <w:szCs w:val="24"/>
        </w:rPr>
        <w:t>,</w:t>
      </w:r>
    </w:p>
    <w:p w14:paraId="00CFFCE9" w14:textId="77777777" w:rsidR="008903BA" w:rsidRPr="00DA2689" w:rsidRDefault="008903BA" w:rsidP="008903BA">
      <w:pPr>
        <w:autoSpaceDE w:val="0"/>
        <w:autoSpaceDN w:val="0"/>
        <w:adjustRightInd w:val="0"/>
        <w:spacing w:after="0" w:line="240" w:lineRule="auto"/>
        <w:jc w:val="both"/>
        <w:rPr>
          <w:sz w:val="24"/>
          <w:szCs w:val="24"/>
        </w:rPr>
      </w:pPr>
      <w:r w:rsidRPr="00281EA2">
        <w:rPr>
          <w:b/>
          <w:sz w:val="24"/>
          <w:szCs w:val="24"/>
        </w:rPr>
        <w:t>B</w:t>
      </w:r>
      <w:r>
        <w:rPr>
          <w:b/>
          <w:sz w:val="24"/>
          <w:szCs w:val="24"/>
        </w:rPr>
        <w:t xml:space="preserve">c </w:t>
      </w:r>
      <w:r>
        <w:rPr>
          <w:bCs/>
          <w:sz w:val="24"/>
          <w:szCs w:val="24"/>
        </w:rPr>
        <w:t xml:space="preserve">= Ukupan </w:t>
      </w:r>
      <w:r w:rsidRPr="00FC46FE">
        <w:rPr>
          <w:sz w:val="24"/>
          <w:szCs w:val="24"/>
        </w:rPr>
        <w:t>broj bodova koji je ponuda dobila za ponuđenu cijenu bez PDV-a</w:t>
      </w:r>
      <w:r>
        <w:rPr>
          <w:sz w:val="24"/>
          <w:szCs w:val="24"/>
        </w:rPr>
        <w:t>,</w:t>
      </w:r>
    </w:p>
    <w:p w14:paraId="4626276C" w14:textId="77777777" w:rsidR="008903BA" w:rsidRPr="00DA2689" w:rsidRDefault="008903BA" w:rsidP="008903BA">
      <w:pPr>
        <w:autoSpaceDE w:val="0"/>
        <w:autoSpaceDN w:val="0"/>
        <w:adjustRightInd w:val="0"/>
        <w:spacing w:after="0" w:line="240" w:lineRule="auto"/>
        <w:rPr>
          <w:sz w:val="24"/>
          <w:szCs w:val="24"/>
        </w:rPr>
      </w:pPr>
      <w:r w:rsidRPr="00DA2689">
        <w:rPr>
          <w:b/>
          <w:sz w:val="24"/>
          <w:szCs w:val="24"/>
        </w:rPr>
        <w:t xml:space="preserve">Br </w:t>
      </w:r>
      <w:r w:rsidRPr="00DA2689">
        <w:rPr>
          <w:bCs/>
          <w:sz w:val="24"/>
          <w:szCs w:val="24"/>
        </w:rPr>
        <w:t xml:space="preserve">= Ukupan broj bodova koji je ponuda dobila za ponuđeni </w:t>
      </w:r>
      <w:r>
        <w:rPr>
          <w:bCs/>
          <w:sz w:val="24"/>
          <w:szCs w:val="24"/>
        </w:rPr>
        <w:t>jamstveni rok.</w:t>
      </w:r>
    </w:p>
    <w:p w14:paraId="40C33D97" w14:textId="77777777" w:rsidR="008903BA" w:rsidRDefault="008903BA" w:rsidP="008903BA">
      <w:pPr>
        <w:autoSpaceDE w:val="0"/>
        <w:autoSpaceDN w:val="0"/>
        <w:adjustRightInd w:val="0"/>
        <w:spacing w:after="0" w:line="240" w:lineRule="auto"/>
        <w:jc w:val="both"/>
        <w:rPr>
          <w:sz w:val="24"/>
          <w:szCs w:val="24"/>
        </w:rPr>
      </w:pPr>
    </w:p>
    <w:p w14:paraId="1D1EA99E" w14:textId="77777777" w:rsidR="008903BA" w:rsidRPr="00FC46FE" w:rsidRDefault="008903BA" w:rsidP="008903BA">
      <w:pPr>
        <w:autoSpaceDE w:val="0"/>
        <w:autoSpaceDN w:val="0"/>
        <w:adjustRightInd w:val="0"/>
        <w:spacing w:after="0" w:line="240" w:lineRule="auto"/>
        <w:jc w:val="both"/>
        <w:rPr>
          <w:sz w:val="24"/>
          <w:szCs w:val="24"/>
        </w:rPr>
      </w:pPr>
      <w:r w:rsidRPr="00FC46FE">
        <w:rPr>
          <w:sz w:val="24"/>
          <w:szCs w:val="24"/>
        </w:rPr>
        <w:t>Metodologija ocjene ponuda koju će Naručitelj primijeniti je sljedeća:</w:t>
      </w:r>
    </w:p>
    <w:p w14:paraId="3C5DCB1F" w14:textId="77777777" w:rsidR="008903BA" w:rsidRPr="00FC46FE" w:rsidRDefault="008903BA" w:rsidP="008903BA">
      <w:pPr>
        <w:autoSpaceDE w:val="0"/>
        <w:autoSpaceDN w:val="0"/>
        <w:adjustRightInd w:val="0"/>
        <w:spacing w:after="0" w:line="240" w:lineRule="auto"/>
        <w:jc w:val="both"/>
        <w:rPr>
          <w:sz w:val="24"/>
          <w:szCs w:val="24"/>
        </w:rPr>
      </w:pPr>
    </w:p>
    <w:p w14:paraId="75462AFE" w14:textId="77777777" w:rsidR="008903BA" w:rsidRDefault="008903BA" w:rsidP="008903BA">
      <w:pPr>
        <w:numPr>
          <w:ilvl w:val="0"/>
          <w:numId w:val="14"/>
        </w:numPr>
        <w:autoSpaceDE w:val="0"/>
        <w:autoSpaceDN w:val="0"/>
        <w:adjustRightInd w:val="0"/>
        <w:spacing w:after="0" w:line="240" w:lineRule="auto"/>
        <w:jc w:val="both"/>
        <w:rPr>
          <w:b/>
          <w:sz w:val="24"/>
          <w:szCs w:val="24"/>
        </w:rPr>
      </w:pPr>
      <w:r w:rsidRPr="00B91F04">
        <w:rPr>
          <w:b/>
          <w:sz w:val="24"/>
          <w:szCs w:val="24"/>
        </w:rPr>
        <w:t xml:space="preserve">Cijena (maksimalno </w:t>
      </w:r>
      <w:r>
        <w:rPr>
          <w:b/>
          <w:sz w:val="24"/>
          <w:szCs w:val="24"/>
        </w:rPr>
        <w:t>60</w:t>
      </w:r>
      <w:r w:rsidRPr="00B91F04">
        <w:rPr>
          <w:b/>
          <w:sz w:val="24"/>
          <w:szCs w:val="24"/>
        </w:rPr>
        <w:t xml:space="preserve"> bodova)</w:t>
      </w:r>
    </w:p>
    <w:p w14:paraId="1FEC3E19" w14:textId="77777777" w:rsidR="008903BA" w:rsidRDefault="008903BA" w:rsidP="008903BA">
      <w:pPr>
        <w:autoSpaceDE w:val="0"/>
        <w:autoSpaceDN w:val="0"/>
        <w:adjustRightInd w:val="0"/>
        <w:spacing w:after="0" w:line="240" w:lineRule="auto"/>
        <w:jc w:val="both"/>
        <w:rPr>
          <w:sz w:val="24"/>
          <w:szCs w:val="24"/>
        </w:rPr>
      </w:pPr>
    </w:p>
    <w:p w14:paraId="4517073E" w14:textId="77777777" w:rsidR="008903BA" w:rsidRPr="00195BDC" w:rsidRDefault="008903BA" w:rsidP="008903BA">
      <w:pPr>
        <w:autoSpaceDE w:val="0"/>
        <w:autoSpaceDN w:val="0"/>
        <w:adjustRightInd w:val="0"/>
        <w:spacing w:after="0" w:line="240" w:lineRule="auto"/>
        <w:jc w:val="both"/>
        <w:rPr>
          <w:sz w:val="24"/>
          <w:szCs w:val="24"/>
        </w:rPr>
      </w:pPr>
      <w:r w:rsidRPr="00195BDC">
        <w:rPr>
          <w:sz w:val="24"/>
          <w:szCs w:val="24"/>
        </w:rPr>
        <w:t xml:space="preserve">Ponudi s najnižom cijenom dodjeljuje se maksimalnih </w:t>
      </w:r>
      <w:r>
        <w:rPr>
          <w:sz w:val="24"/>
          <w:szCs w:val="24"/>
        </w:rPr>
        <w:t>60</w:t>
      </w:r>
      <w:r w:rsidRPr="00195BDC">
        <w:rPr>
          <w:sz w:val="24"/>
          <w:szCs w:val="24"/>
        </w:rPr>
        <w:t xml:space="preserve"> bodova. </w:t>
      </w:r>
    </w:p>
    <w:p w14:paraId="1F7DBE47" w14:textId="77777777" w:rsidR="008903BA" w:rsidRPr="00195BDC" w:rsidRDefault="008903BA" w:rsidP="008903BA">
      <w:pPr>
        <w:autoSpaceDE w:val="0"/>
        <w:autoSpaceDN w:val="0"/>
        <w:adjustRightInd w:val="0"/>
        <w:spacing w:after="0" w:line="240" w:lineRule="auto"/>
        <w:jc w:val="both"/>
        <w:rPr>
          <w:sz w:val="24"/>
          <w:szCs w:val="24"/>
        </w:rPr>
      </w:pPr>
      <w:r w:rsidRPr="00195BDC">
        <w:rPr>
          <w:sz w:val="24"/>
          <w:szCs w:val="24"/>
        </w:rPr>
        <w:t xml:space="preserve">Bodovi za pojedinačnu ponudu računaju se uz primjenu sljedeće formule, uz zaokruživanje rezultata na dvije decimale: </w:t>
      </w:r>
    </w:p>
    <w:p w14:paraId="35F95AB9" w14:textId="77777777" w:rsidR="008903BA" w:rsidRDefault="008903BA" w:rsidP="008903BA">
      <w:pPr>
        <w:pStyle w:val="ListParagraph"/>
        <w:autoSpaceDE w:val="0"/>
        <w:autoSpaceDN w:val="0"/>
        <w:adjustRightInd w:val="0"/>
        <w:spacing w:after="0" w:line="240" w:lineRule="auto"/>
        <w:ind w:left="1065"/>
        <w:jc w:val="center"/>
        <w:rPr>
          <w:b/>
          <w:sz w:val="24"/>
          <w:szCs w:val="24"/>
        </w:rPr>
      </w:pPr>
      <w:r w:rsidRPr="00B91F04">
        <w:rPr>
          <w:b/>
          <w:sz w:val="24"/>
          <w:szCs w:val="24"/>
        </w:rPr>
        <w:t xml:space="preserve">Bc = Cmin/Cp x </w:t>
      </w:r>
      <w:r>
        <w:rPr>
          <w:b/>
          <w:sz w:val="24"/>
          <w:szCs w:val="24"/>
        </w:rPr>
        <w:t>60</w:t>
      </w:r>
    </w:p>
    <w:p w14:paraId="3A1A3623" w14:textId="77777777" w:rsidR="008903BA" w:rsidRDefault="008903BA" w:rsidP="008903BA">
      <w:pPr>
        <w:autoSpaceDE w:val="0"/>
        <w:autoSpaceDN w:val="0"/>
        <w:adjustRightInd w:val="0"/>
        <w:spacing w:after="0" w:line="240" w:lineRule="auto"/>
        <w:jc w:val="both"/>
        <w:rPr>
          <w:sz w:val="24"/>
          <w:szCs w:val="24"/>
        </w:rPr>
      </w:pPr>
    </w:p>
    <w:p w14:paraId="1A9BA8C5" w14:textId="77777777" w:rsidR="008903BA" w:rsidRPr="00195BDC" w:rsidRDefault="008903BA" w:rsidP="008903BA">
      <w:pPr>
        <w:autoSpaceDE w:val="0"/>
        <w:autoSpaceDN w:val="0"/>
        <w:adjustRightInd w:val="0"/>
        <w:spacing w:after="0" w:line="240" w:lineRule="auto"/>
        <w:jc w:val="both"/>
        <w:rPr>
          <w:sz w:val="24"/>
          <w:szCs w:val="24"/>
        </w:rPr>
      </w:pPr>
      <w:r w:rsidRPr="00195BDC">
        <w:rPr>
          <w:sz w:val="24"/>
          <w:szCs w:val="24"/>
        </w:rPr>
        <w:t>Bc = broj bodova koji je ponuda dobila za ponuđenu cijenu bez PDV-a</w:t>
      </w:r>
      <w:r>
        <w:rPr>
          <w:sz w:val="24"/>
          <w:szCs w:val="24"/>
        </w:rPr>
        <w:t>.</w:t>
      </w:r>
      <w:r w:rsidRPr="00195BDC">
        <w:rPr>
          <w:sz w:val="24"/>
          <w:szCs w:val="24"/>
        </w:rPr>
        <w:t xml:space="preserve"> </w:t>
      </w:r>
    </w:p>
    <w:p w14:paraId="60A64F0D" w14:textId="77777777" w:rsidR="008903BA" w:rsidRPr="00195BDC" w:rsidRDefault="008903BA" w:rsidP="008903BA">
      <w:pPr>
        <w:autoSpaceDE w:val="0"/>
        <w:autoSpaceDN w:val="0"/>
        <w:adjustRightInd w:val="0"/>
        <w:spacing w:after="0" w:line="240" w:lineRule="auto"/>
        <w:jc w:val="both"/>
        <w:rPr>
          <w:sz w:val="24"/>
          <w:szCs w:val="24"/>
        </w:rPr>
      </w:pPr>
      <w:r w:rsidRPr="00195BDC">
        <w:rPr>
          <w:sz w:val="24"/>
          <w:szCs w:val="24"/>
        </w:rPr>
        <w:t>Cmin = najniža cijena ponuđena u postupku nabave</w:t>
      </w:r>
      <w:r>
        <w:rPr>
          <w:sz w:val="24"/>
          <w:szCs w:val="24"/>
        </w:rPr>
        <w:t>.</w:t>
      </w:r>
      <w:r w:rsidRPr="00195BDC">
        <w:rPr>
          <w:sz w:val="24"/>
          <w:szCs w:val="24"/>
        </w:rPr>
        <w:t xml:space="preserve"> </w:t>
      </w:r>
    </w:p>
    <w:p w14:paraId="67339C7B" w14:textId="77777777" w:rsidR="008903BA" w:rsidRDefault="008903BA" w:rsidP="008903BA">
      <w:pPr>
        <w:autoSpaceDE w:val="0"/>
        <w:autoSpaceDN w:val="0"/>
        <w:adjustRightInd w:val="0"/>
        <w:spacing w:after="0"/>
        <w:jc w:val="both"/>
        <w:rPr>
          <w:sz w:val="24"/>
          <w:szCs w:val="24"/>
        </w:rPr>
      </w:pPr>
      <w:r w:rsidRPr="00195BDC">
        <w:rPr>
          <w:sz w:val="24"/>
          <w:szCs w:val="24"/>
        </w:rPr>
        <w:t>Cp = cijena ponude koja je predmet ocjene</w:t>
      </w:r>
      <w:r>
        <w:rPr>
          <w:sz w:val="24"/>
          <w:szCs w:val="24"/>
        </w:rPr>
        <w:t>.</w:t>
      </w:r>
    </w:p>
    <w:p w14:paraId="42071711" w14:textId="77777777" w:rsidR="008903BA" w:rsidRDefault="008903BA" w:rsidP="008903BA">
      <w:pPr>
        <w:autoSpaceDE w:val="0"/>
        <w:autoSpaceDN w:val="0"/>
        <w:adjustRightInd w:val="0"/>
        <w:spacing w:after="0"/>
        <w:jc w:val="both"/>
        <w:rPr>
          <w:sz w:val="24"/>
          <w:szCs w:val="24"/>
        </w:rPr>
      </w:pPr>
    </w:p>
    <w:p w14:paraId="250CAEBC" w14:textId="77777777" w:rsidR="008903BA" w:rsidRDefault="008903BA" w:rsidP="008903BA">
      <w:pPr>
        <w:numPr>
          <w:ilvl w:val="0"/>
          <w:numId w:val="14"/>
        </w:numPr>
        <w:autoSpaceDE w:val="0"/>
        <w:autoSpaceDN w:val="0"/>
        <w:adjustRightInd w:val="0"/>
        <w:spacing w:after="0" w:line="240" w:lineRule="auto"/>
        <w:jc w:val="both"/>
        <w:rPr>
          <w:b/>
          <w:bCs/>
          <w:sz w:val="24"/>
          <w:szCs w:val="24"/>
        </w:rPr>
      </w:pPr>
      <w:r>
        <w:rPr>
          <w:b/>
          <w:bCs/>
          <w:sz w:val="24"/>
          <w:szCs w:val="24"/>
        </w:rPr>
        <w:t>Jamstveni</w:t>
      </w:r>
      <w:r w:rsidRPr="00FC46FE">
        <w:rPr>
          <w:b/>
          <w:bCs/>
          <w:sz w:val="24"/>
          <w:szCs w:val="24"/>
        </w:rPr>
        <w:t xml:space="preserve"> rok (maksimalno </w:t>
      </w:r>
      <w:r>
        <w:rPr>
          <w:b/>
          <w:bCs/>
          <w:sz w:val="24"/>
          <w:szCs w:val="24"/>
        </w:rPr>
        <w:t>40</w:t>
      </w:r>
      <w:r w:rsidRPr="00FC46FE">
        <w:rPr>
          <w:b/>
          <w:bCs/>
          <w:sz w:val="24"/>
          <w:szCs w:val="24"/>
        </w:rPr>
        <w:t xml:space="preserve"> bodova)</w:t>
      </w:r>
    </w:p>
    <w:p w14:paraId="729827AD" w14:textId="77777777" w:rsidR="008903BA" w:rsidRPr="00FC46FE" w:rsidRDefault="008903BA" w:rsidP="008903BA">
      <w:pPr>
        <w:autoSpaceDE w:val="0"/>
        <w:autoSpaceDN w:val="0"/>
        <w:adjustRightInd w:val="0"/>
        <w:spacing w:after="0" w:line="240" w:lineRule="auto"/>
        <w:ind w:left="1065"/>
        <w:jc w:val="both"/>
        <w:rPr>
          <w:b/>
          <w:bCs/>
          <w:sz w:val="24"/>
          <w:szCs w:val="24"/>
        </w:rPr>
      </w:pPr>
    </w:p>
    <w:p w14:paraId="52371FB1" w14:textId="77777777" w:rsidR="008903BA" w:rsidRPr="007F6948" w:rsidRDefault="008903BA" w:rsidP="008903BA">
      <w:pPr>
        <w:autoSpaceDE w:val="0"/>
        <w:autoSpaceDN w:val="0"/>
        <w:adjustRightInd w:val="0"/>
        <w:spacing w:after="0" w:line="240" w:lineRule="auto"/>
        <w:jc w:val="both"/>
        <w:rPr>
          <w:sz w:val="24"/>
          <w:szCs w:val="24"/>
        </w:rPr>
      </w:pPr>
      <w:bookmarkStart w:id="59" w:name="_Hlk93413897"/>
      <w:r w:rsidRPr="007F6948">
        <w:rPr>
          <w:sz w:val="24"/>
          <w:szCs w:val="24"/>
        </w:rPr>
        <w:t xml:space="preserve">Ponuditelj trajanje jamstvenog roka izražava u mjesecima na način da naznači broj </w:t>
      </w:r>
      <w:r>
        <w:rPr>
          <w:sz w:val="24"/>
          <w:szCs w:val="24"/>
        </w:rPr>
        <w:t>mjeseci</w:t>
      </w:r>
      <w:r w:rsidRPr="007F6948">
        <w:rPr>
          <w:sz w:val="24"/>
          <w:szCs w:val="24"/>
        </w:rPr>
        <w:t xml:space="preserve"> u Ponudbenom listu (Prilog 1) na za to predviđenom mjestu. Jamstvo </w:t>
      </w:r>
      <w:r>
        <w:rPr>
          <w:sz w:val="24"/>
          <w:szCs w:val="24"/>
        </w:rPr>
        <w:t>podrazumijeva</w:t>
      </w:r>
      <w:r w:rsidRPr="007F6948">
        <w:rPr>
          <w:sz w:val="24"/>
          <w:szCs w:val="24"/>
        </w:rPr>
        <w:t xml:space="preserve"> otklanjanje nedostataka </w:t>
      </w:r>
      <w:r>
        <w:rPr>
          <w:sz w:val="24"/>
          <w:szCs w:val="24"/>
        </w:rPr>
        <w:t>na predmetu nabave, a koji nastaju nakon primopredaje predmeta nabave.</w:t>
      </w:r>
    </w:p>
    <w:p w14:paraId="27C7AF48" w14:textId="77777777" w:rsidR="008903BA" w:rsidRPr="007F6948" w:rsidRDefault="008903BA" w:rsidP="008903BA">
      <w:pPr>
        <w:autoSpaceDE w:val="0"/>
        <w:autoSpaceDN w:val="0"/>
        <w:adjustRightInd w:val="0"/>
        <w:spacing w:after="0" w:line="240" w:lineRule="auto"/>
        <w:jc w:val="both"/>
        <w:rPr>
          <w:sz w:val="24"/>
          <w:szCs w:val="24"/>
          <w:u w:val="single"/>
        </w:rPr>
      </w:pPr>
      <w:r w:rsidRPr="007F6948">
        <w:rPr>
          <w:bCs/>
          <w:sz w:val="24"/>
          <w:szCs w:val="24"/>
          <w:lang w:bidi="hr-HR"/>
        </w:rPr>
        <w:t xml:space="preserve">Jamstveni rok započinje </w:t>
      </w:r>
      <w:r>
        <w:rPr>
          <w:bCs/>
          <w:sz w:val="24"/>
          <w:szCs w:val="24"/>
          <w:lang w:bidi="hr-HR"/>
        </w:rPr>
        <w:t>potpisivanjem</w:t>
      </w:r>
      <w:r w:rsidRPr="007F6948">
        <w:rPr>
          <w:bCs/>
          <w:sz w:val="24"/>
          <w:szCs w:val="24"/>
          <w:lang w:bidi="hr-HR"/>
        </w:rPr>
        <w:t xml:space="preserve"> Zapisnika o primopredaji</w:t>
      </w:r>
      <w:r>
        <w:rPr>
          <w:bCs/>
          <w:sz w:val="24"/>
          <w:szCs w:val="24"/>
          <w:lang w:bidi="hr-HR"/>
        </w:rPr>
        <w:t xml:space="preserve"> robe</w:t>
      </w:r>
      <w:r w:rsidRPr="007F6948">
        <w:rPr>
          <w:bCs/>
          <w:sz w:val="24"/>
          <w:szCs w:val="24"/>
          <w:lang w:bidi="hr-HR"/>
        </w:rPr>
        <w:t>.</w:t>
      </w:r>
    </w:p>
    <w:p w14:paraId="329C18CD" w14:textId="77777777" w:rsidR="008903BA" w:rsidRPr="007F6948" w:rsidRDefault="008903BA" w:rsidP="008903BA">
      <w:pPr>
        <w:autoSpaceDE w:val="0"/>
        <w:autoSpaceDN w:val="0"/>
        <w:adjustRightInd w:val="0"/>
        <w:spacing w:after="0" w:line="240" w:lineRule="auto"/>
        <w:jc w:val="both"/>
        <w:rPr>
          <w:sz w:val="24"/>
          <w:szCs w:val="24"/>
        </w:rPr>
      </w:pPr>
      <w:r w:rsidRPr="007F6948">
        <w:rPr>
          <w:sz w:val="24"/>
          <w:szCs w:val="24"/>
        </w:rPr>
        <w:t xml:space="preserve">Ponudi s najdužim jamstvenim rokom dodjeljuje se maksimalnih </w:t>
      </w:r>
      <w:r>
        <w:rPr>
          <w:sz w:val="24"/>
          <w:szCs w:val="24"/>
        </w:rPr>
        <w:t>40</w:t>
      </w:r>
      <w:r w:rsidRPr="007F6948">
        <w:rPr>
          <w:sz w:val="24"/>
          <w:szCs w:val="24"/>
        </w:rPr>
        <w:t xml:space="preserve"> bodova. Bodovi za pojedinačnu ponudu računaju se uz primjenu sljedeće formule, uz zaokruživanje rezultata na dvije decimale: </w:t>
      </w:r>
    </w:p>
    <w:p w14:paraId="29703A6E" w14:textId="77777777" w:rsidR="008903BA" w:rsidRPr="00FC46FE" w:rsidRDefault="008903BA" w:rsidP="008903BA">
      <w:pPr>
        <w:autoSpaceDE w:val="0"/>
        <w:autoSpaceDN w:val="0"/>
        <w:adjustRightInd w:val="0"/>
        <w:spacing w:after="0" w:line="240" w:lineRule="auto"/>
        <w:jc w:val="both"/>
        <w:rPr>
          <w:sz w:val="24"/>
          <w:szCs w:val="24"/>
        </w:rPr>
      </w:pPr>
      <w:r>
        <w:rPr>
          <w:sz w:val="24"/>
          <w:szCs w:val="24"/>
        </w:rPr>
        <w:t xml:space="preserve">  </w:t>
      </w:r>
    </w:p>
    <w:p w14:paraId="517E4C27" w14:textId="77777777" w:rsidR="008903BA" w:rsidRDefault="008903BA" w:rsidP="008903BA">
      <w:pPr>
        <w:autoSpaceDE w:val="0"/>
        <w:autoSpaceDN w:val="0"/>
        <w:adjustRightInd w:val="0"/>
        <w:spacing w:after="0" w:line="240" w:lineRule="auto"/>
        <w:jc w:val="center"/>
        <w:rPr>
          <w:b/>
          <w:sz w:val="24"/>
          <w:szCs w:val="24"/>
        </w:rPr>
      </w:pPr>
      <w:r>
        <w:rPr>
          <w:b/>
          <w:sz w:val="24"/>
          <w:szCs w:val="24"/>
        </w:rPr>
        <w:t>Br=Br</w:t>
      </w:r>
      <w:r>
        <w:rPr>
          <w:b/>
          <w:sz w:val="24"/>
          <w:szCs w:val="24"/>
          <w:vertAlign w:val="subscript"/>
        </w:rPr>
        <w:t>p</w:t>
      </w:r>
      <w:r>
        <w:rPr>
          <w:b/>
          <w:sz w:val="24"/>
          <w:szCs w:val="24"/>
        </w:rPr>
        <w:t>/Br</w:t>
      </w:r>
      <w:r>
        <w:rPr>
          <w:b/>
          <w:sz w:val="24"/>
          <w:szCs w:val="24"/>
          <w:vertAlign w:val="subscript"/>
        </w:rPr>
        <w:t xml:space="preserve">max </w:t>
      </w:r>
      <w:r>
        <w:rPr>
          <w:b/>
          <w:sz w:val="24"/>
          <w:szCs w:val="24"/>
        </w:rPr>
        <w:t>x 40</w:t>
      </w:r>
    </w:p>
    <w:p w14:paraId="753C44DD" w14:textId="77777777" w:rsidR="008903BA" w:rsidRDefault="008903BA" w:rsidP="008903BA">
      <w:pPr>
        <w:autoSpaceDE w:val="0"/>
        <w:autoSpaceDN w:val="0"/>
        <w:adjustRightInd w:val="0"/>
        <w:spacing w:after="0" w:line="240" w:lineRule="auto"/>
        <w:jc w:val="center"/>
        <w:rPr>
          <w:b/>
          <w:sz w:val="24"/>
          <w:szCs w:val="24"/>
        </w:rPr>
      </w:pPr>
    </w:p>
    <w:p w14:paraId="242AC42E" w14:textId="77777777" w:rsidR="008903BA" w:rsidRDefault="008903BA" w:rsidP="008903BA">
      <w:pPr>
        <w:autoSpaceDE w:val="0"/>
        <w:autoSpaceDN w:val="0"/>
        <w:adjustRightInd w:val="0"/>
        <w:spacing w:after="0" w:line="240" w:lineRule="auto"/>
        <w:rPr>
          <w:bCs/>
          <w:sz w:val="24"/>
          <w:szCs w:val="24"/>
        </w:rPr>
      </w:pPr>
      <w:r>
        <w:rPr>
          <w:bCs/>
          <w:sz w:val="24"/>
          <w:szCs w:val="24"/>
        </w:rPr>
        <w:t xml:space="preserve">Br = </w:t>
      </w:r>
      <w:r w:rsidRPr="007F6948">
        <w:rPr>
          <w:sz w:val="24"/>
          <w:szCs w:val="24"/>
        </w:rPr>
        <w:t>broj bodova koji je ponuda dobila za ponuđeni jamstveni</w:t>
      </w:r>
      <w:r>
        <w:rPr>
          <w:sz w:val="24"/>
          <w:szCs w:val="24"/>
        </w:rPr>
        <w:t xml:space="preserve"> rok</w:t>
      </w:r>
      <w:r>
        <w:rPr>
          <w:bCs/>
          <w:sz w:val="24"/>
          <w:szCs w:val="24"/>
        </w:rPr>
        <w:t>,</w:t>
      </w:r>
    </w:p>
    <w:p w14:paraId="17B4CFC9" w14:textId="77777777" w:rsidR="008903BA" w:rsidRDefault="008903BA" w:rsidP="008903BA">
      <w:pPr>
        <w:autoSpaceDE w:val="0"/>
        <w:autoSpaceDN w:val="0"/>
        <w:adjustRightInd w:val="0"/>
        <w:spacing w:after="0"/>
        <w:jc w:val="both"/>
        <w:rPr>
          <w:bCs/>
          <w:sz w:val="24"/>
          <w:szCs w:val="24"/>
        </w:rPr>
      </w:pPr>
      <w:r w:rsidRPr="00AC72CC">
        <w:rPr>
          <w:bCs/>
          <w:sz w:val="24"/>
          <w:szCs w:val="24"/>
        </w:rPr>
        <w:t>Br</w:t>
      </w:r>
      <w:r>
        <w:rPr>
          <w:bCs/>
          <w:sz w:val="24"/>
          <w:szCs w:val="24"/>
          <w:vertAlign w:val="subscript"/>
        </w:rPr>
        <w:t xml:space="preserve">p </w:t>
      </w:r>
      <w:r>
        <w:rPr>
          <w:bCs/>
          <w:sz w:val="24"/>
          <w:szCs w:val="24"/>
        </w:rPr>
        <w:t>= jamstveni rok ponude koja je predmet ocjene</w:t>
      </w:r>
    </w:p>
    <w:p w14:paraId="0E9418E8" w14:textId="77777777" w:rsidR="008903BA" w:rsidRDefault="008903BA" w:rsidP="008903BA">
      <w:pPr>
        <w:autoSpaceDE w:val="0"/>
        <w:autoSpaceDN w:val="0"/>
        <w:adjustRightInd w:val="0"/>
        <w:spacing w:after="0"/>
        <w:jc w:val="both"/>
        <w:rPr>
          <w:sz w:val="24"/>
          <w:szCs w:val="24"/>
        </w:rPr>
      </w:pPr>
      <w:r w:rsidRPr="00AC72CC">
        <w:rPr>
          <w:bCs/>
          <w:sz w:val="24"/>
          <w:szCs w:val="24"/>
        </w:rPr>
        <w:t>Br</w:t>
      </w:r>
      <w:r w:rsidRPr="00AC72CC">
        <w:rPr>
          <w:bCs/>
          <w:sz w:val="24"/>
          <w:szCs w:val="24"/>
          <w:vertAlign w:val="subscript"/>
        </w:rPr>
        <w:t>max</w:t>
      </w:r>
      <w:r>
        <w:rPr>
          <w:bCs/>
          <w:sz w:val="24"/>
          <w:szCs w:val="24"/>
          <w:vertAlign w:val="subscript"/>
        </w:rPr>
        <w:t xml:space="preserve"> </w:t>
      </w:r>
      <w:r>
        <w:rPr>
          <w:bCs/>
          <w:sz w:val="24"/>
          <w:szCs w:val="24"/>
        </w:rPr>
        <w:t xml:space="preserve">= </w:t>
      </w:r>
      <w:bookmarkEnd w:id="59"/>
      <w:r>
        <w:rPr>
          <w:bCs/>
          <w:sz w:val="24"/>
          <w:szCs w:val="24"/>
        </w:rPr>
        <w:t>Najduži jamstveni rok ponuđen u postupku nabave.</w:t>
      </w:r>
    </w:p>
    <w:p w14:paraId="628C2950" w14:textId="77777777" w:rsidR="008903BA" w:rsidRDefault="008903BA" w:rsidP="008903BA">
      <w:pPr>
        <w:autoSpaceDE w:val="0"/>
        <w:autoSpaceDN w:val="0"/>
        <w:adjustRightInd w:val="0"/>
        <w:spacing w:after="0"/>
        <w:jc w:val="both"/>
        <w:rPr>
          <w:sz w:val="24"/>
          <w:szCs w:val="24"/>
        </w:rPr>
      </w:pPr>
      <w:r>
        <w:rPr>
          <w:sz w:val="24"/>
          <w:szCs w:val="24"/>
        </w:rPr>
        <w:t>Minimalni jamstveni rok je 12 mjeseci.</w:t>
      </w:r>
    </w:p>
    <w:p w14:paraId="1D7BFB7F" w14:textId="77777777" w:rsidR="004E732D" w:rsidRPr="00281EA2" w:rsidRDefault="004E732D" w:rsidP="00B26D65">
      <w:pPr>
        <w:autoSpaceDE w:val="0"/>
        <w:autoSpaceDN w:val="0"/>
        <w:adjustRightInd w:val="0"/>
        <w:spacing w:after="0" w:line="240" w:lineRule="auto"/>
        <w:jc w:val="both"/>
        <w:rPr>
          <w:sz w:val="24"/>
          <w:szCs w:val="24"/>
        </w:rPr>
      </w:pPr>
    </w:p>
    <w:p w14:paraId="7CB088C2" w14:textId="4D68B188" w:rsidR="007C6B53" w:rsidRDefault="00F9670E" w:rsidP="003A38D5">
      <w:pPr>
        <w:pStyle w:val="Heading1"/>
        <w:numPr>
          <w:ilvl w:val="0"/>
          <w:numId w:val="1"/>
        </w:numPr>
        <w:ind w:left="357" w:hanging="357"/>
        <w:jc w:val="both"/>
        <w:rPr>
          <w:rFonts w:asciiTheme="minorHAnsi" w:hAnsiTheme="minorHAnsi"/>
          <w:szCs w:val="24"/>
          <w:lang w:bidi="hr-HR"/>
        </w:rPr>
      </w:pPr>
      <w:bookmarkStart w:id="60" w:name="_Toc97796759"/>
      <w:r w:rsidRPr="00281EA2">
        <w:rPr>
          <w:rFonts w:asciiTheme="minorHAnsi" w:hAnsiTheme="minorHAnsi"/>
          <w:szCs w:val="24"/>
          <w:lang w:bidi="hr-HR"/>
        </w:rPr>
        <w:t>PODACI O PONUDI</w:t>
      </w:r>
      <w:bookmarkEnd w:id="60"/>
    </w:p>
    <w:p w14:paraId="1B7B7151" w14:textId="060CC797" w:rsidR="007C6B53" w:rsidRPr="005D5F25" w:rsidRDefault="00F9670E" w:rsidP="003A38D5">
      <w:pPr>
        <w:pStyle w:val="Heading1"/>
        <w:numPr>
          <w:ilvl w:val="1"/>
          <w:numId w:val="1"/>
        </w:numPr>
        <w:jc w:val="both"/>
        <w:rPr>
          <w:rFonts w:asciiTheme="minorHAnsi" w:eastAsiaTheme="minorHAnsi" w:hAnsiTheme="minorHAnsi" w:cstheme="minorHAnsi"/>
          <w:b w:val="0"/>
          <w:bCs/>
          <w:color w:val="00B0F0"/>
          <w:szCs w:val="24"/>
          <w:lang w:bidi="hr-HR"/>
        </w:rPr>
      </w:pPr>
      <w:bookmarkStart w:id="61" w:name="_Toc97796760"/>
      <w:r w:rsidRPr="00281EA2">
        <w:rPr>
          <w:rFonts w:asciiTheme="minorHAnsi" w:hAnsiTheme="minorHAnsi"/>
          <w:bCs/>
          <w:szCs w:val="24"/>
          <w:lang w:bidi="hr-HR"/>
        </w:rPr>
        <w:t>Sadržaj i način izrade ponude</w:t>
      </w:r>
      <w:bookmarkEnd w:id="61"/>
    </w:p>
    <w:p w14:paraId="69B6E732" w14:textId="45659801" w:rsidR="00F9670E" w:rsidRPr="00281EA2" w:rsidRDefault="00F9670E" w:rsidP="00B26D65">
      <w:pPr>
        <w:autoSpaceDE w:val="0"/>
        <w:autoSpaceDN w:val="0"/>
        <w:adjustRightInd w:val="0"/>
        <w:spacing w:after="0" w:line="240" w:lineRule="auto"/>
        <w:jc w:val="both"/>
        <w:rPr>
          <w:bCs/>
          <w:sz w:val="24"/>
          <w:szCs w:val="24"/>
          <w:lang w:bidi="hr-HR"/>
        </w:rPr>
      </w:pPr>
      <w:bookmarkStart w:id="62" w:name="_Hlk93414354"/>
      <w:r w:rsidRPr="00281EA2">
        <w:rPr>
          <w:bCs/>
          <w:sz w:val="24"/>
          <w:szCs w:val="24"/>
          <w:lang w:bidi="hr-HR"/>
        </w:rPr>
        <w:t xml:space="preserve">Ponuditelj </w:t>
      </w:r>
      <w:r w:rsidRPr="00B72B10">
        <w:rPr>
          <w:bCs/>
          <w:sz w:val="24"/>
          <w:szCs w:val="24"/>
          <w:lang w:bidi="hr-HR"/>
        </w:rPr>
        <w:t>predaje</w:t>
      </w:r>
      <w:r w:rsidR="00AD089B" w:rsidRPr="00B72B10">
        <w:rPr>
          <w:bCs/>
          <w:sz w:val="24"/>
          <w:szCs w:val="24"/>
          <w:lang w:bidi="hr-HR"/>
        </w:rPr>
        <w:t xml:space="preserve"> </w:t>
      </w:r>
      <w:r w:rsidRPr="00281EA2">
        <w:rPr>
          <w:bCs/>
          <w:sz w:val="24"/>
          <w:szCs w:val="24"/>
          <w:lang w:bidi="hr-HR"/>
        </w:rPr>
        <w:t xml:space="preserve">ponudu u izvorniku koja sadrži dokumentaciju </w:t>
      </w:r>
      <w:r w:rsidRPr="00C919CE">
        <w:rPr>
          <w:b/>
          <w:sz w:val="24"/>
          <w:szCs w:val="24"/>
          <w:u w:val="single"/>
          <w:lang w:bidi="hr-HR"/>
        </w:rPr>
        <w:t>potpisanu</w:t>
      </w:r>
      <w:r w:rsidRPr="00281EA2">
        <w:rPr>
          <w:bCs/>
          <w:sz w:val="24"/>
          <w:szCs w:val="24"/>
          <w:lang w:bidi="hr-HR"/>
        </w:rPr>
        <w:t xml:space="preserve"> na za to predviđenim mjestima od strane osobe ovlaštene za zastupanje gospodarskog subjekta ili osobe koju on opunomoći uz obavezno dostavljanje dokumenta kojim se dokazuje punomoć. </w:t>
      </w:r>
    </w:p>
    <w:p w14:paraId="28D060E7" w14:textId="77777777"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Ponuda mora sadržavati: </w:t>
      </w:r>
    </w:p>
    <w:p w14:paraId="5D223B6F" w14:textId="62BB0EFF" w:rsidR="00F9670E" w:rsidRPr="00281EA2" w:rsidRDefault="00166DF7" w:rsidP="00623C9D">
      <w:pPr>
        <w:pStyle w:val="ListParagraph"/>
        <w:numPr>
          <w:ilvl w:val="0"/>
          <w:numId w:val="3"/>
        </w:numPr>
        <w:autoSpaceDE w:val="0"/>
        <w:autoSpaceDN w:val="0"/>
        <w:adjustRightInd w:val="0"/>
        <w:spacing w:after="30" w:line="240" w:lineRule="auto"/>
        <w:jc w:val="both"/>
        <w:rPr>
          <w:bCs/>
          <w:sz w:val="24"/>
          <w:szCs w:val="24"/>
          <w:lang w:bidi="hr-HR"/>
        </w:rPr>
      </w:pPr>
      <w:r w:rsidRPr="00281EA2">
        <w:rPr>
          <w:bCs/>
          <w:sz w:val="24"/>
          <w:szCs w:val="24"/>
          <w:lang w:bidi="hr-HR"/>
        </w:rPr>
        <w:t>P</w:t>
      </w:r>
      <w:r w:rsidR="00F9670E" w:rsidRPr="00281EA2">
        <w:rPr>
          <w:bCs/>
          <w:sz w:val="24"/>
          <w:szCs w:val="24"/>
          <w:lang w:bidi="hr-HR"/>
        </w:rPr>
        <w:t>opunjen</w:t>
      </w:r>
      <w:r>
        <w:rPr>
          <w:bCs/>
          <w:sz w:val="24"/>
          <w:szCs w:val="24"/>
          <w:lang w:bidi="hr-HR"/>
        </w:rPr>
        <w:t xml:space="preserve">, </w:t>
      </w:r>
      <w:r w:rsidR="005F6199">
        <w:rPr>
          <w:bCs/>
          <w:sz w:val="24"/>
          <w:szCs w:val="24"/>
          <w:lang w:bidi="hr-HR"/>
        </w:rPr>
        <w:t xml:space="preserve">potpisan </w:t>
      </w:r>
      <w:r>
        <w:rPr>
          <w:bCs/>
          <w:sz w:val="24"/>
          <w:szCs w:val="24"/>
          <w:lang w:bidi="hr-HR"/>
        </w:rPr>
        <w:t xml:space="preserve">i ovjeren </w:t>
      </w:r>
      <w:r w:rsidR="00F9670E" w:rsidRPr="00281EA2">
        <w:rPr>
          <w:bCs/>
          <w:sz w:val="24"/>
          <w:szCs w:val="24"/>
          <w:lang w:bidi="hr-HR"/>
        </w:rPr>
        <w:t>ponudbeni list (</w:t>
      </w:r>
      <w:r w:rsidR="00F9670E" w:rsidRPr="00DA535B">
        <w:rPr>
          <w:b/>
          <w:sz w:val="24"/>
          <w:szCs w:val="24"/>
          <w:lang w:bidi="hr-HR"/>
        </w:rPr>
        <w:t>Prilog 1</w:t>
      </w:r>
      <w:r w:rsidR="00F9670E" w:rsidRPr="00281EA2">
        <w:rPr>
          <w:bCs/>
          <w:sz w:val="24"/>
          <w:szCs w:val="24"/>
          <w:lang w:bidi="hr-HR"/>
        </w:rPr>
        <w:t xml:space="preserve">), </w:t>
      </w:r>
    </w:p>
    <w:p w14:paraId="054EF00A" w14:textId="759E0E56" w:rsidR="00511C1E" w:rsidRPr="00281EA2" w:rsidRDefault="005F6199" w:rsidP="00623C9D">
      <w:pPr>
        <w:pStyle w:val="ListParagraph"/>
        <w:numPr>
          <w:ilvl w:val="0"/>
          <w:numId w:val="3"/>
        </w:numPr>
        <w:autoSpaceDE w:val="0"/>
        <w:autoSpaceDN w:val="0"/>
        <w:adjustRightInd w:val="0"/>
        <w:spacing w:after="30" w:line="240" w:lineRule="auto"/>
        <w:jc w:val="both"/>
        <w:rPr>
          <w:bCs/>
          <w:sz w:val="24"/>
          <w:szCs w:val="24"/>
          <w:lang w:bidi="hr-HR"/>
        </w:rPr>
      </w:pPr>
      <w:r>
        <w:rPr>
          <w:bCs/>
          <w:sz w:val="24"/>
          <w:szCs w:val="24"/>
          <w:lang w:bidi="hr-HR"/>
        </w:rPr>
        <w:t>popunjenu</w:t>
      </w:r>
      <w:r w:rsidR="00166DF7">
        <w:rPr>
          <w:bCs/>
          <w:sz w:val="24"/>
          <w:szCs w:val="24"/>
          <w:lang w:bidi="hr-HR"/>
        </w:rPr>
        <w:t xml:space="preserve">, </w:t>
      </w:r>
      <w:r>
        <w:rPr>
          <w:bCs/>
          <w:sz w:val="24"/>
          <w:szCs w:val="24"/>
          <w:lang w:bidi="hr-HR"/>
        </w:rPr>
        <w:t xml:space="preserve">potpisanu </w:t>
      </w:r>
      <w:r w:rsidR="00166DF7">
        <w:rPr>
          <w:bCs/>
          <w:sz w:val="24"/>
          <w:szCs w:val="24"/>
          <w:lang w:bidi="hr-HR"/>
        </w:rPr>
        <w:t xml:space="preserve"> </w:t>
      </w:r>
      <w:r w:rsidR="007D75E3">
        <w:rPr>
          <w:bCs/>
          <w:sz w:val="24"/>
          <w:szCs w:val="24"/>
          <w:lang w:bidi="hr-HR"/>
        </w:rPr>
        <w:t xml:space="preserve">i ovjerenu </w:t>
      </w:r>
      <w:r w:rsidR="00511C1E" w:rsidRPr="00281EA2">
        <w:rPr>
          <w:bCs/>
          <w:sz w:val="24"/>
          <w:szCs w:val="24"/>
          <w:lang w:bidi="hr-HR"/>
        </w:rPr>
        <w:t>izjavu o nepostojanju razloga isključenja (</w:t>
      </w:r>
      <w:r w:rsidR="00511C1E" w:rsidRPr="00DA535B">
        <w:rPr>
          <w:b/>
          <w:sz w:val="24"/>
          <w:szCs w:val="24"/>
          <w:lang w:bidi="hr-HR"/>
        </w:rPr>
        <w:t>Prilog 2</w:t>
      </w:r>
      <w:r w:rsidR="00511C1E" w:rsidRPr="00281EA2">
        <w:rPr>
          <w:bCs/>
          <w:sz w:val="24"/>
          <w:szCs w:val="24"/>
          <w:lang w:bidi="hr-HR"/>
        </w:rPr>
        <w:t>)</w:t>
      </w:r>
      <w:r w:rsidR="00DA535B">
        <w:rPr>
          <w:bCs/>
          <w:sz w:val="24"/>
          <w:szCs w:val="24"/>
          <w:lang w:bidi="hr-HR"/>
        </w:rPr>
        <w:t>,</w:t>
      </w:r>
    </w:p>
    <w:p w14:paraId="405B5386" w14:textId="08180994" w:rsidR="00511C1E" w:rsidRPr="00281EA2" w:rsidRDefault="005F6199" w:rsidP="00623C9D">
      <w:pPr>
        <w:pStyle w:val="ListParagraph"/>
        <w:numPr>
          <w:ilvl w:val="0"/>
          <w:numId w:val="3"/>
        </w:numPr>
        <w:autoSpaceDE w:val="0"/>
        <w:autoSpaceDN w:val="0"/>
        <w:adjustRightInd w:val="0"/>
        <w:spacing w:after="0" w:line="240" w:lineRule="auto"/>
        <w:jc w:val="both"/>
        <w:rPr>
          <w:bCs/>
          <w:sz w:val="24"/>
          <w:szCs w:val="24"/>
          <w:lang w:bidi="hr-HR"/>
        </w:rPr>
      </w:pPr>
      <w:r>
        <w:rPr>
          <w:bCs/>
          <w:sz w:val="24"/>
          <w:szCs w:val="24"/>
          <w:lang w:bidi="hr-HR"/>
        </w:rPr>
        <w:t>popunjenu</w:t>
      </w:r>
      <w:r w:rsidR="00166DF7">
        <w:rPr>
          <w:bCs/>
          <w:sz w:val="24"/>
          <w:szCs w:val="24"/>
          <w:lang w:bidi="hr-HR"/>
        </w:rPr>
        <w:t xml:space="preserve">, </w:t>
      </w:r>
      <w:r>
        <w:rPr>
          <w:bCs/>
          <w:sz w:val="24"/>
          <w:szCs w:val="24"/>
          <w:lang w:bidi="hr-HR"/>
        </w:rPr>
        <w:t xml:space="preserve">potpisanu </w:t>
      </w:r>
      <w:r w:rsidR="00166DF7">
        <w:rPr>
          <w:bCs/>
          <w:sz w:val="24"/>
          <w:szCs w:val="24"/>
          <w:lang w:bidi="hr-HR"/>
        </w:rPr>
        <w:t xml:space="preserve">i ovjerenu </w:t>
      </w:r>
      <w:r w:rsidR="00E56EE7" w:rsidRPr="00281EA2">
        <w:rPr>
          <w:bCs/>
          <w:sz w:val="24"/>
          <w:szCs w:val="24"/>
          <w:lang w:bidi="hr-HR"/>
        </w:rPr>
        <w:t>izjavu kojom Ponuditelj jamči da ispunj</w:t>
      </w:r>
      <w:r w:rsidR="00511C1E" w:rsidRPr="00281EA2">
        <w:rPr>
          <w:bCs/>
          <w:sz w:val="24"/>
          <w:szCs w:val="24"/>
          <w:lang w:bidi="hr-HR"/>
        </w:rPr>
        <w:t xml:space="preserve">ava </w:t>
      </w:r>
      <w:r w:rsidR="007E2187">
        <w:rPr>
          <w:bCs/>
          <w:sz w:val="24"/>
          <w:szCs w:val="24"/>
          <w:lang w:bidi="hr-HR"/>
        </w:rPr>
        <w:t xml:space="preserve">tražene </w:t>
      </w:r>
      <w:r w:rsidR="00511C1E" w:rsidRPr="00281EA2">
        <w:rPr>
          <w:bCs/>
          <w:sz w:val="24"/>
          <w:szCs w:val="24"/>
          <w:lang w:bidi="hr-HR"/>
        </w:rPr>
        <w:t>uvjete sposobnosti (</w:t>
      </w:r>
      <w:r w:rsidR="00511C1E" w:rsidRPr="00DA535B">
        <w:rPr>
          <w:b/>
          <w:sz w:val="24"/>
          <w:szCs w:val="24"/>
          <w:lang w:bidi="hr-HR"/>
        </w:rPr>
        <w:t>Prilog 3</w:t>
      </w:r>
      <w:r w:rsidR="00E56EE7" w:rsidRPr="00281EA2">
        <w:rPr>
          <w:bCs/>
          <w:sz w:val="24"/>
          <w:szCs w:val="24"/>
          <w:lang w:bidi="hr-HR"/>
        </w:rPr>
        <w:t>)</w:t>
      </w:r>
      <w:r w:rsidR="00DA535B">
        <w:rPr>
          <w:bCs/>
          <w:sz w:val="24"/>
          <w:szCs w:val="24"/>
          <w:lang w:bidi="hr-HR"/>
        </w:rPr>
        <w:t>,</w:t>
      </w:r>
    </w:p>
    <w:p w14:paraId="0AA015BF" w14:textId="34130188" w:rsidR="00511C1E" w:rsidRPr="00281EA2" w:rsidRDefault="007E2187" w:rsidP="00623C9D">
      <w:pPr>
        <w:pStyle w:val="ListParagraph"/>
        <w:numPr>
          <w:ilvl w:val="0"/>
          <w:numId w:val="3"/>
        </w:numPr>
        <w:autoSpaceDE w:val="0"/>
        <w:autoSpaceDN w:val="0"/>
        <w:adjustRightInd w:val="0"/>
        <w:spacing w:after="0" w:line="240" w:lineRule="auto"/>
        <w:jc w:val="both"/>
        <w:rPr>
          <w:bCs/>
          <w:sz w:val="24"/>
          <w:szCs w:val="24"/>
          <w:lang w:bidi="hr-HR"/>
        </w:rPr>
      </w:pPr>
      <w:r>
        <w:rPr>
          <w:bCs/>
          <w:sz w:val="24"/>
          <w:szCs w:val="24"/>
          <w:lang w:bidi="hr-HR"/>
        </w:rPr>
        <w:t xml:space="preserve">ako je primjenjivo, popunjene </w:t>
      </w:r>
      <w:r w:rsidR="00511C1E" w:rsidRPr="00281EA2">
        <w:rPr>
          <w:bCs/>
          <w:sz w:val="24"/>
          <w:szCs w:val="24"/>
          <w:lang w:bidi="hr-HR"/>
        </w:rPr>
        <w:t>podatke o zajednici ponuditelj</w:t>
      </w:r>
      <w:r w:rsidR="001A0A68" w:rsidRPr="00281EA2">
        <w:rPr>
          <w:bCs/>
          <w:sz w:val="24"/>
          <w:szCs w:val="24"/>
          <w:lang w:bidi="hr-HR"/>
        </w:rPr>
        <w:t>a</w:t>
      </w:r>
      <w:r w:rsidR="00511C1E" w:rsidRPr="00281EA2">
        <w:rPr>
          <w:bCs/>
          <w:sz w:val="24"/>
          <w:szCs w:val="24"/>
          <w:lang w:bidi="hr-HR"/>
        </w:rPr>
        <w:t xml:space="preserve"> (</w:t>
      </w:r>
      <w:r w:rsidR="00511C1E" w:rsidRPr="00DA535B">
        <w:rPr>
          <w:b/>
          <w:sz w:val="24"/>
          <w:szCs w:val="24"/>
          <w:lang w:bidi="hr-HR"/>
        </w:rPr>
        <w:t>Prilog 4</w:t>
      </w:r>
      <w:r w:rsidR="00511C1E" w:rsidRPr="00281EA2">
        <w:rPr>
          <w:bCs/>
          <w:sz w:val="24"/>
          <w:szCs w:val="24"/>
          <w:lang w:bidi="hr-HR"/>
        </w:rPr>
        <w:t>)</w:t>
      </w:r>
      <w:r w:rsidR="00DA535B">
        <w:rPr>
          <w:bCs/>
          <w:sz w:val="24"/>
          <w:szCs w:val="24"/>
          <w:lang w:bidi="hr-HR"/>
        </w:rPr>
        <w:t>,</w:t>
      </w:r>
    </w:p>
    <w:p w14:paraId="3A6F009A" w14:textId="45C29AB9" w:rsidR="00E56EE7" w:rsidRPr="00281EA2" w:rsidRDefault="007E2187" w:rsidP="00623C9D">
      <w:pPr>
        <w:pStyle w:val="ListParagraph"/>
        <w:numPr>
          <w:ilvl w:val="0"/>
          <w:numId w:val="3"/>
        </w:numPr>
        <w:autoSpaceDE w:val="0"/>
        <w:autoSpaceDN w:val="0"/>
        <w:adjustRightInd w:val="0"/>
        <w:spacing w:after="0" w:line="240" w:lineRule="auto"/>
        <w:jc w:val="both"/>
        <w:rPr>
          <w:bCs/>
          <w:sz w:val="24"/>
          <w:szCs w:val="24"/>
          <w:lang w:bidi="hr-HR"/>
        </w:rPr>
      </w:pPr>
      <w:r>
        <w:rPr>
          <w:bCs/>
          <w:sz w:val="24"/>
          <w:szCs w:val="24"/>
          <w:lang w:bidi="hr-HR"/>
        </w:rPr>
        <w:t>ako je primjenjivo, popunjene</w:t>
      </w:r>
      <w:r w:rsidRPr="00281EA2">
        <w:rPr>
          <w:bCs/>
          <w:sz w:val="24"/>
          <w:szCs w:val="24"/>
          <w:lang w:bidi="hr-HR"/>
        </w:rPr>
        <w:t xml:space="preserve"> </w:t>
      </w:r>
      <w:r w:rsidR="00511C1E" w:rsidRPr="00281EA2">
        <w:rPr>
          <w:bCs/>
          <w:sz w:val="24"/>
          <w:szCs w:val="24"/>
          <w:lang w:bidi="hr-HR"/>
        </w:rPr>
        <w:t>podatke o pod</w:t>
      </w:r>
      <w:r w:rsidR="00477143">
        <w:rPr>
          <w:bCs/>
          <w:sz w:val="24"/>
          <w:szCs w:val="24"/>
          <w:lang w:bidi="hr-HR"/>
        </w:rPr>
        <w:t>ugov</w:t>
      </w:r>
      <w:r w:rsidR="00F442D0">
        <w:rPr>
          <w:bCs/>
          <w:sz w:val="24"/>
          <w:szCs w:val="24"/>
          <w:lang w:bidi="hr-HR"/>
        </w:rPr>
        <w:t>a</w:t>
      </w:r>
      <w:r w:rsidR="00477143">
        <w:rPr>
          <w:bCs/>
          <w:sz w:val="24"/>
          <w:szCs w:val="24"/>
          <w:lang w:bidi="hr-HR"/>
        </w:rPr>
        <w:t>r</w:t>
      </w:r>
      <w:r w:rsidR="00F442D0">
        <w:rPr>
          <w:bCs/>
          <w:sz w:val="24"/>
          <w:szCs w:val="24"/>
          <w:lang w:bidi="hr-HR"/>
        </w:rPr>
        <w:t>a</w:t>
      </w:r>
      <w:r w:rsidR="00477143">
        <w:rPr>
          <w:bCs/>
          <w:sz w:val="24"/>
          <w:szCs w:val="24"/>
          <w:lang w:bidi="hr-HR"/>
        </w:rPr>
        <w:t>teljima</w:t>
      </w:r>
      <w:r w:rsidR="00511C1E" w:rsidRPr="00281EA2">
        <w:rPr>
          <w:bCs/>
          <w:sz w:val="24"/>
          <w:szCs w:val="24"/>
          <w:lang w:bidi="hr-HR"/>
        </w:rPr>
        <w:t xml:space="preserve"> (</w:t>
      </w:r>
      <w:r w:rsidR="00511C1E" w:rsidRPr="00DA535B">
        <w:rPr>
          <w:b/>
          <w:sz w:val="24"/>
          <w:szCs w:val="24"/>
          <w:lang w:bidi="hr-HR"/>
        </w:rPr>
        <w:t>Prilog 5</w:t>
      </w:r>
      <w:r w:rsidR="00511C1E" w:rsidRPr="00281EA2">
        <w:rPr>
          <w:bCs/>
          <w:sz w:val="24"/>
          <w:szCs w:val="24"/>
          <w:lang w:bidi="hr-HR"/>
        </w:rPr>
        <w:t>)</w:t>
      </w:r>
      <w:r w:rsidR="00DA535B">
        <w:rPr>
          <w:bCs/>
          <w:sz w:val="24"/>
          <w:szCs w:val="24"/>
          <w:lang w:bidi="hr-HR"/>
        </w:rPr>
        <w:t>,</w:t>
      </w:r>
    </w:p>
    <w:p w14:paraId="10650317" w14:textId="61D8960D" w:rsidR="00F9670E" w:rsidRDefault="00511C1E" w:rsidP="00AF7042">
      <w:pPr>
        <w:pStyle w:val="ListParagraph"/>
        <w:numPr>
          <w:ilvl w:val="0"/>
          <w:numId w:val="3"/>
        </w:numPr>
        <w:autoSpaceDE w:val="0"/>
        <w:autoSpaceDN w:val="0"/>
        <w:adjustRightInd w:val="0"/>
        <w:spacing w:after="30" w:line="240" w:lineRule="auto"/>
        <w:jc w:val="both"/>
        <w:rPr>
          <w:bCs/>
          <w:sz w:val="24"/>
          <w:szCs w:val="24"/>
          <w:lang w:bidi="hr-HR"/>
        </w:rPr>
      </w:pPr>
      <w:r w:rsidRPr="004318F4">
        <w:rPr>
          <w:bCs/>
          <w:sz w:val="24"/>
          <w:szCs w:val="24"/>
          <w:lang w:bidi="hr-HR"/>
        </w:rPr>
        <w:t>popunjen</w:t>
      </w:r>
      <w:r w:rsidR="006A631D">
        <w:rPr>
          <w:bCs/>
          <w:sz w:val="24"/>
          <w:szCs w:val="24"/>
          <w:lang w:bidi="hr-HR"/>
        </w:rPr>
        <w:t xml:space="preserve">, </w:t>
      </w:r>
      <w:r w:rsidR="005F6199" w:rsidRPr="004318F4">
        <w:rPr>
          <w:bCs/>
          <w:sz w:val="24"/>
          <w:szCs w:val="24"/>
          <w:lang w:bidi="hr-HR"/>
        </w:rPr>
        <w:t xml:space="preserve">potpisan </w:t>
      </w:r>
      <w:r w:rsidR="006A631D">
        <w:rPr>
          <w:bCs/>
          <w:sz w:val="24"/>
          <w:szCs w:val="24"/>
          <w:lang w:bidi="hr-HR"/>
        </w:rPr>
        <w:t xml:space="preserve">i ovjeren </w:t>
      </w:r>
      <w:r w:rsidR="00261454" w:rsidRPr="004318F4">
        <w:rPr>
          <w:bCs/>
          <w:sz w:val="24"/>
          <w:szCs w:val="24"/>
          <w:lang w:bidi="hr-HR"/>
        </w:rPr>
        <w:t>trošk</w:t>
      </w:r>
      <w:r w:rsidRPr="004318F4">
        <w:rPr>
          <w:bCs/>
          <w:sz w:val="24"/>
          <w:szCs w:val="24"/>
          <w:lang w:bidi="hr-HR"/>
        </w:rPr>
        <w:t>ovnik</w:t>
      </w:r>
      <w:r w:rsidR="00376A98" w:rsidRPr="00281EA2">
        <w:rPr>
          <w:bCs/>
          <w:sz w:val="24"/>
          <w:szCs w:val="24"/>
          <w:lang w:bidi="hr-HR"/>
        </w:rPr>
        <w:t xml:space="preserve"> (</w:t>
      </w:r>
      <w:r w:rsidR="00376A98" w:rsidRPr="00DA535B">
        <w:rPr>
          <w:b/>
          <w:sz w:val="24"/>
          <w:szCs w:val="24"/>
          <w:lang w:bidi="hr-HR"/>
        </w:rPr>
        <w:t xml:space="preserve">Prilog </w:t>
      </w:r>
      <w:r w:rsidRPr="00DA535B">
        <w:rPr>
          <w:b/>
          <w:sz w:val="24"/>
          <w:szCs w:val="24"/>
          <w:lang w:bidi="hr-HR"/>
        </w:rPr>
        <w:t>6</w:t>
      </w:r>
      <w:r w:rsidR="00F9670E" w:rsidRPr="00281EA2">
        <w:rPr>
          <w:bCs/>
          <w:sz w:val="24"/>
          <w:szCs w:val="24"/>
          <w:lang w:bidi="hr-HR"/>
        </w:rPr>
        <w:t xml:space="preserve">), </w:t>
      </w:r>
    </w:p>
    <w:p w14:paraId="5FE84FC0" w14:textId="4B79BF07" w:rsidR="00AF7042" w:rsidRPr="00FA16E1" w:rsidRDefault="00AF7042" w:rsidP="00AF7042">
      <w:pPr>
        <w:pStyle w:val="ListParagraph"/>
        <w:numPr>
          <w:ilvl w:val="0"/>
          <w:numId w:val="3"/>
        </w:numPr>
        <w:autoSpaceDE w:val="0"/>
        <w:autoSpaceDN w:val="0"/>
        <w:adjustRightInd w:val="0"/>
        <w:spacing w:after="30" w:line="240" w:lineRule="auto"/>
        <w:jc w:val="both"/>
        <w:rPr>
          <w:bCs/>
          <w:sz w:val="24"/>
          <w:szCs w:val="24"/>
          <w:lang w:bidi="hr-HR"/>
        </w:rPr>
      </w:pPr>
      <w:r>
        <w:rPr>
          <w:bCs/>
          <w:sz w:val="24"/>
          <w:szCs w:val="24"/>
          <w:lang w:bidi="hr-HR"/>
        </w:rPr>
        <w:t>popunjen</w:t>
      </w:r>
      <w:r w:rsidR="006A631D">
        <w:rPr>
          <w:bCs/>
          <w:sz w:val="24"/>
          <w:szCs w:val="24"/>
          <w:lang w:bidi="hr-HR"/>
        </w:rPr>
        <w:t xml:space="preserve">, </w:t>
      </w:r>
      <w:r>
        <w:rPr>
          <w:bCs/>
          <w:sz w:val="24"/>
          <w:szCs w:val="24"/>
          <w:lang w:bidi="hr-HR"/>
        </w:rPr>
        <w:t>potpisane</w:t>
      </w:r>
      <w:r w:rsidR="006A631D">
        <w:rPr>
          <w:bCs/>
          <w:sz w:val="24"/>
          <w:szCs w:val="24"/>
          <w:lang w:bidi="hr-HR"/>
        </w:rPr>
        <w:t xml:space="preserve"> i ovjerene</w:t>
      </w:r>
      <w:r>
        <w:rPr>
          <w:bCs/>
          <w:sz w:val="24"/>
          <w:szCs w:val="24"/>
          <w:lang w:bidi="hr-HR"/>
        </w:rPr>
        <w:t xml:space="preserve"> tehničke specifikacije</w:t>
      </w:r>
      <w:r w:rsidR="00FA16E1">
        <w:rPr>
          <w:bCs/>
          <w:sz w:val="24"/>
          <w:szCs w:val="24"/>
          <w:lang w:bidi="hr-HR"/>
        </w:rPr>
        <w:t xml:space="preserve"> – za Grupu 1.</w:t>
      </w:r>
      <w:r>
        <w:rPr>
          <w:bCs/>
          <w:sz w:val="24"/>
          <w:szCs w:val="24"/>
          <w:lang w:bidi="hr-HR"/>
        </w:rPr>
        <w:t xml:space="preserve"> </w:t>
      </w:r>
      <w:r w:rsidRPr="00AF7042">
        <w:rPr>
          <w:b/>
          <w:sz w:val="24"/>
          <w:szCs w:val="24"/>
          <w:lang w:bidi="hr-HR"/>
        </w:rPr>
        <w:t>(Prilog 7)</w:t>
      </w:r>
    </w:p>
    <w:p w14:paraId="1DA985C5" w14:textId="41969A98" w:rsidR="00FA16E1" w:rsidRPr="00FA16E1" w:rsidRDefault="00FA16E1" w:rsidP="00FA16E1">
      <w:pPr>
        <w:pStyle w:val="ListParagraph"/>
        <w:numPr>
          <w:ilvl w:val="0"/>
          <w:numId w:val="3"/>
        </w:numPr>
        <w:rPr>
          <w:bCs/>
          <w:sz w:val="24"/>
          <w:szCs w:val="24"/>
          <w:lang w:bidi="hr-HR"/>
        </w:rPr>
      </w:pPr>
      <w:r w:rsidRPr="00FA16E1">
        <w:rPr>
          <w:bCs/>
          <w:sz w:val="24"/>
          <w:szCs w:val="24"/>
          <w:lang w:bidi="hr-HR"/>
        </w:rPr>
        <w:t>popunjen</w:t>
      </w:r>
      <w:r w:rsidR="006A631D">
        <w:rPr>
          <w:bCs/>
          <w:sz w:val="24"/>
          <w:szCs w:val="24"/>
          <w:lang w:bidi="hr-HR"/>
        </w:rPr>
        <w:t xml:space="preserve">, </w:t>
      </w:r>
      <w:r w:rsidRPr="00FA16E1">
        <w:rPr>
          <w:bCs/>
          <w:sz w:val="24"/>
          <w:szCs w:val="24"/>
          <w:lang w:bidi="hr-HR"/>
        </w:rPr>
        <w:t xml:space="preserve">potpisane </w:t>
      </w:r>
      <w:r w:rsidR="006A631D">
        <w:rPr>
          <w:bCs/>
          <w:sz w:val="24"/>
          <w:szCs w:val="24"/>
          <w:lang w:bidi="hr-HR"/>
        </w:rPr>
        <w:t xml:space="preserve">i ovjerene </w:t>
      </w:r>
      <w:r w:rsidRPr="00FA16E1">
        <w:rPr>
          <w:bCs/>
          <w:sz w:val="24"/>
          <w:szCs w:val="24"/>
          <w:lang w:bidi="hr-HR"/>
        </w:rPr>
        <w:t xml:space="preserve">tehničke specifikacije – za Grupu </w:t>
      </w:r>
      <w:r>
        <w:rPr>
          <w:bCs/>
          <w:sz w:val="24"/>
          <w:szCs w:val="24"/>
          <w:lang w:bidi="hr-HR"/>
        </w:rPr>
        <w:t>2</w:t>
      </w:r>
      <w:r w:rsidRPr="00FA16E1">
        <w:rPr>
          <w:bCs/>
          <w:sz w:val="24"/>
          <w:szCs w:val="24"/>
          <w:lang w:bidi="hr-HR"/>
        </w:rPr>
        <w:t xml:space="preserve">. </w:t>
      </w:r>
      <w:r w:rsidRPr="00FA16E1">
        <w:rPr>
          <w:b/>
          <w:sz w:val="24"/>
          <w:szCs w:val="24"/>
          <w:lang w:bidi="hr-HR"/>
        </w:rPr>
        <w:t>(Prilog 8)</w:t>
      </w:r>
    </w:p>
    <w:p w14:paraId="52F33380" w14:textId="717B5224" w:rsidR="008903BA" w:rsidRPr="008903BA" w:rsidRDefault="00FA16E1" w:rsidP="00AF7042">
      <w:pPr>
        <w:pStyle w:val="ListParagraph"/>
        <w:numPr>
          <w:ilvl w:val="0"/>
          <w:numId w:val="3"/>
        </w:numPr>
        <w:autoSpaceDE w:val="0"/>
        <w:autoSpaceDN w:val="0"/>
        <w:adjustRightInd w:val="0"/>
        <w:spacing w:after="30" w:line="240" w:lineRule="auto"/>
        <w:jc w:val="both"/>
        <w:rPr>
          <w:bCs/>
          <w:sz w:val="24"/>
          <w:szCs w:val="24"/>
          <w:lang w:bidi="hr-HR"/>
        </w:rPr>
      </w:pPr>
      <w:r w:rsidRPr="00FA16E1">
        <w:rPr>
          <w:bCs/>
          <w:sz w:val="24"/>
          <w:szCs w:val="24"/>
          <w:lang w:bidi="hr-HR"/>
        </w:rPr>
        <w:t>popunjen</w:t>
      </w:r>
      <w:r w:rsidR="006A631D">
        <w:rPr>
          <w:bCs/>
          <w:sz w:val="24"/>
          <w:szCs w:val="24"/>
          <w:lang w:bidi="hr-HR"/>
        </w:rPr>
        <w:t>,</w:t>
      </w:r>
      <w:r w:rsidRPr="00FA16E1">
        <w:rPr>
          <w:bCs/>
          <w:sz w:val="24"/>
          <w:szCs w:val="24"/>
          <w:lang w:bidi="hr-HR"/>
        </w:rPr>
        <w:t xml:space="preserve"> potpisan </w:t>
      </w:r>
      <w:r w:rsidR="006A631D">
        <w:rPr>
          <w:bCs/>
          <w:sz w:val="24"/>
          <w:szCs w:val="24"/>
          <w:lang w:bidi="hr-HR"/>
        </w:rPr>
        <w:t xml:space="preserve">i ovjeren </w:t>
      </w:r>
      <w:r w:rsidR="008903BA" w:rsidRPr="008903BA">
        <w:rPr>
          <w:bCs/>
          <w:sz w:val="24"/>
          <w:szCs w:val="24"/>
          <w:lang w:bidi="hr-HR"/>
        </w:rPr>
        <w:t xml:space="preserve">Popis glavnih isporuka roba </w:t>
      </w:r>
      <w:r w:rsidR="008903BA" w:rsidRPr="00FA16E1">
        <w:rPr>
          <w:b/>
          <w:sz w:val="24"/>
          <w:szCs w:val="24"/>
          <w:lang w:bidi="hr-HR"/>
        </w:rPr>
        <w:t xml:space="preserve">(Prilog </w:t>
      </w:r>
      <w:r w:rsidRPr="00FA16E1">
        <w:rPr>
          <w:b/>
          <w:sz w:val="24"/>
          <w:szCs w:val="24"/>
          <w:lang w:bidi="hr-HR"/>
        </w:rPr>
        <w:t>9</w:t>
      </w:r>
      <w:r w:rsidR="008903BA" w:rsidRPr="00FA16E1">
        <w:rPr>
          <w:b/>
          <w:sz w:val="24"/>
          <w:szCs w:val="24"/>
          <w:lang w:bidi="hr-HR"/>
        </w:rPr>
        <w:t>)</w:t>
      </w:r>
    </w:p>
    <w:p w14:paraId="1D7B7A8C" w14:textId="2FEAB3EE" w:rsidR="005C5485" w:rsidRPr="005C5485" w:rsidRDefault="005C5485" w:rsidP="005C5485">
      <w:pPr>
        <w:pStyle w:val="ListParagraph"/>
        <w:numPr>
          <w:ilvl w:val="0"/>
          <w:numId w:val="3"/>
        </w:numPr>
        <w:rPr>
          <w:bCs/>
          <w:sz w:val="24"/>
          <w:szCs w:val="24"/>
          <w:lang w:bidi="hr-HR"/>
        </w:rPr>
      </w:pPr>
      <w:r w:rsidRPr="005C5485">
        <w:rPr>
          <w:bCs/>
          <w:sz w:val="24"/>
          <w:szCs w:val="24"/>
          <w:lang w:bidi="hr-HR"/>
        </w:rPr>
        <w:t>dokazi jednakovrijednosti ili tehničkih karakteristika ponuđene robe, ako se nudi jednakovrijedna roba.</w:t>
      </w:r>
    </w:p>
    <w:p w14:paraId="1B2DA260" w14:textId="77777777" w:rsidR="00AF7042" w:rsidRPr="00AF7042" w:rsidRDefault="00AF7042" w:rsidP="00AF7042">
      <w:pPr>
        <w:pStyle w:val="ListParagraph"/>
        <w:autoSpaceDE w:val="0"/>
        <w:autoSpaceDN w:val="0"/>
        <w:adjustRightInd w:val="0"/>
        <w:spacing w:after="30" w:line="240" w:lineRule="auto"/>
        <w:jc w:val="both"/>
        <w:rPr>
          <w:bCs/>
          <w:sz w:val="24"/>
          <w:szCs w:val="24"/>
          <w:lang w:bidi="hr-HR"/>
        </w:rPr>
      </w:pPr>
    </w:p>
    <w:p w14:paraId="0E344D78" w14:textId="77777777"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Nije dopušteno nuđenje </w:t>
      </w:r>
      <w:r w:rsidR="0062374D">
        <w:rPr>
          <w:bCs/>
          <w:sz w:val="24"/>
          <w:szCs w:val="24"/>
          <w:lang w:bidi="hr-HR"/>
        </w:rPr>
        <w:t>varijanti (</w:t>
      </w:r>
      <w:r w:rsidRPr="00281EA2">
        <w:rPr>
          <w:bCs/>
          <w:sz w:val="24"/>
          <w:szCs w:val="24"/>
          <w:lang w:bidi="hr-HR"/>
        </w:rPr>
        <w:t>alternativnih</w:t>
      </w:r>
      <w:r w:rsidR="0062374D">
        <w:rPr>
          <w:bCs/>
          <w:sz w:val="24"/>
          <w:szCs w:val="24"/>
          <w:lang w:bidi="hr-HR"/>
        </w:rPr>
        <w:t>)</w:t>
      </w:r>
      <w:r w:rsidRPr="00281EA2">
        <w:rPr>
          <w:bCs/>
          <w:sz w:val="24"/>
          <w:szCs w:val="24"/>
          <w:lang w:bidi="hr-HR"/>
        </w:rPr>
        <w:t xml:space="preserve"> ponuda. </w:t>
      </w:r>
    </w:p>
    <w:p w14:paraId="20AA1845" w14:textId="7E810779" w:rsidR="00CD4586"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Ponuda mora biti izrađena u papirnatom obliku, otisnuta ili pisana neizbrisivom tintom. Pri izradi ponude, ponuditelj se mora pridržavati zahtjeva i uvjeta iz ov</w:t>
      </w:r>
      <w:r w:rsidR="007E2187">
        <w:rPr>
          <w:bCs/>
          <w:sz w:val="24"/>
          <w:szCs w:val="24"/>
          <w:lang w:bidi="hr-HR"/>
        </w:rPr>
        <w:t>og</w:t>
      </w:r>
      <w:r w:rsidRPr="00281EA2">
        <w:rPr>
          <w:bCs/>
          <w:sz w:val="24"/>
          <w:szCs w:val="24"/>
          <w:lang w:bidi="hr-HR"/>
        </w:rPr>
        <w:t xml:space="preserve"> </w:t>
      </w:r>
      <w:r w:rsidR="007E2187">
        <w:rPr>
          <w:bCs/>
          <w:sz w:val="24"/>
          <w:szCs w:val="24"/>
          <w:lang w:bidi="hr-HR"/>
        </w:rPr>
        <w:t>Poziva</w:t>
      </w:r>
      <w:r w:rsidRPr="00281EA2">
        <w:rPr>
          <w:bCs/>
          <w:sz w:val="24"/>
          <w:szCs w:val="24"/>
          <w:lang w:bidi="hr-HR"/>
        </w:rPr>
        <w:t xml:space="preserve">. Ponuditelj ne smije mijenjati </w:t>
      </w:r>
      <w:r w:rsidR="00112654">
        <w:rPr>
          <w:bCs/>
          <w:sz w:val="24"/>
          <w:szCs w:val="24"/>
          <w:lang w:bidi="hr-HR"/>
        </w:rPr>
        <w:t>te</w:t>
      </w:r>
      <w:r w:rsidRPr="00281EA2">
        <w:rPr>
          <w:bCs/>
          <w:sz w:val="24"/>
          <w:szCs w:val="24"/>
          <w:lang w:bidi="hr-HR"/>
        </w:rPr>
        <w:t xml:space="preserve"> nado</w:t>
      </w:r>
      <w:r w:rsidR="00E1775B" w:rsidRPr="00281EA2">
        <w:rPr>
          <w:bCs/>
          <w:sz w:val="24"/>
          <w:szCs w:val="24"/>
          <w:lang w:bidi="hr-HR"/>
        </w:rPr>
        <w:t xml:space="preserve">punjavati tekst </w:t>
      </w:r>
      <w:r w:rsidR="003614AC">
        <w:rPr>
          <w:bCs/>
          <w:sz w:val="24"/>
          <w:szCs w:val="24"/>
          <w:lang w:bidi="hr-HR"/>
        </w:rPr>
        <w:t>dokumentacije</w:t>
      </w:r>
      <w:r w:rsidR="009A49F3">
        <w:rPr>
          <w:bCs/>
          <w:sz w:val="24"/>
          <w:szCs w:val="24"/>
          <w:lang w:bidi="hr-HR"/>
        </w:rPr>
        <w:t xml:space="preserve"> i pratećih priloga</w:t>
      </w:r>
      <w:r w:rsidR="003614AC">
        <w:rPr>
          <w:bCs/>
          <w:sz w:val="24"/>
          <w:szCs w:val="24"/>
          <w:lang w:bidi="hr-HR"/>
        </w:rPr>
        <w:t xml:space="preserve"> </w:t>
      </w:r>
      <w:r w:rsidR="007E2187">
        <w:rPr>
          <w:bCs/>
          <w:sz w:val="24"/>
          <w:szCs w:val="24"/>
          <w:lang w:bidi="hr-HR"/>
        </w:rPr>
        <w:t>Poziva na dostavu ponuda</w:t>
      </w:r>
      <w:r w:rsidRPr="00281EA2">
        <w:rPr>
          <w:bCs/>
          <w:sz w:val="24"/>
          <w:szCs w:val="24"/>
          <w:lang w:bidi="hr-HR"/>
        </w:rPr>
        <w:t xml:space="preserve">. Ponuda se zajedno s pripadajućom dokumentacijom </w:t>
      </w:r>
      <w:r w:rsidRPr="009177FC">
        <w:rPr>
          <w:bCs/>
          <w:sz w:val="24"/>
          <w:szCs w:val="24"/>
          <w:lang w:bidi="hr-HR"/>
        </w:rPr>
        <w:t>izrađuje na hrvatskom jeziku</w:t>
      </w:r>
      <w:r w:rsidR="005F6199" w:rsidRPr="00AC1560">
        <w:rPr>
          <w:bCs/>
          <w:color w:val="FF0000"/>
          <w:sz w:val="24"/>
          <w:szCs w:val="24"/>
          <w:lang w:bidi="hr-HR"/>
        </w:rPr>
        <w:t xml:space="preserve"> </w:t>
      </w:r>
      <w:r w:rsidR="005F6199" w:rsidRPr="002A4DBA">
        <w:rPr>
          <w:bCs/>
          <w:sz w:val="24"/>
          <w:szCs w:val="24"/>
          <w:lang w:bidi="hr-HR"/>
        </w:rPr>
        <w:t>i latiničnom pismu</w:t>
      </w:r>
      <w:r w:rsidRPr="002A4DBA">
        <w:rPr>
          <w:bCs/>
          <w:sz w:val="24"/>
          <w:szCs w:val="24"/>
          <w:lang w:bidi="hr-HR"/>
        </w:rPr>
        <w:t>.</w:t>
      </w:r>
      <w:r w:rsidR="005F6199">
        <w:rPr>
          <w:bCs/>
          <w:sz w:val="24"/>
          <w:szCs w:val="24"/>
          <w:lang w:bidi="hr-HR"/>
        </w:rPr>
        <w:t xml:space="preserve"> </w:t>
      </w:r>
      <w:r w:rsidR="00CD4586">
        <w:rPr>
          <w:bCs/>
          <w:sz w:val="24"/>
          <w:szCs w:val="24"/>
          <w:lang w:bidi="hr-HR"/>
        </w:rPr>
        <w:t xml:space="preserve">Iznimno je moguće navesti pojmove, nazive projekata ili publikacije i sl. na stranom jeziku. Ponuditeljima je dozvoljeno u ponudi koristiti pojedine izraze koji se smatraju internacionalizmima. </w:t>
      </w:r>
    </w:p>
    <w:p w14:paraId="3ABC64D7" w14:textId="5CC22FA1"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Dijelovi ponude koji se odnose na dokaze jednakovrijednosti</w:t>
      </w:r>
      <w:r w:rsidR="007D27EE">
        <w:rPr>
          <w:bCs/>
          <w:sz w:val="24"/>
          <w:szCs w:val="24"/>
          <w:lang w:bidi="hr-HR"/>
        </w:rPr>
        <w:t xml:space="preserve"> ili tehničke karakteristike opreme</w:t>
      </w:r>
      <w:r w:rsidRPr="00281EA2">
        <w:rPr>
          <w:bCs/>
          <w:sz w:val="24"/>
          <w:szCs w:val="24"/>
          <w:lang w:bidi="hr-HR"/>
        </w:rPr>
        <w:t xml:space="preserve"> (katalozi, brošure, tehnički listovi i sl.) mogu biti na </w:t>
      </w:r>
      <w:r w:rsidR="00581E3F" w:rsidRPr="00281EA2">
        <w:rPr>
          <w:bCs/>
          <w:sz w:val="24"/>
          <w:szCs w:val="24"/>
          <w:lang w:bidi="hr-HR"/>
        </w:rPr>
        <w:t>engleskom jeziku</w:t>
      </w:r>
      <w:r w:rsidRPr="00281EA2">
        <w:rPr>
          <w:bCs/>
          <w:sz w:val="24"/>
          <w:szCs w:val="24"/>
          <w:lang w:bidi="hr-HR"/>
        </w:rPr>
        <w:t xml:space="preserve">. </w:t>
      </w:r>
    </w:p>
    <w:p w14:paraId="687560C6" w14:textId="77777777" w:rsidR="00F9670E" w:rsidRPr="00281EA2" w:rsidRDefault="00F9670E" w:rsidP="00B26D65">
      <w:pPr>
        <w:autoSpaceDE w:val="0"/>
        <w:autoSpaceDN w:val="0"/>
        <w:adjustRightInd w:val="0"/>
        <w:spacing w:after="0" w:line="240" w:lineRule="auto"/>
        <w:jc w:val="both"/>
        <w:rPr>
          <w:bCs/>
          <w:sz w:val="24"/>
          <w:szCs w:val="24"/>
          <w:lang w:bidi="hr-HR"/>
        </w:rPr>
      </w:pPr>
    </w:p>
    <w:p w14:paraId="7A0E6F82" w14:textId="28D84C34" w:rsidR="00F9670E"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Ispravci u ponudi moraju biti izrađeni na način da ispravljeni tekst ostane vidljiv (čitak) ili dokaziv (npr. nije dopustivo brisanje, premazivanje ili uklanjanje slova ili otisaka). Ispravci moraju uz navod datuma biti potvrđeni potpisom Ponuditelja.</w:t>
      </w:r>
      <w:bookmarkEnd w:id="62"/>
      <w:r w:rsidRPr="00281EA2">
        <w:rPr>
          <w:bCs/>
          <w:sz w:val="24"/>
          <w:szCs w:val="24"/>
          <w:lang w:bidi="hr-HR"/>
        </w:rPr>
        <w:t xml:space="preserve"> </w:t>
      </w:r>
    </w:p>
    <w:p w14:paraId="3753B482" w14:textId="77777777" w:rsidR="000158BB" w:rsidRPr="000158BB" w:rsidRDefault="000158BB" w:rsidP="007E2187">
      <w:pPr>
        <w:autoSpaceDE w:val="0"/>
        <w:autoSpaceDN w:val="0"/>
        <w:adjustRightInd w:val="0"/>
        <w:spacing w:after="0"/>
        <w:jc w:val="both"/>
        <w:rPr>
          <w:rFonts w:cstheme="minorHAnsi"/>
          <w:bCs/>
          <w:color w:val="00B0F0"/>
          <w:sz w:val="24"/>
          <w:szCs w:val="24"/>
          <w:lang w:bidi="hr-HR"/>
        </w:rPr>
      </w:pPr>
    </w:p>
    <w:p w14:paraId="1301AB57" w14:textId="23E86F1B" w:rsidR="007C6B53" w:rsidRDefault="00F9670E" w:rsidP="003A38D5">
      <w:pPr>
        <w:pStyle w:val="Heading1"/>
        <w:numPr>
          <w:ilvl w:val="1"/>
          <w:numId w:val="1"/>
        </w:numPr>
        <w:spacing w:before="120"/>
        <w:ind w:left="641" w:hanging="357"/>
        <w:jc w:val="both"/>
        <w:rPr>
          <w:rFonts w:asciiTheme="minorHAnsi" w:hAnsiTheme="minorHAnsi"/>
          <w:bCs/>
          <w:szCs w:val="24"/>
          <w:lang w:bidi="hr-HR"/>
        </w:rPr>
      </w:pPr>
      <w:r w:rsidRPr="00281EA2">
        <w:rPr>
          <w:rFonts w:asciiTheme="minorHAnsi" w:hAnsiTheme="minorHAnsi"/>
          <w:bCs/>
          <w:szCs w:val="24"/>
          <w:lang w:bidi="hr-HR"/>
        </w:rPr>
        <w:t xml:space="preserve"> </w:t>
      </w:r>
      <w:bookmarkStart w:id="63" w:name="_Toc97796761"/>
      <w:r w:rsidRPr="00281EA2">
        <w:rPr>
          <w:rFonts w:asciiTheme="minorHAnsi" w:hAnsiTheme="minorHAnsi"/>
          <w:bCs/>
          <w:szCs w:val="24"/>
          <w:lang w:bidi="hr-HR"/>
        </w:rPr>
        <w:t>Pravila dostave dokumenata</w:t>
      </w:r>
      <w:bookmarkEnd w:id="63"/>
    </w:p>
    <w:p w14:paraId="35106704" w14:textId="77777777" w:rsidR="007E2187" w:rsidRDefault="00B67961" w:rsidP="00B26D65">
      <w:pPr>
        <w:autoSpaceDE w:val="0"/>
        <w:autoSpaceDN w:val="0"/>
        <w:adjustRightInd w:val="0"/>
        <w:spacing w:after="0" w:line="240" w:lineRule="auto"/>
        <w:jc w:val="both"/>
        <w:rPr>
          <w:bCs/>
          <w:sz w:val="24"/>
          <w:szCs w:val="24"/>
          <w:lang w:bidi="hr-HR"/>
        </w:rPr>
      </w:pPr>
      <w:r w:rsidRPr="00281EA2">
        <w:rPr>
          <w:bCs/>
          <w:sz w:val="24"/>
          <w:szCs w:val="24"/>
          <w:lang w:bidi="hr-HR"/>
        </w:rPr>
        <w:t>Sve tražene dokumente i dokaze koji se dostavljaju</w:t>
      </w:r>
      <w:r w:rsidR="007D27EE">
        <w:rPr>
          <w:bCs/>
          <w:sz w:val="24"/>
          <w:szCs w:val="24"/>
          <w:lang w:bidi="hr-HR"/>
        </w:rPr>
        <w:t>,</w:t>
      </w:r>
      <w:r w:rsidRPr="00281EA2">
        <w:rPr>
          <w:bCs/>
          <w:sz w:val="24"/>
          <w:szCs w:val="24"/>
          <w:lang w:bidi="hr-HR"/>
        </w:rPr>
        <w:t xml:space="preserve"> Ponuditelji dostav</w:t>
      </w:r>
      <w:r w:rsidR="00581E3F" w:rsidRPr="00281EA2">
        <w:rPr>
          <w:bCs/>
          <w:sz w:val="24"/>
          <w:szCs w:val="24"/>
          <w:lang w:bidi="hr-HR"/>
        </w:rPr>
        <w:t>ljaju u izvorniku</w:t>
      </w:r>
      <w:r w:rsidRPr="00281EA2">
        <w:rPr>
          <w:bCs/>
          <w:sz w:val="24"/>
          <w:szCs w:val="24"/>
          <w:lang w:bidi="hr-HR"/>
        </w:rPr>
        <w:t xml:space="preserve">. </w:t>
      </w:r>
    </w:p>
    <w:p w14:paraId="4216DACF" w14:textId="2140BEB0" w:rsidR="00F9670E" w:rsidRDefault="00B67961"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U slučaju postojanja sumnje u istinitost podataka u priloženim dokumentima ili izjavama ponuditelja, </w:t>
      </w:r>
      <w:r w:rsidR="005B3E9B">
        <w:rPr>
          <w:bCs/>
          <w:sz w:val="24"/>
          <w:szCs w:val="24"/>
          <w:lang w:bidi="hr-HR"/>
        </w:rPr>
        <w:t>N</w:t>
      </w:r>
      <w:r w:rsidRPr="00281EA2">
        <w:rPr>
          <w:bCs/>
          <w:sz w:val="24"/>
          <w:szCs w:val="24"/>
          <w:lang w:bidi="hr-HR"/>
        </w:rPr>
        <w:t>aručitelj se</w:t>
      </w:r>
      <w:r w:rsidR="007E2187">
        <w:rPr>
          <w:bCs/>
          <w:sz w:val="24"/>
          <w:szCs w:val="24"/>
          <w:lang w:bidi="hr-HR"/>
        </w:rPr>
        <w:t>, u svrhu provjere istinitosti dostavljenih podataka,</w:t>
      </w:r>
      <w:r w:rsidRPr="00281EA2">
        <w:rPr>
          <w:bCs/>
          <w:sz w:val="24"/>
          <w:szCs w:val="24"/>
          <w:lang w:bidi="hr-HR"/>
        </w:rPr>
        <w:t xml:space="preserve"> može obratiti </w:t>
      </w:r>
      <w:r w:rsidR="007D27EE">
        <w:rPr>
          <w:bCs/>
          <w:sz w:val="24"/>
          <w:szCs w:val="24"/>
          <w:lang w:bidi="hr-HR"/>
        </w:rPr>
        <w:t xml:space="preserve">i </w:t>
      </w:r>
      <w:r w:rsidRPr="00281EA2">
        <w:rPr>
          <w:bCs/>
          <w:sz w:val="24"/>
          <w:szCs w:val="24"/>
          <w:lang w:bidi="hr-HR"/>
        </w:rPr>
        <w:t>nadležnim tijelima radi dobivanja informacija o situaciji tih ponuditelja, a u slučaju da se radi o ponuditelju sa sjedištem u drugoj državi naručitelj može zatražiti suradnju nadležnih vlasti.</w:t>
      </w:r>
    </w:p>
    <w:p w14:paraId="01D50581" w14:textId="77777777" w:rsidR="00511C1E" w:rsidRPr="00281EA2" w:rsidRDefault="00511C1E" w:rsidP="007E2187">
      <w:pPr>
        <w:autoSpaceDE w:val="0"/>
        <w:autoSpaceDN w:val="0"/>
        <w:adjustRightInd w:val="0"/>
        <w:spacing w:after="0"/>
        <w:jc w:val="both"/>
        <w:rPr>
          <w:bCs/>
          <w:sz w:val="24"/>
          <w:szCs w:val="24"/>
          <w:lang w:bidi="hr-HR"/>
        </w:rPr>
      </w:pPr>
    </w:p>
    <w:p w14:paraId="6440D238" w14:textId="09B143EB" w:rsidR="007C6B53" w:rsidRPr="003857E8" w:rsidRDefault="00F9670E" w:rsidP="003A38D5">
      <w:pPr>
        <w:pStyle w:val="Heading1"/>
        <w:numPr>
          <w:ilvl w:val="1"/>
          <w:numId w:val="1"/>
        </w:numPr>
        <w:spacing w:before="120"/>
        <w:ind w:left="641" w:hanging="357"/>
        <w:jc w:val="both"/>
        <w:rPr>
          <w:rFonts w:asciiTheme="minorHAnsi" w:hAnsiTheme="minorHAnsi"/>
          <w:bCs/>
          <w:szCs w:val="24"/>
          <w:lang w:bidi="hr-HR"/>
        </w:rPr>
      </w:pPr>
      <w:bookmarkStart w:id="64" w:name="_Toc97796762"/>
      <w:r w:rsidRPr="003857E8">
        <w:rPr>
          <w:rFonts w:asciiTheme="minorHAnsi" w:hAnsiTheme="minorHAnsi"/>
          <w:bCs/>
          <w:szCs w:val="24"/>
          <w:lang w:bidi="hr-HR"/>
        </w:rPr>
        <w:lastRenderedPageBreak/>
        <w:t>Način dostave ponude</w:t>
      </w:r>
      <w:bookmarkEnd w:id="64"/>
    </w:p>
    <w:p w14:paraId="3F613469" w14:textId="42A7A23B" w:rsidR="00795B38" w:rsidRDefault="00F9670E" w:rsidP="00B26D65">
      <w:pPr>
        <w:autoSpaceDE w:val="0"/>
        <w:autoSpaceDN w:val="0"/>
        <w:adjustRightInd w:val="0"/>
        <w:spacing w:after="0" w:line="240" w:lineRule="auto"/>
        <w:jc w:val="both"/>
        <w:rPr>
          <w:bCs/>
          <w:sz w:val="24"/>
          <w:szCs w:val="24"/>
          <w:lang w:bidi="hr-HR"/>
        </w:rPr>
      </w:pPr>
      <w:bookmarkStart w:id="65" w:name="_Hlk93414488"/>
      <w:r w:rsidRPr="003857E8">
        <w:rPr>
          <w:bCs/>
          <w:sz w:val="24"/>
          <w:szCs w:val="24"/>
          <w:lang w:bidi="hr-HR"/>
        </w:rPr>
        <w:t>Ponuda</w:t>
      </w:r>
      <w:r w:rsidR="00274612">
        <w:rPr>
          <w:bCs/>
          <w:sz w:val="24"/>
          <w:szCs w:val="24"/>
          <w:lang w:bidi="hr-HR"/>
        </w:rPr>
        <w:t xml:space="preserve"> </w:t>
      </w:r>
      <w:r w:rsidR="00274612" w:rsidRPr="00274612">
        <w:rPr>
          <w:b/>
          <w:sz w:val="24"/>
          <w:szCs w:val="24"/>
          <w:u w:val="single"/>
          <w:lang w:bidi="hr-HR"/>
        </w:rPr>
        <w:t>s naznačenom grupom predmeta nabave</w:t>
      </w:r>
      <w:r w:rsidR="00274612" w:rsidRPr="00274612">
        <w:rPr>
          <w:bCs/>
          <w:sz w:val="24"/>
          <w:szCs w:val="24"/>
          <w:lang w:bidi="hr-HR"/>
        </w:rPr>
        <w:t xml:space="preserve"> </w:t>
      </w:r>
      <w:r w:rsidR="00274612">
        <w:rPr>
          <w:bCs/>
          <w:sz w:val="24"/>
          <w:szCs w:val="24"/>
          <w:lang w:bidi="hr-HR"/>
        </w:rPr>
        <w:t xml:space="preserve">za koju se predaje ponuda </w:t>
      </w:r>
      <w:r w:rsidR="001975AA" w:rsidRPr="003857E8">
        <w:rPr>
          <w:bCs/>
          <w:sz w:val="24"/>
          <w:szCs w:val="24"/>
          <w:lang w:bidi="hr-HR"/>
        </w:rPr>
        <w:t xml:space="preserve">dostavlja </w:t>
      </w:r>
      <w:r w:rsidR="00274612" w:rsidRPr="003857E8">
        <w:rPr>
          <w:bCs/>
          <w:sz w:val="24"/>
          <w:szCs w:val="24"/>
          <w:lang w:bidi="hr-HR"/>
        </w:rPr>
        <w:t xml:space="preserve">se </w:t>
      </w:r>
      <w:r w:rsidRPr="003857E8">
        <w:rPr>
          <w:bCs/>
          <w:sz w:val="24"/>
          <w:szCs w:val="24"/>
          <w:lang w:bidi="hr-HR"/>
        </w:rPr>
        <w:t>u zatvorenoj omotnici neposredno naručitelju ili poštanskom pošiljkom na adresu:</w:t>
      </w:r>
      <w:r w:rsidRPr="00281EA2">
        <w:rPr>
          <w:bCs/>
          <w:sz w:val="24"/>
          <w:szCs w:val="24"/>
          <w:lang w:bidi="hr-HR"/>
        </w:rPr>
        <w:t xml:space="preserve"> </w:t>
      </w:r>
      <w:bookmarkStart w:id="66" w:name="_Toc360627041"/>
    </w:p>
    <w:p w14:paraId="657F72E9" w14:textId="276A2265" w:rsidR="00AF7042" w:rsidRPr="00795B38" w:rsidRDefault="00274612" w:rsidP="00274612">
      <w:pPr>
        <w:autoSpaceDE w:val="0"/>
        <w:autoSpaceDN w:val="0"/>
        <w:adjustRightInd w:val="0"/>
        <w:spacing w:after="0" w:line="240" w:lineRule="auto"/>
        <w:jc w:val="both"/>
        <w:rPr>
          <w:bCs/>
          <w:sz w:val="24"/>
          <w:szCs w:val="24"/>
          <w:lang w:bidi="hr-HR"/>
        </w:rPr>
      </w:pPr>
      <w:r w:rsidRPr="00795B38">
        <w:rPr>
          <w:bCs/>
          <w:sz w:val="24"/>
          <w:szCs w:val="24"/>
          <w:lang w:bidi="hr-HR"/>
        </w:rPr>
        <w:t>MLC ELECTRONIC d.o.o., Ulica Ivana Gorana Kovačića 2, 10451 Pisarovina, Hrvatska</w:t>
      </w:r>
    </w:p>
    <w:p w14:paraId="2DB64D51" w14:textId="77777777" w:rsidR="00274612" w:rsidRDefault="00274612" w:rsidP="00274612">
      <w:pPr>
        <w:autoSpaceDE w:val="0"/>
        <w:autoSpaceDN w:val="0"/>
        <w:adjustRightInd w:val="0"/>
        <w:spacing w:after="0" w:line="240" w:lineRule="auto"/>
        <w:jc w:val="both"/>
        <w:rPr>
          <w:b/>
          <w:sz w:val="24"/>
          <w:szCs w:val="24"/>
          <w:lang w:bidi="hr-HR"/>
        </w:rPr>
      </w:pPr>
    </w:p>
    <w:p w14:paraId="53A921C9" w14:textId="18679034" w:rsidR="00274612" w:rsidRPr="00274612" w:rsidRDefault="00274612" w:rsidP="00274612">
      <w:pPr>
        <w:autoSpaceDE w:val="0"/>
        <w:autoSpaceDN w:val="0"/>
        <w:adjustRightInd w:val="0"/>
        <w:spacing w:after="0" w:line="240" w:lineRule="auto"/>
        <w:jc w:val="both"/>
        <w:rPr>
          <w:bCs/>
          <w:sz w:val="24"/>
          <w:szCs w:val="24"/>
          <w:lang w:bidi="hr-HR"/>
        </w:rPr>
      </w:pPr>
      <w:r w:rsidRPr="00274612">
        <w:rPr>
          <w:bCs/>
          <w:sz w:val="24"/>
          <w:szCs w:val="24"/>
          <w:lang w:bidi="hr-HR"/>
        </w:rPr>
        <w:t xml:space="preserve">Ponuda za svaku grupu predmeta nabave dostavlja se u zasebnoj omotnici. Nije dopuštena dostava dokumentacije </w:t>
      </w:r>
      <w:r>
        <w:rPr>
          <w:bCs/>
          <w:sz w:val="24"/>
          <w:szCs w:val="24"/>
          <w:lang w:bidi="hr-HR"/>
        </w:rPr>
        <w:t xml:space="preserve">za obje </w:t>
      </w:r>
      <w:r w:rsidRPr="00274612">
        <w:rPr>
          <w:bCs/>
          <w:sz w:val="24"/>
          <w:szCs w:val="24"/>
          <w:lang w:bidi="hr-HR"/>
        </w:rPr>
        <w:t>grupe predmeta nabave u jednoj omotnici.</w:t>
      </w:r>
    </w:p>
    <w:p w14:paraId="589A5B55" w14:textId="77777777" w:rsidR="00274612" w:rsidRPr="00274612" w:rsidRDefault="00274612" w:rsidP="00274612">
      <w:pPr>
        <w:autoSpaceDE w:val="0"/>
        <w:autoSpaceDN w:val="0"/>
        <w:adjustRightInd w:val="0"/>
        <w:spacing w:after="0" w:line="240" w:lineRule="auto"/>
        <w:jc w:val="both"/>
        <w:rPr>
          <w:b/>
          <w:sz w:val="24"/>
          <w:szCs w:val="24"/>
          <w:lang w:bidi="hr-HR"/>
        </w:rPr>
      </w:pPr>
    </w:p>
    <w:p w14:paraId="57D8D01A" w14:textId="7510DC42"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Prijedlog izgleda omotnice s obaveznim elementima:</w:t>
      </w:r>
    </w:p>
    <w:p w14:paraId="33B468C3" w14:textId="61A5B6B8" w:rsidR="00F9670E" w:rsidRPr="00281EA2" w:rsidRDefault="008E7515" w:rsidP="00B26D65">
      <w:pPr>
        <w:autoSpaceDE w:val="0"/>
        <w:autoSpaceDN w:val="0"/>
        <w:adjustRightInd w:val="0"/>
        <w:spacing w:after="0" w:line="240" w:lineRule="auto"/>
        <w:jc w:val="both"/>
        <w:rPr>
          <w:bCs/>
          <w:sz w:val="24"/>
          <w:szCs w:val="24"/>
          <w:lang w:bidi="hr-HR"/>
        </w:rPr>
      </w:pPr>
      <w:r>
        <w:rPr>
          <w:bCs/>
          <w:noProof/>
          <w:sz w:val="24"/>
          <w:szCs w:val="24"/>
          <w:lang w:eastAsia="hr-HR"/>
        </w:rPr>
        <mc:AlternateContent>
          <mc:Choice Requires="wps">
            <w:drawing>
              <wp:anchor distT="0" distB="0" distL="114300" distR="114300" simplePos="0" relativeHeight="251658240" behindDoc="0" locked="0" layoutInCell="1" allowOverlap="1" wp14:anchorId="0F250E67" wp14:editId="0991EB75">
                <wp:simplePos x="0" y="0"/>
                <wp:positionH relativeFrom="column">
                  <wp:posOffset>995045</wp:posOffset>
                </wp:positionH>
                <wp:positionV relativeFrom="paragraph">
                  <wp:posOffset>74930</wp:posOffset>
                </wp:positionV>
                <wp:extent cx="4305300" cy="2952750"/>
                <wp:effectExtent l="0" t="0" r="19050" b="1905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5300" cy="2952750"/>
                        </a:xfrm>
                        <a:prstGeom prst="rect">
                          <a:avLst/>
                        </a:prstGeom>
                        <a:solidFill>
                          <a:srgbClr val="FFFFFF"/>
                        </a:solidFill>
                        <a:ln w="9525">
                          <a:solidFill>
                            <a:srgbClr val="000000"/>
                          </a:solidFill>
                          <a:miter lim="800000"/>
                          <a:headEnd/>
                          <a:tailEnd/>
                        </a:ln>
                      </wps:spPr>
                      <wps:txbx>
                        <w:txbxContent>
                          <w:p w14:paraId="402AECB9" w14:textId="5B022BA2" w:rsidR="008F66FF" w:rsidRPr="00AF7042" w:rsidRDefault="003857E8" w:rsidP="008F66FF">
                            <w:pPr>
                              <w:pStyle w:val="Default"/>
                              <w:jc w:val="right"/>
                              <w:rPr>
                                <w:rFonts w:asciiTheme="minorHAnsi" w:eastAsiaTheme="minorHAnsi" w:hAnsiTheme="minorHAnsi" w:cs="Calibri"/>
                                <w:sz w:val="22"/>
                                <w:szCs w:val="22"/>
                                <w:highlight w:val="yellow"/>
                                <w:lang w:val="hr-HR"/>
                              </w:rPr>
                            </w:pPr>
                            <w:bookmarkStart w:id="67" w:name="_Hlk96076112"/>
                            <w:r w:rsidRPr="003857E8">
                              <w:rPr>
                                <w:rFonts w:asciiTheme="minorHAnsi" w:eastAsiaTheme="minorHAnsi" w:hAnsiTheme="minorHAnsi" w:cs="Calibri"/>
                                <w:sz w:val="22"/>
                                <w:szCs w:val="22"/>
                                <w:lang w:val="hr-HR"/>
                              </w:rPr>
                              <w:t>MLC ELECTRONIC d.o.o.</w:t>
                            </w:r>
                          </w:p>
                          <w:p w14:paraId="20E69903" w14:textId="77777777" w:rsidR="003857E8" w:rsidRDefault="003857E8" w:rsidP="008F66FF">
                            <w:pPr>
                              <w:autoSpaceDE w:val="0"/>
                              <w:autoSpaceDN w:val="0"/>
                              <w:adjustRightInd w:val="0"/>
                              <w:spacing w:after="0" w:line="240" w:lineRule="auto"/>
                              <w:jc w:val="right"/>
                              <w:rPr>
                                <w:rFonts w:cs="Calibri"/>
                                <w:color w:val="000000"/>
                              </w:rPr>
                            </w:pPr>
                            <w:r w:rsidRPr="003857E8">
                              <w:rPr>
                                <w:rFonts w:cs="Calibri"/>
                                <w:color w:val="000000"/>
                              </w:rPr>
                              <w:t xml:space="preserve">Ulica Ivana Gorana Kovačića 2, </w:t>
                            </w:r>
                          </w:p>
                          <w:p w14:paraId="52AF4CAC" w14:textId="6E2F1FDF" w:rsidR="003857E8" w:rsidRDefault="003857E8" w:rsidP="008F66FF">
                            <w:pPr>
                              <w:autoSpaceDE w:val="0"/>
                              <w:autoSpaceDN w:val="0"/>
                              <w:adjustRightInd w:val="0"/>
                              <w:spacing w:after="0" w:line="240" w:lineRule="auto"/>
                              <w:jc w:val="right"/>
                              <w:rPr>
                                <w:rFonts w:cs="Calibri"/>
                                <w:color w:val="000000"/>
                                <w:highlight w:val="yellow"/>
                              </w:rPr>
                            </w:pPr>
                            <w:r w:rsidRPr="003857E8">
                              <w:rPr>
                                <w:rFonts w:cs="Calibri"/>
                                <w:color w:val="000000"/>
                              </w:rPr>
                              <w:t>10451 Pisarovina</w:t>
                            </w:r>
                            <w:r w:rsidRPr="003857E8">
                              <w:rPr>
                                <w:rFonts w:cs="Calibri"/>
                                <w:color w:val="000000"/>
                                <w:highlight w:val="yellow"/>
                              </w:rPr>
                              <w:t xml:space="preserve"> </w:t>
                            </w:r>
                            <w:bookmarkEnd w:id="67"/>
                          </w:p>
                          <w:p w14:paraId="724F2EDA" w14:textId="77777777" w:rsidR="008F66FF" w:rsidRPr="003857E8" w:rsidRDefault="008F66FF" w:rsidP="008F66FF">
                            <w:pPr>
                              <w:autoSpaceDE w:val="0"/>
                              <w:autoSpaceDN w:val="0"/>
                              <w:adjustRightInd w:val="0"/>
                              <w:spacing w:after="0" w:line="240" w:lineRule="auto"/>
                              <w:jc w:val="right"/>
                              <w:rPr>
                                <w:rFonts w:cs="Calibri"/>
                                <w:color w:val="000000"/>
                              </w:rPr>
                            </w:pPr>
                            <w:r w:rsidRPr="003857E8">
                              <w:rPr>
                                <w:rFonts w:cs="Calibri"/>
                                <w:color w:val="000000"/>
                              </w:rPr>
                              <w:t>Hrvatska</w:t>
                            </w:r>
                          </w:p>
                          <w:p w14:paraId="62C54DB1" w14:textId="77777777" w:rsidR="008F66FF" w:rsidRPr="00AF7042" w:rsidRDefault="008F66FF" w:rsidP="008F66FF">
                            <w:pPr>
                              <w:pStyle w:val="Default"/>
                              <w:jc w:val="right"/>
                              <w:rPr>
                                <w:rFonts w:asciiTheme="minorHAnsi" w:eastAsiaTheme="minorHAnsi" w:hAnsiTheme="minorHAnsi" w:cs="Calibri"/>
                                <w:sz w:val="22"/>
                                <w:szCs w:val="22"/>
                                <w:highlight w:val="yellow"/>
                                <w:lang w:val="hr-HR"/>
                              </w:rPr>
                            </w:pPr>
                          </w:p>
                          <w:p w14:paraId="464259BD" w14:textId="2CCB5EAF" w:rsidR="008F66FF" w:rsidRPr="003857E8" w:rsidRDefault="008F66FF" w:rsidP="008F66FF">
                            <w:pPr>
                              <w:pStyle w:val="Default"/>
                              <w:jc w:val="right"/>
                              <w:rPr>
                                <w:rFonts w:asciiTheme="minorHAnsi" w:eastAsiaTheme="minorHAnsi" w:hAnsiTheme="minorHAnsi" w:cs="Calibri"/>
                                <w:sz w:val="22"/>
                                <w:szCs w:val="22"/>
                                <w:lang w:val="hr-HR"/>
                              </w:rPr>
                            </w:pPr>
                            <w:r w:rsidRPr="003857E8">
                              <w:rPr>
                                <w:rFonts w:asciiTheme="minorHAnsi" w:eastAsiaTheme="minorHAnsi" w:hAnsiTheme="minorHAnsi" w:cs="Calibri"/>
                                <w:sz w:val="22"/>
                                <w:szCs w:val="22"/>
                                <w:lang w:val="hr-HR"/>
                              </w:rPr>
                              <w:t xml:space="preserve">Evidencijski broj nabave: </w:t>
                            </w:r>
                            <w:r w:rsidR="003857E8" w:rsidRPr="003857E8">
                              <w:rPr>
                                <w:rFonts w:asciiTheme="minorHAnsi" w:eastAsiaTheme="minorHAnsi" w:hAnsiTheme="minorHAnsi" w:cs="Calibri"/>
                                <w:sz w:val="22"/>
                                <w:szCs w:val="22"/>
                                <w:lang w:val="hr-HR"/>
                              </w:rPr>
                              <w:t>21</w:t>
                            </w:r>
                            <w:r w:rsidRPr="003857E8">
                              <w:rPr>
                                <w:rFonts w:asciiTheme="minorHAnsi" w:eastAsiaTheme="minorHAnsi" w:hAnsiTheme="minorHAnsi" w:cs="Calibri"/>
                                <w:sz w:val="22"/>
                                <w:szCs w:val="22"/>
                                <w:lang w:val="hr-HR"/>
                              </w:rPr>
                              <w:t>/2022</w:t>
                            </w:r>
                          </w:p>
                          <w:p w14:paraId="7A798AB6" w14:textId="77777777" w:rsidR="008F66FF" w:rsidRPr="00AF7042" w:rsidRDefault="008F66FF" w:rsidP="008F66FF">
                            <w:pPr>
                              <w:spacing w:after="0"/>
                              <w:jc w:val="right"/>
                              <w:rPr>
                                <w:rFonts w:cs="Calibri"/>
                                <w:color w:val="000000"/>
                                <w:highlight w:val="yellow"/>
                              </w:rPr>
                            </w:pPr>
                          </w:p>
                          <w:p w14:paraId="23CB6D44" w14:textId="386014EA" w:rsidR="008F66FF" w:rsidRDefault="008F66FF" w:rsidP="008F66FF">
                            <w:pPr>
                              <w:spacing w:after="0"/>
                              <w:jc w:val="right"/>
                              <w:rPr>
                                <w:rFonts w:cs="Calibri"/>
                                <w:color w:val="000000"/>
                              </w:rPr>
                            </w:pPr>
                            <w:r w:rsidRPr="003857E8">
                              <w:rPr>
                                <w:rFonts w:cs="Calibri"/>
                                <w:color w:val="000000"/>
                              </w:rPr>
                              <w:t xml:space="preserve">                         Naziv nabave:</w:t>
                            </w:r>
                          </w:p>
                          <w:p w14:paraId="590F1D3D" w14:textId="1B8D248A" w:rsidR="00274612" w:rsidRPr="00274612" w:rsidRDefault="00795B38" w:rsidP="008F66FF">
                            <w:pPr>
                              <w:spacing w:after="0"/>
                              <w:jc w:val="right"/>
                              <w:rPr>
                                <w:rFonts w:cs="Calibri"/>
                                <w:b/>
                                <w:bCs/>
                                <w:color w:val="000000"/>
                              </w:rPr>
                            </w:pPr>
                            <w:r w:rsidRPr="00795B38">
                              <w:rPr>
                                <w:rFonts w:cs="Calibri"/>
                                <w:b/>
                                <w:bCs/>
                                <w:color w:val="000000"/>
                              </w:rPr>
                              <w:t>Nabava instrumenata i opreme za laboratorij sustava za pogon dizala, alata za prototip i lemne stanice</w:t>
                            </w:r>
                          </w:p>
                          <w:p w14:paraId="62480D3B" w14:textId="77777777" w:rsidR="00274612" w:rsidRDefault="00274612" w:rsidP="00274612">
                            <w:pPr>
                              <w:spacing w:after="0"/>
                              <w:jc w:val="center"/>
                              <w:rPr>
                                <w:rFonts w:cs="Calibri"/>
                                <w:b/>
                                <w:bCs/>
                                <w:color w:val="000000"/>
                              </w:rPr>
                            </w:pPr>
                          </w:p>
                          <w:p w14:paraId="3F6BD8D4" w14:textId="67667FF7" w:rsidR="00274612" w:rsidRPr="00274612" w:rsidRDefault="00274612" w:rsidP="00274612">
                            <w:pPr>
                              <w:spacing w:after="0"/>
                              <w:jc w:val="center"/>
                              <w:rPr>
                                <w:rFonts w:cs="Calibri"/>
                                <w:b/>
                                <w:bCs/>
                                <w:color w:val="000000"/>
                              </w:rPr>
                            </w:pPr>
                            <w:r w:rsidRPr="00274612">
                              <w:rPr>
                                <w:rFonts w:cs="Calibri"/>
                                <w:b/>
                                <w:bCs/>
                                <w:color w:val="000000"/>
                              </w:rPr>
                              <w:t>GRUPA 1 i/ili 2</w:t>
                            </w:r>
                          </w:p>
                          <w:p w14:paraId="716DCC0C" w14:textId="07E14025" w:rsidR="00274612" w:rsidRPr="00274612" w:rsidRDefault="00274612" w:rsidP="00274612">
                            <w:pPr>
                              <w:spacing w:after="0"/>
                              <w:jc w:val="center"/>
                              <w:rPr>
                                <w:rFonts w:cs="Calibri"/>
                                <w:i/>
                                <w:iCs/>
                                <w:color w:val="000000"/>
                                <w:sz w:val="20"/>
                                <w:szCs w:val="20"/>
                              </w:rPr>
                            </w:pPr>
                            <w:r w:rsidRPr="00274612">
                              <w:rPr>
                                <w:rFonts w:cs="Calibri"/>
                                <w:i/>
                                <w:iCs/>
                                <w:color w:val="000000"/>
                                <w:sz w:val="20"/>
                                <w:szCs w:val="20"/>
                              </w:rPr>
                              <w:t>(ovisno</w:t>
                            </w:r>
                            <w:r w:rsidRPr="00274612">
                              <w:rPr>
                                <w:i/>
                                <w:iCs/>
                                <w:sz w:val="20"/>
                                <w:szCs w:val="20"/>
                              </w:rPr>
                              <w:t xml:space="preserve"> </w:t>
                            </w:r>
                            <w:r w:rsidRPr="00274612">
                              <w:rPr>
                                <w:rFonts w:cs="Calibri"/>
                                <w:i/>
                                <w:iCs/>
                                <w:color w:val="000000"/>
                                <w:sz w:val="20"/>
                                <w:szCs w:val="20"/>
                              </w:rPr>
                              <w:t>za koliko grupa predmeta nabave Ponuditelj daje ponudu. Ponuditelj može predati ponudu za jednu ili sve grupe nabava)</w:t>
                            </w:r>
                          </w:p>
                          <w:p w14:paraId="74956CBA" w14:textId="7FF83DF5" w:rsidR="00274612" w:rsidRPr="003857E8" w:rsidRDefault="00274612" w:rsidP="008F66FF">
                            <w:pPr>
                              <w:spacing w:after="0"/>
                              <w:jc w:val="right"/>
                              <w:rPr>
                                <w:rFonts w:cs="Calibri"/>
                                <w:color w:val="000000"/>
                              </w:rPr>
                            </w:pPr>
                            <w:r>
                              <w:rPr>
                                <w:rFonts w:cs="Calibri"/>
                                <w:color w:val="000000"/>
                              </w:rPr>
                              <w:t xml:space="preserve"> </w:t>
                            </w:r>
                          </w:p>
                          <w:p w14:paraId="0E2F6C7A" w14:textId="0E9C2332" w:rsidR="008F66FF" w:rsidRPr="00F9670E" w:rsidRDefault="008F66FF" w:rsidP="008F66FF">
                            <w:pPr>
                              <w:jc w:val="right"/>
                              <w:rPr>
                                <w:rFonts w:ascii="Calibri" w:hAnsi="Calibri" w:cs="Calibri"/>
                                <w:color w:val="000000"/>
                              </w:rPr>
                            </w:pPr>
                            <w:r w:rsidRPr="00F9670E">
                              <w:rPr>
                                <w:rFonts w:ascii="Calibri" w:hAnsi="Calibri" w:cs="Calibri"/>
                                <w:color w:val="000000"/>
                              </w:rPr>
                              <w:t>- NE OTVARATI -</w:t>
                            </w:r>
                          </w:p>
                          <w:p w14:paraId="558E30FE" w14:textId="1FF61FB4" w:rsidR="00D741B6" w:rsidRPr="00F9670E" w:rsidRDefault="00D741B6" w:rsidP="00E616CA">
                            <w:pPr>
                              <w:jc w:val="right"/>
                              <w:rPr>
                                <w:rFonts w:ascii="Calibri" w:hAnsi="Calibri" w:cs="Calibri"/>
                                <w:color w:val="00000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F250E67" id="_x0000_t202" coordsize="21600,21600" o:spt="202" path="m,l,21600r21600,l21600,xe">
                <v:stroke joinstyle="miter"/>
                <v:path gradientshapeok="t" o:connecttype="rect"/>
              </v:shapetype>
              <v:shape id="Text Box 6" o:spid="_x0000_s1026" type="#_x0000_t202" style="position:absolute;left:0;text-align:left;margin-left:78.35pt;margin-top:5.9pt;width:339pt;height:23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FxRFgIAACwEAAAOAAAAZHJzL2Uyb0RvYy54bWysU9tu2zAMfR+wfxD0vthJk7U14hRdugwD&#10;ugvQ7QNkWY6FyaJGKbGzry8lp2nQbS/D9CCIInVIHh4tb4bOsL1Cr8GWfDrJOVNWQq3ttuTfv23e&#10;XHHmg7C1MGBVyQ/K85vV61fL3hVqBi2YWiEjEOuL3pW8DcEVWeZlqzrhJ+CUJWcD2IlAJm6zGkVP&#10;6J3JZnn+NusBa4cglfd0ezc6+SrhN42S4UvTeBWYKTnVFtKOaa/inq2WotiicK2WxzLEP1TRCW0p&#10;6QnqTgTBdqh/g+q0RPDQhImELoOm0VKlHqibaf6im4dWOJV6IXK8O9Hk/x+s/Lx/cF+RheEdDDTA&#10;1IR39yB/eGZh3Qq7VbeI0LdK1JR4GinLeueL49NItS98BKn6T1DTkMUuQAIaGuwiK9QnI3QawOFE&#10;uhoCk3Q5v8gXFzm5JPlm14vZ5SKNJRPF03OHPnxQ0LF4KDnSVBO82N/7EMsRxVNIzObB6HqjjUkG&#10;bqu1QbYXpIBNWqmDF2HGsr7klH0xMvBXiDytP0F0OpCUje5KfnUKEkXk7b2tk9CC0GY8U8nGHomM&#10;3I0shqEaKDASWkF9IEoRRsnSF6NDC/iLs57kWnL/cydQcWY+WhrL9XQ+j/pOxnxxOSMDzz3VuUdY&#10;SVAlD5yNx3UY/8TOod62lGkUgoVbGmWjE8nPVR3rJkkm7o/fJ2r+3E5Rz5989QgAAP//AwBQSwME&#10;FAAGAAgAAAAhAETyF2HfAAAACgEAAA8AAABkcnMvZG93bnJldi54bWxMj0FPwzAMhe9I/IfISFwQ&#10;S8dKW0rTCSGB2A0GgmvWeG1F45Qk68q/x5zg5mc/PX+vWs92EBP60DtSsFwkIJAaZ3pqFby9PlwW&#10;IELUZPTgCBV8Y4B1fXpS6dK4I73gtI2t4BAKpVbQxTiWUoamQ6vDwo1IfNs7b3Vk6VtpvD5yuB3k&#10;VZJk0uqe+EOnR7zvsPncHqyCIn2aPsJm9fzeZPvhJl7k0+OXV+r8bL67BRFxjn9m+MVndKiZaecO&#10;ZIIYWF9nOVt5WHIFNhSrlBc7BWmeFSDrSv6vUP8AAAD//wMAUEsBAi0AFAAGAAgAAAAhALaDOJL+&#10;AAAA4QEAABMAAAAAAAAAAAAAAAAAAAAAAFtDb250ZW50X1R5cGVzXS54bWxQSwECLQAUAAYACAAA&#10;ACEAOP0h/9YAAACUAQAACwAAAAAAAAAAAAAAAAAvAQAAX3JlbHMvLnJlbHNQSwECLQAUAAYACAAA&#10;ACEAzMBcURYCAAAsBAAADgAAAAAAAAAAAAAAAAAuAgAAZHJzL2Uyb0RvYy54bWxQSwECLQAUAAYA&#10;CAAAACEARPIXYd8AAAAKAQAADwAAAAAAAAAAAAAAAABwBAAAZHJzL2Rvd25yZXYueG1sUEsFBgAA&#10;AAAEAAQA8wAAAHwFAAAAAA==&#10;">
                <v:textbox>
                  <w:txbxContent>
                    <w:p w14:paraId="402AECB9" w14:textId="5B022BA2" w:rsidR="008F66FF" w:rsidRPr="00AF7042" w:rsidRDefault="003857E8" w:rsidP="008F66FF">
                      <w:pPr>
                        <w:pStyle w:val="Default"/>
                        <w:jc w:val="right"/>
                        <w:rPr>
                          <w:rFonts w:asciiTheme="minorHAnsi" w:eastAsiaTheme="minorHAnsi" w:hAnsiTheme="minorHAnsi" w:cs="Calibri"/>
                          <w:sz w:val="22"/>
                          <w:szCs w:val="22"/>
                          <w:highlight w:val="yellow"/>
                          <w:lang w:val="hr-HR"/>
                        </w:rPr>
                      </w:pPr>
                      <w:bookmarkStart w:id="68" w:name="_Hlk96076112"/>
                      <w:r w:rsidRPr="003857E8">
                        <w:rPr>
                          <w:rFonts w:asciiTheme="minorHAnsi" w:eastAsiaTheme="minorHAnsi" w:hAnsiTheme="minorHAnsi" w:cs="Calibri"/>
                          <w:sz w:val="22"/>
                          <w:szCs w:val="22"/>
                          <w:lang w:val="hr-HR"/>
                        </w:rPr>
                        <w:t>MLC ELECTRONIC d.o.o.</w:t>
                      </w:r>
                    </w:p>
                    <w:p w14:paraId="20E69903" w14:textId="77777777" w:rsidR="003857E8" w:rsidRDefault="003857E8" w:rsidP="008F66FF">
                      <w:pPr>
                        <w:autoSpaceDE w:val="0"/>
                        <w:autoSpaceDN w:val="0"/>
                        <w:adjustRightInd w:val="0"/>
                        <w:spacing w:after="0" w:line="240" w:lineRule="auto"/>
                        <w:jc w:val="right"/>
                        <w:rPr>
                          <w:rFonts w:cs="Calibri"/>
                          <w:color w:val="000000"/>
                        </w:rPr>
                      </w:pPr>
                      <w:r w:rsidRPr="003857E8">
                        <w:rPr>
                          <w:rFonts w:cs="Calibri"/>
                          <w:color w:val="000000"/>
                        </w:rPr>
                        <w:t xml:space="preserve">Ulica Ivana Gorana Kovačića 2, </w:t>
                      </w:r>
                    </w:p>
                    <w:p w14:paraId="52AF4CAC" w14:textId="6E2F1FDF" w:rsidR="003857E8" w:rsidRDefault="003857E8" w:rsidP="008F66FF">
                      <w:pPr>
                        <w:autoSpaceDE w:val="0"/>
                        <w:autoSpaceDN w:val="0"/>
                        <w:adjustRightInd w:val="0"/>
                        <w:spacing w:after="0" w:line="240" w:lineRule="auto"/>
                        <w:jc w:val="right"/>
                        <w:rPr>
                          <w:rFonts w:cs="Calibri"/>
                          <w:color w:val="000000"/>
                          <w:highlight w:val="yellow"/>
                        </w:rPr>
                      </w:pPr>
                      <w:r w:rsidRPr="003857E8">
                        <w:rPr>
                          <w:rFonts w:cs="Calibri"/>
                          <w:color w:val="000000"/>
                        </w:rPr>
                        <w:t>10451 Pisarovina</w:t>
                      </w:r>
                      <w:r w:rsidRPr="003857E8">
                        <w:rPr>
                          <w:rFonts w:cs="Calibri"/>
                          <w:color w:val="000000"/>
                          <w:highlight w:val="yellow"/>
                        </w:rPr>
                        <w:t xml:space="preserve"> </w:t>
                      </w:r>
                      <w:bookmarkEnd w:id="68"/>
                    </w:p>
                    <w:p w14:paraId="724F2EDA" w14:textId="77777777" w:rsidR="008F66FF" w:rsidRPr="003857E8" w:rsidRDefault="008F66FF" w:rsidP="008F66FF">
                      <w:pPr>
                        <w:autoSpaceDE w:val="0"/>
                        <w:autoSpaceDN w:val="0"/>
                        <w:adjustRightInd w:val="0"/>
                        <w:spacing w:after="0" w:line="240" w:lineRule="auto"/>
                        <w:jc w:val="right"/>
                        <w:rPr>
                          <w:rFonts w:cs="Calibri"/>
                          <w:color w:val="000000"/>
                        </w:rPr>
                      </w:pPr>
                      <w:r w:rsidRPr="003857E8">
                        <w:rPr>
                          <w:rFonts w:cs="Calibri"/>
                          <w:color w:val="000000"/>
                        </w:rPr>
                        <w:t>Hrvatska</w:t>
                      </w:r>
                    </w:p>
                    <w:p w14:paraId="62C54DB1" w14:textId="77777777" w:rsidR="008F66FF" w:rsidRPr="00AF7042" w:rsidRDefault="008F66FF" w:rsidP="008F66FF">
                      <w:pPr>
                        <w:pStyle w:val="Default"/>
                        <w:jc w:val="right"/>
                        <w:rPr>
                          <w:rFonts w:asciiTheme="minorHAnsi" w:eastAsiaTheme="minorHAnsi" w:hAnsiTheme="minorHAnsi" w:cs="Calibri"/>
                          <w:sz w:val="22"/>
                          <w:szCs w:val="22"/>
                          <w:highlight w:val="yellow"/>
                          <w:lang w:val="hr-HR"/>
                        </w:rPr>
                      </w:pPr>
                    </w:p>
                    <w:p w14:paraId="464259BD" w14:textId="2CCB5EAF" w:rsidR="008F66FF" w:rsidRPr="003857E8" w:rsidRDefault="008F66FF" w:rsidP="008F66FF">
                      <w:pPr>
                        <w:pStyle w:val="Default"/>
                        <w:jc w:val="right"/>
                        <w:rPr>
                          <w:rFonts w:asciiTheme="minorHAnsi" w:eastAsiaTheme="minorHAnsi" w:hAnsiTheme="minorHAnsi" w:cs="Calibri"/>
                          <w:sz w:val="22"/>
                          <w:szCs w:val="22"/>
                          <w:lang w:val="hr-HR"/>
                        </w:rPr>
                      </w:pPr>
                      <w:r w:rsidRPr="003857E8">
                        <w:rPr>
                          <w:rFonts w:asciiTheme="minorHAnsi" w:eastAsiaTheme="minorHAnsi" w:hAnsiTheme="minorHAnsi" w:cs="Calibri"/>
                          <w:sz w:val="22"/>
                          <w:szCs w:val="22"/>
                          <w:lang w:val="hr-HR"/>
                        </w:rPr>
                        <w:t xml:space="preserve">Evidencijski broj nabave: </w:t>
                      </w:r>
                      <w:r w:rsidR="003857E8" w:rsidRPr="003857E8">
                        <w:rPr>
                          <w:rFonts w:asciiTheme="minorHAnsi" w:eastAsiaTheme="minorHAnsi" w:hAnsiTheme="minorHAnsi" w:cs="Calibri"/>
                          <w:sz w:val="22"/>
                          <w:szCs w:val="22"/>
                          <w:lang w:val="hr-HR"/>
                        </w:rPr>
                        <w:t>21</w:t>
                      </w:r>
                      <w:r w:rsidRPr="003857E8">
                        <w:rPr>
                          <w:rFonts w:asciiTheme="minorHAnsi" w:eastAsiaTheme="minorHAnsi" w:hAnsiTheme="minorHAnsi" w:cs="Calibri"/>
                          <w:sz w:val="22"/>
                          <w:szCs w:val="22"/>
                          <w:lang w:val="hr-HR"/>
                        </w:rPr>
                        <w:t>/2022</w:t>
                      </w:r>
                    </w:p>
                    <w:p w14:paraId="7A798AB6" w14:textId="77777777" w:rsidR="008F66FF" w:rsidRPr="00AF7042" w:rsidRDefault="008F66FF" w:rsidP="008F66FF">
                      <w:pPr>
                        <w:spacing w:after="0"/>
                        <w:jc w:val="right"/>
                        <w:rPr>
                          <w:rFonts w:cs="Calibri"/>
                          <w:color w:val="000000"/>
                          <w:highlight w:val="yellow"/>
                        </w:rPr>
                      </w:pPr>
                    </w:p>
                    <w:p w14:paraId="23CB6D44" w14:textId="386014EA" w:rsidR="008F66FF" w:rsidRDefault="008F66FF" w:rsidP="008F66FF">
                      <w:pPr>
                        <w:spacing w:after="0"/>
                        <w:jc w:val="right"/>
                        <w:rPr>
                          <w:rFonts w:cs="Calibri"/>
                          <w:color w:val="000000"/>
                        </w:rPr>
                      </w:pPr>
                      <w:r w:rsidRPr="003857E8">
                        <w:rPr>
                          <w:rFonts w:cs="Calibri"/>
                          <w:color w:val="000000"/>
                        </w:rPr>
                        <w:t xml:space="preserve">                         Naziv nabave:</w:t>
                      </w:r>
                    </w:p>
                    <w:p w14:paraId="590F1D3D" w14:textId="1B8D248A" w:rsidR="00274612" w:rsidRPr="00274612" w:rsidRDefault="00795B38" w:rsidP="008F66FF">
                      <w:pPr>
                        <w:spacing w:after="0"/>
                        <w:jc w:val="right"/>
                        <w:rPr>
                          <w:rFonts w:cs="Calibri"/>
                          <w:b/>
                          <w:bCs/>
                          <w:color w:val="000000"/>
                        </w:rPr>
                      </w:pPr>
                      <w:r w:rsidRPr="00795B38">
                        <w:rPr>
                          <w:rFonts w:cs="Calibri"/>
                          <w:b/>
                          <w:bCs/>
                          <w:color w:val="000000"/>
                        </w:rPr>
                        <w:t>Nabava instrumenata i opreme za laboratorij sustava za pogon dizala, alata za prototip i lemne stanice</w:t>
                      </w:r>
                    </w:p>
                    <w:p w14:paraId="62480D3B" w14:textId="77777777" w:rsidR="00274612" w:rsidRDefault="00274612" w:rsidP="00274612">
                      <w:pPr>
                        <w:spacing w:after="0"/>
                        <w:jc w:val="center"/>
                        <w:rPr>
                          <w:rFonts w:cs="Calibri"/>
                          <w:b/>
                          <w:bCs/>
                          <w:color w:val="000000"/>
                        </w:rPr>
                      </w:pPr>
                    </w:p>
                    <w:p w14:paraId="3F6BD8D4" w14:textId="67667FF7" w:rsidR="00274612" w:rsidRPr="00274612" w:rsidRDefault="00274612" w:rsidP="00274612">
                      <w:pPr>
                        <w:spacing w:after="0"/>
                        <w:jc w:val="center"/>
                        <w:rPr>
                          <w:rFonts w:cs="Calibri"/>
                          <w:b/>
                          <w:bCs/>
                          <w:color w:val="000000"/>
                        </w:rPr>
                      </w:pPr>
                      <w:r w:rsidRPr="00274612">
                        <w:rPr>
                          <w:rFonts w:cs="Calibri"/>
                          <w:b/>
                          <w:bCs/>
                          <w:color w:val="000000"/>
                        </w:rPr>
                        <w:t>GRUPA 1 i/ili 2</w:t>
                      </w:r>
                    </w:p>
                    <w:p w14:paraId="716DCC0C" w14:textId="07E14025" w:rsidR="00274612" w:rsidRPr="00274612" w:rsidRDefault="00274612" w:rsidP="00274612">
                      <w:pPr>
                        <w:spacing w:after="0"/>
                        <w:jc w:val="center"/>
                        <w:rPr>
                          <w:rFonts w:cs="Calibri"/>
                          <w:i/>
                          <w:iCs/>
                          <w:color w:val="000000"/>
                          <w:sz w:val="20"/>
                          <w:szCs w:val="20"/>
                        </w:rPr>
                      </w:pPr>
                      <w:r w:rsidRPr="00274612">
                        <w:rPr>
                          <w:rFonts w:cs="Calibri"/>
                          <w:i/>
                          <w:iCs/>
                          <w:color w:val="000000"/>
                          <w:sz w:val="20"/>
                          <w:szCs w:val="20"/>
                        </w:rPr>
                        <w:t>(ovisno</w:t>
                      </w:r>
                      <w:r w:rsidRPr="00274612">
                        <w:rPr>
                          <w:i/>
                          <w:iCs/>
                          <w:sz w:val="20"/>
                          <w:szCs w:val="20"/>
                        </w:rPr>
                        <w:t xml:space="preserve"> </w:t>
                      </w:r>
                      <w:r w:rsidRPr="00274612">
                        <w:rPr>
                          <w:rFonts w:cs="Calibri"/>
                          <w:i/>
                          <w:iCs/>
                          <w:color w:val="000000"/>
                          <w:sz w:val="20"/>
                          <w:szCs w:val="20"/>
                        </w:rPr>
                        <w:t>za koliko grupa predmeta nabave Ponuditelj daje ponudu. Ponuditelj može predati ponudu za jednu ili sve grupe nabava)</w:t>
                      </w:r>
                    </w:p>
                    <w:p w14:paraId="74956CBA" w14:textId="7FF83DF5" w:rsidR="00274612" w:rsidRPr="003857E8" w:rsidRDefault="00274612" w:rsidP="008F66FF">
                      <w:pPr>
                        <w:spacing w:after="0"/>
                        <w:jc w:val="right"/>
                        <w:rPr>
                          <w:rFonts w:cs="Calibri"/>
                          <w:color w:val="000000"/>
                        </w:rPr>
                      </w:pPr>
                      <w:r>
                        <w:rPr>
                          <w:rFonts w:cs="Calibri"/>
                          <w:color w:val="000000"/>
                        </w:rPr>
                        <w:t xml:space="preserve"> </w:t>
                      </w:r>
                    </w:p>
                    <w:p w14:paraId="0E2F6C7A" w14:textId="0E9C2332" w:rsidR="008F66FF" w:rsidRPr="00F9670E" w:rsidRDefault="008F66FF" w:rsidP="008F66FF">
                      <w:pPr>
                        <w:jc w:val="right"/>
                        <w:rPr>
                          <w:rFonts w:ascii="Calibri" w:hAnsi="Calibri" w:cs="Calibri"/>
                          <w:color w:val="000000"/>
                        </w:rPr>
                      </w:pPr>
                      <w:r w:rsidRPr="00F9670E">
                        <w:rPr>
                          <w:rFonts w:ascii="Calibri" w:hAnsi="Calibri" w:cs="Calibri"/>
                          <w:color w:val="000000"/>
                        </w:rPr>
                        <w:t>- NE OTVARATI -</w:t>
                      </w:r>
                    </w:p>
                    <w:p w14:paraId="558E30FE" w14:textId="1FF61FB4" w:rsidR="00D741B6" w:rsidRPr="00F9670E" w:rsidRDefault="00D741B6" w:rsidP="00E616CA">
                      <w:pPr>
                        <w:jc w:val="right"/>
                        <w:rPr>
                          <w:rFonts w:ascii="Calibri" w:hAnsi="Calibri" w:cs="Calibri"/>
                          <w:color w:val="000000"/>
                        </w:rPr>
                      </w:pPr>
                    </w:p>
                  </w:txbxContent>
                </v:textbox>
              </v:shape>
            </w:pict>
          </mc:Fallback>
        </mc:AlternateContent>
      </w:r>
    </w:p>
    <w:p w14:paraId="2B23C939" w14:textId="77777777" w:rsidR="00E616CA" w:rsidRPr="00281EA2" w:rsidRDefault="00E616CA" w:rsidP="00B26D65">
      <w:pPr>
        <w:autoSpaceDE w:val="0"/>
        <w:autoSpaceDN w:val="0"/>
        <w:adjustRightInd w:val="0"/>
        <w:spacing w:after="0" w:line="240" w:lineRule="auto"/>
        <w:jc w:val="both"/>
        <w:rPr>
          <w:bCs/>
          <w:sz w:val="24"/>
          <w:szCs w:val="24"/>
          <w:lang w:bidi="hr-HR"/>
        </w:rPr>
      </w:pPr>
    </w:p>
    <w:p w14:paraId="16EB5505" w14:textId="77777777" w:rsidR="00E616CA" w:rsidRPr="00281EA2" w:rsidRDefault="00E616CA" w:rsidP="00B26D65">
      <w:pPr>
        <w:autoSpaceDE w:val="0"/>
        <w:autoSpaceDN w:val="0"/>
        <w:adjustRightInd w:val="0"/>
        <w:spacing w:after="0" w:line="240" w:lineRule="auto"/>
        <w:jc w:val="both"/>
        <w:rPr>
          <w:bCs/>
          <w:sz w:val="24"/>
          <w:szCs w:val="24"/>
          <w:lang w:bidi="hr-HR"/>
        </w:rPr>
      </w:pPr>
    </w:p>
    <w:p w14:paraId="71227AF5" w14:textId="77777777" w:rsidR="005B3E9B" w:rsidRDefault="005B3E9B" w:rsidP="00B26D65">
      <w:pPr>
        <w:autoSpaceDE w:val="0"/>
        <w:autoSpaceDN w:val="0"/>
        <w:adjustRightInd w:val="0"/>
        <w:spacing w:after="0" w:line="240" w:lineRule="auto"/>
        <w:jc w:val="both"/>
        <w:rPr>
          <w:bCs/>
          <w:sz w:val="24"/>
          <w:szCs w:val="24"/>
          <w:lang w:bidi="hr-HR"/>
        </w:rPr>
      </w:pPr>
    </w:p>
    <w:p w14:paraId="0F21298A" w14:textId="77777777" w:rsidR="002515C9" w:rsidRDefault="002515C9" w:rsidP="00B26D65">
      <w:pPr>
        <w:autoSpaceDE w:val="0"/>
        <w:autoSpaceDN w:val="0"/>
        <w:adjustRightInd w:val="0"/>
        <w:spacing w:after="0" w:line="240" w:lineRule="auto"/>
        <w:jc w:val="both"/>
        <w:rPr>
          <w:bCs/>
          <w:sz w:val="24"/>
          <w:szCs w:val="24"/>
          <w:lang w:bidi="hr-HR"/>
        </w:rPr>
      </w:pPr>
    </w:p>
    <w:p w14:paraId="2B9F6F70" w14:textId="77777777" w:rsidR="00274612" w:rsidRDefault="00274612" w:rsidP="00B26D65">
      <w:pPr>
        <w:autoSpaceDE w:val="0"/>
        <w:autoSpaceDN w:val="0"/>
        <w:adjustRightInd w:val="0"/>
        <w:spacing w:after="0" w:line="240" w:lineRule="auto"/>
        <w:jc w:val="both"/>
        <w:rPr>
          <w:bCs/>
          <w:sz w:val="24"/>
          <w:szCs w:val="24"/>
          <w:lang w:bidi="hr-HR"/>
        </w:rPr>
      </w:pPr>
    </w:p>
    <w:p w14:paraId="20B8F1BA" w14:textId="77777777" w:rsidR="00274612" w:rsidRDefault="00274612" w:rsidP="00B26D65">
      <w:pPr>
        <w:autoSpaceDE w:val="0"/>
        <w:autoSpaceDN w:val="0"/>
        <w:adjustRightInd w:val="0"/>
        <w:spacing w:after="0" w:line="240" w:lineRule="auto"/>
        <w:jc w:val="both"/>
        <w:rPr>
          <w:bCs/>
          <w:sz w:val="24"/>
          <w:szCs w:val="24"/>
          <w:lang w:bidi="hr-HR"/>
        </w:rPr>
      </w:pPr>
    </w:p>
    <w:p w14:paraId="0A94C8F4" w14:textId="77777777" w:rsidR="00274612" w:rsidRDefault="00274612" w:rsidP="00B26D65">
      <w:pPr>
        <w:autoSpaceDE w:val="0"/>
        <w:autoSpaceDN w:val="0"/>
        <w:adjustRightInd w:val="0"/>
        <w:spacing w:after="0" w:line="240" w:lineRule="auto"/>
        <w:jc w:val="both"/>
        <w:rPr>
          <w:bCs/>
          <w:sz w:val="24"/>
          <w:szCs w:val="24"/>
          <w:lang w:bidi="hr-HR"/>
        </w:rPr>
      </w:pPr>
    </w:p>
    <w:p w14:paraId="2D4B2CC2" w14:textId="77777777" w:rsidR="00274612" w:rsidRDefault="00274612" w:rsidP="00B26D65">
      <w:pPr>
        <w:autoSpaceDE w:val="0"/>
        <w:autoSpaceDN w:val="0"/>
        <w:adjustRightInd w:val="0"/>
        <w:spacing w:after="0" w:line="240" w:lineRule="auto"/>
        <w:jc w:val="both"/>
        <w:rPr>
          <w:bCs/>
          <w:sz w:val="24"/>
          <w:szCs w:val="24"/>
          <w:lang w:bidi="hr-HR"/>
        </w:rPr>
      </w:pPr>
    </w:p>
    <w:p w14:paraId="13595A12" w14:textId="77777777" w:rsidR="00274612" w:rsidRDefault="00274612" w:rsidP="00B26D65">
      <w:pPr>
        <w:autoSpaceDE w:val="0"/>
        <w:autoSpaceDN w:val="0"/>
        <w:adjustRightInd w:val="0"/>
        <w:spacing w:after="0" w:line="240" w:lineRule="auto"/>
        <w:jc w:val="both"/>
        <w:rPr>
          <w:bCs/>
          <w:sz w:val="24"/>
          <w:szCs w:val="24"/>
          <w:lang w:bidi="hr-HR"/>
        </w:rPr>
      </w:pPr>
    </w:p>
    <w:p w14:paraId="07ADDFC4" w14:textId="77777777" w:rsidR="00274612" w:rsidRDefault="00274612" w:rsidP="00B26D65">
      <w:pPr>
        <w:autoSpaceDE w:val="0"/>
        <w:autoSpaceDN w:val="0"/>
        <w:adjustRightInd w:val="0"/>
        <w:spacing w:after="0" w:line="240" w:lineRule="auto"/>
        <w:jc w:val="both"/>
        <w:rPr>
          <w:bCs/>
          <w:sz w:val="24"/>
          <w:szCs w:val="24"/>
          <w:lang w:bidi="hr-HR"/>
        </w:rPr>
      </w:pPr>
    </w:p>
    <w:p w14:paraId="7F61F8F2" w14:textId="77777777" w:rsidR="00274612" w:rsidRDefault="00274612" w:rsidP="00B26D65">
      <w:pPr>
        <w:autoSpaceDE w:val="0"/>
        <w:autoSpaceDN w:val="0"/>
        <w:adjustRightInd w:val="0"/>
        <w:spacing w:after="0" w:line="240" w:lineRule="auto"/>
        <w:jc w:val="both"/>
        <w:rPr>
          <w:bCs/>
          <w:sz w:val="24"/>
          <w:szCs w:val="24"/>
          <w:lang w:bidi="hr-HR"/>
        </w:rPr>
      </w:pPr>
    </w:p>
    <w:p w14:paraId="2D7CEC5A" w14:textId="77777777" w:rsidR="00274612" w:rsidRDefault="00274612" w:rsidP="00B26D65">
      <w:pPr>
        <w:autoSpaceDE w:val="0"/>
        <w:autoSpaceDN w:val="0"/>
        <w:adjustRightInd w:val="0"/>
        <w:spacing w:after="0" w:line="240" w:lineRule="auto"/>
        <w:jc w:val="both"/>
        <w:rPr>
          <w:bCs/>
          <w:sz w:val="24"/>
          <w:szCs w:val="24"/>
          <w:lang w:bidi="hr-HR"/>
        </w:rPr>
      </w:pPr>
    </w:p>
    <w:p w14:paraId="5FB13B7F" w14:textId="77777777" w:rsidR="00274612" w:rsidRDefault="00274612" w:rsidP="00B26D65">
      <w:pPr>
        <w:autoSpaceDE w:val="0"/>
        <w:autoSpaceDN w:val="0"/>
        <w:adjustRightInd w:val="0"/>
        <w:spacing w:after="0" w:line="240" w:lineRule="auto"/>
        <w:jc w:val="both"/>
        <w:rPr>
          <w:bCs/>
          <w:sz w:val="24"/>
          <w:szCs w:val="24"/>
          <w:lang w:bidi="hr-HR"/>
        </w:rPr>
      </w:pPr>
    </w:p>
    <w:p w14:paraId="02D879B1" w14:textId="77777777" w:rsidR="00274612" w:rsidRDefault="00274612" w:rsidP="00B26D65">
      <w:pPr>
        <w:autoSpaceDE w:val="0"/>
        <w:autoSpaceDN w:val="0"/>
        <w:adjustRightInd w:val="0"/>
        <w:spacing w:after="0" w:line="240" w:lineRule="auto"/>
        <w:jc w:val="both"/>
        <w:rPr>
          <w:bCs/>
          <w:sz w:val="24"/>
          <w:szCs w:val="24"/>
          <w:lang w:bidi="hr-HR"/>
        </w:rPr>
      </w:pPr>
    </w:p>
    <w:p w14:paraId="1CF33393" w14:textId="77777777" w:rsidR="00274612" w:rsidRDefault="00274612" w:rsidP="00B26D65">
      <w:pPr>
        <w:autoSpaceDE w:val="0"/>
        <w:autoSpaceDN w:val="0"/>
        <w:adjustRightInd w:val="0"/>
        <w:spacing w:after="0" w:line="240" w:lineRule="auto"/>
        <w:jc w:val="both"/>
        <w:rPr>
          <w:bCs/>
          <w:sz w:val="24"/>
          <w:szCs w:val="24"/>
          <w:lang w:bidi="hr-HR"/>
        </w:rPr>
      </w:pPr>
    </w:p>
    <w:p w14:paraId="77F00DA2" w14:textId="77777777" w:rsidR="00274612" w:rsidRDefault="00274612" w:rsidP="00B26D65">
      <w:pPr>
        <w:autoSpaceDE w:val="0"/>
        <w:autoSpaceDN w:val="0"/>
        <w:adjustRightInd w:val="0"/>
        <w:spacing w:after="0" w:line="240" w:lineRule="auto"/>
        <w:jc w:val="both"/>
        <w:rPr>
          <w:bCs/>
          <w:sz w:val="24"/>
          <w:szCs w:val="24"/>
          <w:lang w:bidi="hr-HR"/>
        </w:rPr>
      </w:pPr>
    </w:p>
    <w:p w14:paraId="173CD603" w14:textId="77777777" w:rsidR="00274612" w:rsidRDefault="00274612" w:rsidP="00B26D65">
      <w:pPr>
        <w:autoSpaceDE w:val="0"/>
        <w:autoSpaceDN w:val="0"/>
        <w:adjustRightInd w:val="0"/>
        <w:spacing w:after="0" w:line="240" w:lineRule="auto"/>
        <w:jc w:val="both"/>
        <w:rPr>
          <w:bCs/>
          <w:sz w:val="24"/>
          <w:szCs w:val="24"/>
          <w:lang w:bidi="hr-HR"/>
        </w:rPr>
      </w:pPr>
    </w:p>
    <w:p w14:paraId="1B86E368" w14:textId="4F47F989" w:rsidR="006F30C8"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Ponuditelj samostalno određuje koji će od navedenih načina dostave ponude koristiti i sam snosi rizik eventualnog gubitka, odnosno nepravovremene dostave ponude.</w:t>
      </w:r>
      <w:r w:rsidR="006F30C8" w:rsidRPr="00281EA2">
        <w:rPr>
          <w:bCs/>
          <w:sz w:val="24"/>
          <w:szCs w:val="24"/>
          <w:lang w:bidi="hr-HR"/>
        </w:rPr>
        <w:t xml:space="preserve"> </w:t>
      </w:r>
    </w:p>
    <w:p w14:paraId="20CEC8CD" w14:textId="77777777"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Elektronička dostava ponuda </w:t>
      </w:r>
      <w:r w:rsidRPr="003614AC">
        <w:rPr>
          <w:b/>
          <w:sz w:val="24"/>
          <w:szCs w:val="24"/>
          <w:u w:val="single"/>
          <w:lang w:bidi="hr-HR"/>
        </w:rPr>
        <w:t>nije dopuštena</w:t>
      </w:r>
      <w:r w:rsidRPr="00281EA2">
        <w:rPr>
          <w:bCs/>
          <w:sz w:val="24"/>
          <w:szCs w:val="24"/>
          <w:lang w:bidi="hr-HR"/>
        </w:rPr>
        <w:t xml:space="preserve">. </w:t>
      </w:r>
    </w:p>
    <w:p w14:paraId="12B3623C" w14:textId="416A44F4"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Ponude i dokumentacija priložena uz ponude ne vraćaju se ponuditeljima.</w:t>
      </w:r>
    </w:p>
    <w:p w14:paraId="06CC4402" w14:textId="77777777" w:rsidR="004E732D" w:rsidRPr="00281EA2" w:rsidRDefault="004E732D" w:rsidP="00B26D65">
      <w:pPr>
        <w:autoSpaceDE w:val="0"/>
        <w:autoSpaceDN w:val="0"/>
        <w:adjustRightInd w:val="0"/>
        <w:spacing w:after="0" w:line="240" w:lineRule="auto"/>
        <w:jc w:val="both"/>
        <w:rPr>
          <w:bCs/>
          <w:sz w:val="24"/>
          <w:szCs w:val="24"/>
          <w:lang w:bidi="hr-HR"/>
        </w:rPr>
      </w:pPr>
    </w:p>
    <w:p w14:paraId="6559BAA5" w14:textId="64B7CC50" w:rsidR="004E732D" w:rsidRDefault="004E732D" w:rsidP="00B26D65">
      <w:pPr>
        <w:autoSpaceDE w:val="0"/>
        <w:autoSpaceDN w:val="0"/>
        <w:adjustRightInd w:val="0"/>
        <w:spacing w:after="0" w:line="240" w:lineRule="auto"/>
        <w:jc w:val="both"/>
        <w:rPr>
          <w:bCs/>
          <w:sz w:val="24"/>
          <w:szCs w:val="24"/>
          <w:lang w:bidi="hr-HR"/>
        </w:rPr>
      </w:pPr>
      <w:r w:rsidRPr="00281EA2">
        <w:rPr>
          <w:bCs/>
          <w:sz w:val="24"/>
          <w:szCs w:val="24"/>
          <w:lang w:bidi="hr-HR"/>
        </w:rPr>
        <w:t>Ako omotnica nije zatvorena</w:t>
      </w:r>
      <w:r w:rsidRPr="008A39AA">
        <w:rPr>
          <w:bCs/>
          <w:color w:val="FF0000"/>
          <w:sz w:val="24"/>
          <w:szCs w:val="24"/>
          <w:lang w:bidi="hr-HR"/>
        </w:rPr>
        <w:t xml:space="preserve"> </w:t>
      </w:r>
      <w:r w:rsidRPr="00281EA2">
        <w:rPr>
          <w:bCs/>
          <w:sz w:val="24"/>
          <w:szCs w:val="24"/>
          <w:lang w:bidi="hr-HR"/>
        </w:rPr>
        <w:t>i označena kako je navedeno</w:t>
      </w:r>
      <w:r w:rsidR="00AB671C" w:rsidRPr="00281EA2">
        <w:rPr>
          <w:bCs/>
          <w:sz w:val="24"/>
          <w:szCs w:val="24"/>
          <w:lang w:bidi="hr-HR"/>
        </w:rPr>
        <w:t xml:space="preserve">, ista se smatra </w:t>
      </w:r>
      <w:r w:rsidR="00AB671C" w:rsidRPr="003614AC">
        <w:rPr>
          <w:b/>
          <w:sz w:val="24"/>
          <w:szCs w:val="24"/>
          <w:u w:val="single"/>
          <w:lang w:bidi="hr-HR"/>
        </w:rPr>
        <w:t>nevažećom</w:t>
      </w:r>
      <w:r w:rsidR="00AB671C" w:rsidRPr="00281EA2">
        <w:rPr>
          <w:bCs/>
          <w:sz w:val="24"/>
          <w:szCs w:val="24"/>
          <w:lang w:bidi="hr-HR"/>
        </w:rPr>
        <w:t xml:space="preserve">. </w:t>
      </w:r>
    </w:p>
    <w:p w14:paraId="2E35A1A6" w14:textId="13EAF162" w:rsidR="00A26B21" w:rsidRDefault="005F6199" w:rsidP="00274612">
      <w:pPr>
        <w:autoSpaceDE w:val="0"/>
        <w:autoSpaceDN w:val="0"/>
        <w:adjustRightInd w:val="0"/>
        <w:spacing w:after="0" w:line="240" w:lineRule="auto"/>
        <w:jc w:val="both"/>
        <w:rPr>
          <w:bCs/>
          <w:sz w:val="24"/>
          <w:szCs w:val="24"/>
          <w:lang w:bidi="hr-HR"/>
        </w:rPr>
      </w:pPr>
      <w:r>
        <w:rPr>
          <w:bCs/>
          <w:sz w:val="24"/>
          <w:szCs w:val="24"/>
          <w:lang w:bidi="hr-HR"/>
        </w:rPr>
        <w:t xml:space="preserve">Otvaranje ponuda </w:t>
      </w:r>
      <w:r w:rsidRPr="003614AC">
        <w:rPr>
          <w:b/>
          <w:sz w:val="24"/>
          <w:szCs w:val="24"/>
          <w:u w:val="single"/>
          <w:lang w:bidi="hr-HR"/>
        </w:rPr>
        <w:t>nije javno</w:t>
      </w:r>
      <w:r>
        <w:rPr>
          <w:bCs/>
          <w:sz w:val="24"/>
          <w:szCs w:val="24"/>
          <w:lang w:bidi="hr-HR"/>
        </w:rPr>
        <w:t>.</w:t>
      </w:r>
      <w:bookmarkEnd w:id="65"/>
    </w:p>
    <w:p w14:paraId="285BE08E" w14:textId="77777777" w:rsidR="00985FF0" w:rsidRPr="00281EA2" w:rsidRDefault="00985FF0" w:rsidP="008737F2">
      <w:pPr>
        <w:autoSpaceDE w:val="0"/>
        <w:autoSpaceDN w:val="0"/>
        <w:adjustRightInd w:val="0"/>
        <w:spacing w:after="0"/>
        <w:jc w:val="both"/>
        <w:rPr>
          <w:bCs/>
          <w:sz w:val="24"/>
          <w:szCs w:val="24"/>
          <w:lang w:bidi="hr-HR"/>
        </w:rPr>
      </w:pPr>
    </w:p>
    <w:p w14:paraId="1370732D" w14:textId="0EB9E2CC" w:rsidR="007C6B53" w:rsidRDefault="00B751FF" w:rsidP="003A38D5">
      <w:pPr>
        <w:pStyle w:val="Heading1"/>
        <w:numPr>
          <w:ilvl w:val="1"/>
          <w:numId w:val="1"/>
        </w:numPr>
        <w:spacing w:before="120"/>
        <w:ind w:left="641" w:hanging="357"/>
        <w:jc w:val="both"/>
        <w:rPr>
          <w:rFonts w:asciiTheme="minorHAnsi" w:hAnsiTheme="minorHAnsi"/>
          <w:bCs/>
          <w:szCs w:val="24"/>
          <w:lang w:bidi="hr-HR"/>
        </w:rPr>
      </w:pPr>
      <w:bookmarkStart w:id="69" w:name="_Toc97796763"/>
      <w:r w:rsidRPr="00281EA2">
        <w:rPr>
          <w:rFonts w:asciiTheme="minorHAnsi" w:hAnsiTheme="minorHAnsi"/>
          <w:bCs/>
          <w:szCs w:val="24"/>
          <w:lang w:bidi="hr-HR"/>
        </w:rPr>
        <w:t>Izmjena i/ili dopuna ponude i odustajanje od ponude</w:t>
      </w:r>
      <w:bookmarkEnd w:id="69"/>
    </w:p>
    <w:p w14:paraId="270E1B82" w14:textId="77777777" w:rsidR="00985FF0" w:rsidRPr="00985FF0" w:rsidRDefault="00985FF0" w:rsidP="00985FF0">
      <w:pPr>
        <w:rPr>
          <w:lang w:bidi="hr-HR"/>
        </w:rPr>
      </w:pPr>
    </w:p>
    <w:p w14:paraId="5BFF4E7A" w14:textId="38E50419" w:rsidR="00E9257A" w:rsidRPr="00281EA2" w:rsidRDefault="00B751FF" w:rsidP="00F442D0">
      <w:pPr>
        <w:tabs>
          <w:tab w:val="left" w:pos="567"/>
        </w:tabs>
        <w:spacing w:after="0" w:line="240" w:lineRule="auto"/>
        <w:jc w:val="both"/>
        <w:rPr>
          <w:bCs/>
          <w:sz w:val="24"/>
          <w:szCs w:val="24"/>
          <w:lang w:bidi="hr-HR"/>
        </w:rPr>
      </w:pPr>
      <w:r w:rsidRPr="00281EA2">
        <w:rPr>
          <w:bCs/>
          <w:sz w:val="24"/>
          <w:szCs w:val="24"/>
          <w:lang w:bidi="hr-HR"/>
        </w:rPr>
        <w:t>Ponuditelj može do isteka roka za dostavu ponuda dostaviti izmjenu i/ili dopunu ponude</w:t>
      </w:r>
      <w:r w:rsidR="006F30C8" w:rsidRPr="00281EA2">
        <w:rPr>
          <w:bCs/>
          <w:sz w:val="24"/>
          <w:szCs w:val="24"/>
          <w:lang w:bidi="hr-HR"/>
        </w:rPr>
        <w:t>.</w:t>
      </w:r>
      <w:r w:rsidRPr="00281EA2">
        <w:rPr>
          <w:bCs/>
          <w:sz w:val="24"/>
          <w:szCs w:val="24"/>
          <w:lang w:bidi="hr-HR"/>
        </w:rPr>
        <w:t xml:space="preserve">  </w:t>
      </w:r>
      <w:r w:rsidR="00E9257A" w:rsidRPr="00281EA2">
        <w:rPr>
          <w:bCs/>
          <w:sz w:val="24"/>
          <w:szCs w:val="24"/>
          <w:lang w:bidi="hr-HR"/>
        </w:rPr>
        <w:t>Izmjena i/ili dopuna ponude dostavlja se na isti način kao i osnovna ponuda s obveznom naznakom da se radi o izmjeni i/ili dopuni ponude. U tom se slučaju ponude otvaraju obrnutim redoslijedom zaprimanja, a vremenom zaprimanja smatra se dostava posljednje verzije izmjene ponude.</w:t>
      </w:r>
    </w:p>
    <w:p w14:paraId="6C7282F2" w14:textId="5143FDCA" w:rsidR="005232D5" w:rsidRDefault="006F30C8" w:rsidP="00F442D0">
      <w:pPr>
        <w:tabs>
          <w:tab w:val="left" w:pos="567"/>
        </w:tabs>
        <w:spacing w:after="0" w:line="240" w:lineRule="auto"/>
        <w:contextualSpacing/>
        <w:jc w:val="both"/>
        <w:rPr>
          <w:bCs/>
          <w:sz w:val="24"/>
          <w:szCs w:val="24"/>
          <w:lang w:bidi="hr-HR"/>
        </w:rPr>
      </w:pPr>
      <w:r w:rsidRPr="00281EA2">
        <w:rPr>
          <w:bCs/>
          <w:sz w:val="24"/>
          <w:szCs w:val="24"/>
          <w:lang w:bidi="hr-HR"/>
        </w:rPr>
        <w:t>Ukoliko izmjenom ili dopunom ponude ponuditelj</w:t>
      </w:r>
      <w:r w:rsidR="00CB4ADE">
        <w:rPr>
          <w:bCs/>
          <w:sz w:val="24"/>
          <w:szCs w:val="24"/>
          <w:lang w:bidi="hr-HR"/>
        </w:rPr>
        <w:t xml:space="preserve"> mijenja</w:t>
      </w:r>
      <w:r w:rsidR="001A0A68" w:rsidRPr="00281EA2">
        <w:rPr>
          <w:bCs/>
          <w:sz w:val="24"/>
          <w:szCs w:val="24"/>
          <w:lang w:bidi="hr-HR"/>
        </w:rPr>
        <w:t xml:space="preserve"> cijenu</w:t>
      </w:r>
      <w:r w:rsidRPr="00281EA2">
        <w:rPr>
          <w:bCs/>
          <w:sz w:val="24"/>
          <w:szCs w:val="24"/>
          <w:lang w:bidi="hr-HR"/>
        </w:rPr>
        <w:t xml:space="preserve">, uz dostavu izmjene ili dopune ponude je potrebno dostaviti i </w:t>
      </w:r>
      <w:r w:rsidR="00E31E57" w:rsidRPr="00281EA2">
        <w:rPr>
          <w:bCs/>
          <w:sz w:val="24"/>
          <w:szCs w:val="24"/>
          <w:lang w:bidi="hr-HR"/>
        </w:rPr>
        <w:t>potpuno popunjen novi Troškovnik</w:t>
      </w:r>
      <w:r w:rsidR="00DF2265">
        <w:rPr>
          <w:bCs/>
          <w:sz w:val="24"/>
          <w:szCs w:val="24"/>
          <w:lang w:bidi="hr-HR"/>
        </w:rPr>
        <w:t xml:space="preserve"> </w:t>
      </w:r>
      <w:r w:rsidR="00DF2265" w:rsidRPr="003857E8">
        <w:rPr>
          <w:b/>
          <w:sz w:val="24"/>
          <w:szCs w:val="24"/>
          <w:lang w:bidi="hr-HR"/>
        </w:rPr>
        <w:t>(Prilog 6)</w:t>
      </w:r>
      <w:r w:rsidR="00E31E57" w:rsidRPr="00281EA2">
        <w:rPr>
          <w:bCs/>
          <w:sz w:val="24"/>
          <w:szCs w:val="24"/>
          <w:lang w:bidi="hr-HR"/>
        </w:rPr>
        <w:t xml:space="preserve"> s izmijenjenim jediničnim cijenama, u tiskanom obliku. U slučaju da Ponuditelj ne postupi sukladno ovim uputama, Naručitelj može takvu ponudu smatrati nepotpunom i neprihvatljivom.</w:t>
      </w:r>
      <w:r w:rsidR="00E31E57" w:rsidRPr="00281EA2" w:rsidDel="00E31E57">
        <w:rPr>
          <w:bCs/>
          <w:sz w:val="24"/>
          <w:szCs w:val="24"/>
          <w:lang w:bidi="hr-HR"/>
        </w:rPr>
        <w:t xml:space="preserve"> </w:t>
      </w:r>
    </w:p>
    <w:p w14:paraId="00167BF3" w14:textId="77777777" w:rsidR="006F30C8" w:rsidRPr="00261C98" w:rsidRDefault="006F30C8" w:rsidP="00F442D0">
      <w:pPr>
        <w:tabs>
          <w:tab w:val="left" w:pos="567"/>
        </w:tabs>
        <w:spacing w:after="0" w:line="240" w:lineRule="auto"/>
        <w:jc w:val="both"/>
        <w:rPr>
          <w:bCs/>
          <w:sz w:val="24"/>
          <w:szCs w:val="24"/>
          <w:lang w:bidi="hr-HR"/>
        </w:rPr>
      </w:pPr>
    </w:p>
    <w:p w14:paraId="799DBA78" w14:textId="5B5E04A5" w:rsidR="00E9257A" w:rsidRPr="00261C98" w:rsidRDefault="00E9257A" w:rsidP="00F442D0">
      <w:pPr>
        <w:tabs>
          <w:tab w:val="left" w:pos="567"/>
        </w:tabs>
        <w:spacing w:after="0" w:line="240" w:lineRule="auto"/>
        <w:jc w:val="both"/>
        <w:rPr>
          <w:bCs/>
          <w:sz w:val="24"/>
          <w:szCs w:val="24"/>
          <w:lang w:bidi="hr-HR"/>
        </w:rPr>
      </w:pPr>
      <w:r w:rsidRPr="00261C98">
        <w:rPr>
          <w:bCs/>
          <w:sz w:val="24"/>
          <w:szCs w:val="24"/>
          <w:lang w:bidi="hr-HR"/>
        </w:rPr>
        <w:t>Ponuditelj može do isteka roka za dostavu ponude pisanom izjavom odustati od svoje dostavljene ponude. Pisana izjava se dostavlja na isti način kao i ponuda s obveznom naznakom da se radi o odustajanju od ponude. U tom slu</w:t>
      </w:r>
      <w:r w:rsidR="007D27EE" w:rsidRPr="00261C98">
        <w:rPr>
          <w:bCs/>
          <w:sz w:val="24"/>
          <w:szCs w:val="24"/>
          <w:lang w:bidi="hr-HR"/>
        </w:rPr>
        <w:t>čaju ponuda se smatra nevažećom.</w:t>
      </w:r>
    </w:p>
    <w:p w14:paraId="40E50216" w14:textId="2C8DDF29" w:rsidR="00985FF0" w:rsidRPr="00261C98" w:rsidRDefault="00985FF0" w:rsidP="00F442D0">
      <w:pPr>
        <w:tabs>
          <w:tab w:val="left" w:pos="567"/>
        </w:tabs>
        <w:spacing w:after="0" w:line="240" w:lineRule="auto"/>
        <w:jc w:val="both"/>
        <w:rPr>
          <w:bCs/>
          <w:sz w:val="24"/>
          <w:szCs w:val="24"/>
          <w:lang w:bidi="hr-HR"/>
        </w:rPr>
      </w:pPr>
    </w:p>
    <w:p w14:paraId="40C6EDE0" w14:textId="50199856" w:rsidR="007C6B53" w:rsidRPr="00261C98" w:rsidRDefault="00B751FF" w:rsidP="003A38D5">
      <w:pPr>
        <w:pStyle w:val="Heading1"/>
        <w:numPr>
          <w:ilvl w:val="1"/>
          <w:numId w:val="1"/>
        </w:numPr>
        <w:jc w:val="both"/>
        <w:rPr>
          <w:rFonts w:asciiTheme="minorHAnsi" w:hAnsiTheme="minorHAnsi"/>
          <w:bCs/>
          <w:szCs w:val="24"/>
          <w:lang w:bidi="hr-HR"/>
        </w:rPr>
      </w:pPr>
      <w:bookmarkStart w:id="70" w:name="_Toc97796764"/>
      <w:r w:rsidRPr="00261C98">
        <w:rPr>
          <w:rFonts w:asciiTheme="minorHAnsi" w:hAnsiTheme="minorHAnsi"/>
          <w:bCs/>
          <w:szCs w:val="24"/>
          <w:lang w:bidi="hr-HR"/>
        </w:rPr>
        <w:t>Način određivanja cijene ponude</w:t>
      </w:r>
      <w:bookmarkEnd w:id="70"/>
    </w:p>
    <w:p w14:paraId="2AA07A1A" w14:textId="63CC3435" w:rsidR="007C6B53" w:rsidRDefault="0062374D">
      <w:pPr>
        <w:pStyle w:val="Default"/>
        <w:jc w:val="both"/>
        <w:rPr>
          <w:rFonts w:asciiTheme="minorHAnsi" w:eastAsiaTheme="minorHAnsi" w:hAnsiTheme="minorHAnsi" w:cstheme="minorBidi"/>
          <w:bCs/>
          <w:color w:val="auto"/>
          <w:lang w:val="hr-HR" w:bidi="hr-HR"/>
        </w:rPr>
      </w:pPr>
      <w:r w:rsidRPr="005638B4">
        <w:rPr>
          <w:rFonts w:asciiTheme="minorHAnsi" w:eastAsiaTheme="minorHAnsi" w:hAnsiTheme="minorHAnsi" w:cstheme="minorBidi"/>
          <w:bCs/>
          <w:color w:val="auto"/>
          <w:lang w:val="hr-HR" w:bidi="hr-HR"/>
        </w:rPr>
        <w:t>Ponuditelj dostavlja ponudu</w:t>
      </w:r>
      <w:r w:rsidR="00AF3C7B">
        <w:rPr>
          <w:rFonts w:asciiTheme="minorHAnsi" w:eastAsiaTheme="minorHAnsi" w:hAnsiTheme="minorHAnsi" w:cstheme="minorBidi"/>
          <w:bCs/>
          <w:color w:val="auto"/>
          <w:lang w:val="hr-HR" w:bidi="hr-HR"/>
        </w:rPr>
        <w:t xml:space="preserve"> </w:t>
      </w:r>
      <w:r w:rsidRPr="005638B4">
        <w:rPr>
          <w:rFonts w:asciiTheme="minorHAnsi" w:eastAsiaTheme="minorHAnsi" w:hAnsiTheme="minorHAnsi" w:cstheme="minorBidi"/>
          <w:bCs/>
          <w:color w:val="auto"/>
          <w:lang w:val="hr-HR" w:bidi="hr-HR"/>
        </w:rPr>
        <w:t>s cijenom u kunama (HRK). Cijena ponude piše se brojkama</w:t>
      </w:r>
      <w:r w:rsidR="000D544B">
        <w:rPr>
          <w:rFonts w:asciiTheme="minorHAnsi" w:eastAsiaTheme="minorHAnsi" w:hAnsiTheme="minorHAnsi" w:cstheme="minorBidi"/>
          <w:bCs/>
          <w:color w:val="auto"/>
          <w:lang w:val="hr-HR" w:bidi="hr-HR"/>
        </w:rPr>
        <w:t xml:space="preserve"> u apsolutnom iznosu</w:t>
      </w:r>
      <w:r w:rsidRPr="005638B4">
        <w:rPr>
          <w:rFonts w:asciiTheme="minorHAnsi" w:eastAsiaTheme="minorHAnsi" w:hAnsiTheme="minorHAnsi" w:cstheme="minorBidi"/>
          <w:bCs/>
          <w:color w:val="auto"/>
          <w:lang w:val="hr-HR" w:bidi="hr-HR"/>
        </w:rPr>
        <w:t xml:space="preserve">. Ako cijena ponude nije iskazana u kunama, radi usporedivosti ponuda, cijene ponuda preračunavat će se u kune (HRK) prema srednjem tečaju Hrvatske narodne banke (HNB) </w:t>
      </w:r>
      <w:r w:rsidR="00170A6F" w:rsidRPr="007116BA">
        <w:rPr>
          <w:rFonts w:asciiTheme="minorHAnsi" w:eastAsiaTheme="minorHAnsi" w:hAnsiTheme="minorHAnsi" w:cstheme="minorBidi"/>
          <w:bCs/>
          <w:color w:val="auto"/>
          <w:lang w:val="hr-HR" w:bidi="hr-HR"/>
        </w:rPr>
        <w:t>važeć</w:t>
      </w:r>
      <w:r w:rsidR="00170A6F">
        <w:rPr>
          <w:rFonts w:asciiTheme="minorHAnsi" w:eastAsiaTheme="minorHAnsi" w:hAnsiTheme="minorHAnsi" w:cstheme="minorBidi"/>
          <w:bCs/>
          <w:color w:val="auto"/>
          <w:lang w:val="hr-HR" w:bidi="hr-HR"/>
        </w:rPr>
        <w:t>em</w:t>
      </w:r>
      <w:r w:rsidR="00170A6F" w:rsidRPr="007116BA">
        <w:rPr>
          <w:rFonts w:asciiTheme="minorHAnsi" w:eastAsiaTheme="minorHAnsi" w:hAnsiTheme="minorHAnsi" w:cstheme="minorBidi"/>
          <w:bCs/>
          <w:color w:val="auto"/>
          <w:lang w:val="hr-HR" w:bidi="hr-HR"/>
        </w:rPr>
        <w:t xml:space="preserve"> </w:t>
      </w:r>
      <w:r w:rsidRPr="007116BA">
        <w:rPr>
          <w:rFonts w:asciiTheme="minorHAnsi" w:eastAsiaTheme="minorHAnsi" w:hAnsiTheme="minorHAnsi" w:cstheme="minorBidi"/>
          <w:bCs/>
          <w:color w:val="auto"/>
          <w:lang w:val="hr-HR" w:bidi="hr-HR"/>
        </w:rPr>
        <w:t>n</w:t>
      </w:r>
      <w:r w:rsidRPr="005638B4">
        <w:rPr>
          <w:rFonts w:asciiTheme="minorHAnsi" w:eastAsiaTheme="minorHAnsi" w:hAnsiTheme="minorHAnsi" w:cstheme="minorBidi"/>
          <w:bCs/>
          <w:color w:val="auto"/>
          <w:lang w:val="hr-HR" w:bidi="hr-HR"/>
        </w:rPr>
        <w:t xml:space="preserve">a dan objave </w:t>
      </w:r>
      <w:r w:rsidR="00D77740" w:rsidRPr="00D77740">
        <w:rPr>
          <w:rFonts w:asciiTheme="minorHAnsi" w:eastAsiaTheme="minorHAnsi" w:hAnsiTheme="minorHAnsi" w:cstheme="minorBidi"/>
          <w:bCs/>
          <w:color w:val="auto"/>
          <w:lang w:val="hr-HR" w:bidi="hr-HR"/>
        </w:rPr>
        <w:t>Poziv</w:t>
      </w:r>
      <w:r w:rsidR="00D77740">
        <w:rPr>
          <w:rFonts w:asciiTheme="minorHAnsi" w:eastAsiaTheme="minorHAnsi" w:hAnsiTheme="minorHAnsi" w:cstheme="minorBidi"/>
          <w:bCs/>
          <w:color w:val="auto"/>
          <w:lang w:val="hr-HR" w:bidi="hr-HR"/>
        </w:rPr>
        <w:t>a</w:t>
      </w:r>
      <w:r w:rsidR="00D77740" w:rsidRPr="00D77740">
        <w:rPr>
          <w:rFonts w:asciiTheme="minorHAnsi" w:eastAsiaTheme="minorHAnsi" w:hAnsiTheme="minorHAnsi" w:cstheme="minorBidi"/>
          <w:bCs/>
          <w:color w:val="auto"/>
          <w:lang w:val="hr-HR" w:bidi="hr-HR"/>
        </w:rPr>
        <w:t xml:space="preserve"> za dostavu ponuda</w:t>
      </w:r>
      <w:r w:rsidRPr="005638B4">
        <w:rPr>
          <w:rFonts w:asciiTheme="minorHAnsi" w:eastAsiaTheme="minorHAnsi" w:hAnsiTheme="minorHAnsi" w:cstheme="minorBidi"/>
          <w:bCs/>
          <w:color w:val="auto"/>
          <w:lang w:val="hr-HR" w:bidi="hr-HR"/>
        </w:rPr>
        <w:t xml:space="preserve">. Ponuditelj je dužan ponuditi, tj. upisati cijenu (zaokruženu na </w:t>
      </w:r>
      <w:r w:rsidR="008737F2">
        <w:rPr>
          <w:rFonts w:asciiTheme="minorHAnsi" w:eastAsiaTheme="minorHAnsi" w:hAnsiTheme="minorHAnsi" w:cstheme="minorBidi"/>
          <w:bCs/>
          <w:color w:val="auto"/>
          <w:lang w:val="hr-HR" w:bidi="hr-HR"/>
        </w:rPr>
        <w:t>dvije (2)</w:t>
      </w:r>
      <w:r w:rsidRPr="005638B4">
        <w:rPr>
          <w:rFonts w:asciiTheme="minorHAnsi" w:eastAsiaTheme="minorHAnsi" w:hAnsiTheme="minorHAnsi" w:cstheme="minorBidi"/>
          <w:bCs/>
          <w:color w:val="auto"/>
          <w:lang w:val="hr-HR" w:bidi="hr-HR"/>
        </w:rPr>
        <w:t xml:space="preserve"> decimale) za svaku stavku Troškovnika te cijenu ponude, na način kako je to određeno </w:t>
      </w:r>
      <w:r w:rsidR="00ED3A46">
        <w:rPr>
          <w:rFonts w:asciiTheme="minorHAnsi" w:eastAsiaTheme="minorHAnsi" w:hAnsiTheme="minorHAnsi" w:cstheme="minorBidi"/>
          <w:bCs/>
          <w:color w:val="auto"/>
          <w:lang w:val="hr-HR" w:bidi="hr-HR"/>
        </w:rPr>
        <w:t>točkom 2.3. dokumentacije Poziva</w:t>
      </w:r>
      <w:r w:rsidRPr="005638B4">
        <w:rPr>
          <w:rFonts w:asciiTheme="minorHAnsi" w:eastAsiaTheme="minorHAnsi" w:hAnsiTheme="minorHAnsi" w:cstheme="minorBidi"/>
          <w:bCs/>
          <w:color w:val="auto"/>
          <w:lang w:val="hr-HR" w:bidi="hr-HR"/>
        </w:rPr>
        <w:t xml:space="preserve">, kao i upisati cijenu ponude, na način kako je to određeno u Ponudbenom listu. Cijena ponude je nepromjenjiva tijekom trajanja ugovora o nabavi. U cijenu ponude moraju biti uračunati svi troškovi i popusti. </w:t>
      </w:r>
    </w:p>
    <w:p w14:paraId="6978F51C" w14:textId="77777777" w:rsidR="00B75999" w:rsidRPr="00281EA2" w:rsidRDefault="00B75999" w:rsidP="00B26D65">
      <w:pPr>
        <w:pStyle w:val="Default"/>
        <w:jc w:val="both"/>
        <w:rPr>
          <w:rFonts w:asciiTheme="minorHAnsi" w:eastAsiaTheme="minorHAnsi" w:hAnsiTheme="minorHAnsi" w:cstheme="minorBidi"/>
          <w:bCs/>
          <w:color w:val="auto"/>
          <w:lang w:val="hr-HR" w:bidi="hr-HR"/>
        </w:rPr>
      </w:pPr>
    </w:p>
    <w:p w14:paraId="60601FD1" w14:textId="356B3F0E" w:rsidR="00B751FF" w:rsidRDefault="00B751FF" w:rsidP="00F442D0">
      <w:pPr>
        <w:pStyle w:val="Default"/>
        <w:jc w:val="both"/>
        <w:rPr>
          <w:rFonts w:asciiTheme="minorHAnsi" w:eastAsiaTheme="minorHAnsi" w:hAnsiTheme="minorHAnsi" w:cstheme="minorBidi"/>
          <w:bCs/>
          <w:color w:val="auto"/>
          <w:lang w:val="hr-HR" w:bidi="hr-HR"/>
        </w:rPr>
      </w:pPr>
      <w:r w:rsidRPr="00281EA2">
        <w:rPr>
          <w:rFonts w:asciiTheme="minorHAnsi" w:eastAsiaTheme="minorHAnsi" w:hAnsiTheme="minorHAnsi" w:cstheme="minorBidi"/>
          <w:bCs/>
          <w:color w:val="auto"/>
          <w:lang w:val="hr-HR" w:bidi="hr-HR"/>
        </w:rPr>
        <w:t xml:space="preserve">Ponuditelj je obvezan prije dostavljanja ponude proučiti kompletnu dokumentaciju </w:t>
      </w:r>
      <w:r w:rsidR="003614AC">
        <w:rPr>
          <w:rFonts w:asciiTheme="minorHAnsi" w:eastAsiaTheme="minorHAnsi" w:hAnsiTheme="minorHAnsi" w:cstheme="minorBidi"/>
          <w:bCs/>
          <w:color w:val="auto"/>
          <w:lang w:val="hr-HR" w:bidi="hr-HR"/>
        </w:rPr>
        <w:t xml:space="preserve">Poziva </w:t>
      </w:r>
      <w:r w:rsidRPr="00281EA2">
        <w:rPr>
          <w:rFonts w:asciiTheme="minorHAnsi" w:eastAsiaTheme="minorHAnsi" w:hAnsiTheme="minorHAnsi" w:cstheme="minorBidi"/>
          <w:bCs/>
          <w:color w:val="auto"/>
          <w:lang w:val="hr-HR" w:bidi="hr-HR"/>
        </w:rPr>
        <w:t>temeljem koje će ponuditi predmet nabave.</w:t>
      </w:r>
    </w:p>
    <w:p w14:paraId="62B17D4D" w14:textId="77777777" w:rsidR="00433C82" w:rsidRPr="00281EA2" w:rsidRDefault="00433C82" w:rsidP="00F442D0">
      <w:pPr>
        <w:pStyle w:val="Default"/>
        <w:jc w:val="both"/>
        <w:rPr>
          <w:rFonts w:asciiTheme="minorHAnsi" w:eastAsiaTheme="minorHAnsi" w:hAnsiTheme="minorHAnsi" w:cstheme="minorBidi"/>
          <w:bCs/>
          <w:color w:val="auto"/>
          <w:lang w:val="hr-HR" w:bidi="hr-HR"/>
        </w:rPr>
      </w:pPr>
    </w:p>
    <w:p w14:paraId="4E20CDC9" w14:textId="77777777" w:rsidR="00B75999" w:rsidRPr="00281EA2" w:rsidRDefault="00B75999" w:rsidP="00F442D0">
      <w:pPr>
        <w:pStyle w:val="Default"/>
        <w:jc w:val="both"/>
        <w:rPr>
          <w:rFonts w:asciiTheme="minorHAnsi" w:eastAsiaTheme="minorHAnsi" w:hAnsiTheme="minorHAnsi" w:cstheme="minorBidi"/>
          <w:bCs/>
          <w:color w:val="auto"/>
          <w:lang w:val="hr-HR" w:bidi="hr-HR"/>
        </w:rPr>
      </w:pPr>
      <w:r w:rsidRPr="00281EA2">
        <w:rPr>
          <w:rFonts w:asciiTheme="minorHAnsi" w:eastAsiaTheme="minorHAnsi" w:hAnsiTheme="minorHAnsi" w:cstheme="minorBidi"/>
          <w:bCs/>
          <w:color w:val="auto"/>
          <w:lang w:val="hr-HR" w:bidi="hr-HR"/>
        </w:rPr>
        <w:t>Ako Ponuditelj ili član zajednice ponuditelja nije u sustavu PDV-a, tada je to potrebno naznačiti u Ponudbenom listu.</w:t>
      </w:r>
    </w:p>
    <w:p w14:paraId="5D8E4CC3" w14:textId="703BFF90" w:rsidR="00716273" w:rsidRPr="00FB0688" w:rsidRDefault="00F93A0D" w:rsidP="00DB758A">
      <w:pPr>
        <w:spacing w:after="0" w:line="240" w:lineRule="auto"/>
        <w:jc w:val="both"/>
        <w:rPr>
          <w:bCs/>
          <w:sz w:val="24"/>
          <w:szCs w:val="24"/>
          <w:lang w:bidi="hr-HR"/>
        </w:rPr>
      </w:pPr>
      <w:r>
        <w:rPr>
          <w:bCs/>
          <w:sz w:val="24"/>
          <w:szCs w:val="24"/>
          <w:lang w:bidi="hr-HR"/>
        </w:rPr>
        <w:t xml:space="preserve">Ponuđena cijena </w:t>
      </w:r>
      <w:r w:rsidRPr="00FB0688">
        <w:rPr>
          <w:bCs/>
          <w:sz w:val="24"/>
          <w:szCs w:val="24"/>
          <w:lang w:bidi="hr-HR"/>
        </w:rPr>
        <w:t xml:space="preserve">obuhvaća </w:t>
      </w:r>
      <w:r>
        <w:rPr>
          <w:bCs/>
          <w:sz w:val="24"/>
          <w:szCs w:val="24"/>
          <w:lang w:bidi="hr-HR"/>
        </w:rPr>
        <w:t xml:space="preserve">i </w:t>
      </w:r>
      <w:r w:rsidR="00F86ECD">
        <w:rPr>
          <w:bCs/>
          <w:sz w:val="24"/>
          <w:szCs w:val="24"/>
          <w:lang w:bidi="hr-HR"/>
        </w:rPr>
        <w:t xml:space="preserve">nepredviđene </w:t>
      </w:r>
      <w:r>
        <w:rPr>
          <w:bCs/>
          <w:sz w:val="24"/>
          <w:szCs w:val="24"/>
          <w:lang w:bidi="hr-HR"/>
        </w:rPr>
        <w:t>troškove</w:t>
      </w:r>
      <w:r w:rsidRPr="00FB0688">
        <w:rPr>
          <w:bCs/>
          <w:sz w:val="24"/>
          <w:szCs w:val="24"/>
          <w:lang w:bidi="hr-HR"/>
        </w:rPr>
        <w:t xml:space="preserve">. </w:t>
      </w:r>
      <w:r w:rsidR="00716273" w:rsidRPr="00716273">
        <w:rPr>
          <w:bCs/>
          <w:sz w:val="24"/>
          <w:szCs w:val="24"/>
          <w:lang w:bidi="hr-HR"/>
        </w:rPr>
        <w:t>U skladu s navedenim, cijen</w:t>
      </w:r>
      <w:r w:rsidR="00716273">
        <w:rPr>
          <w:bCs/>
          <w:sz w:val="24"/>
          <w:szCs w:val="24"/>
          <w:lang w:bidi="hr-HR"/>
        </w:rPr>
        <w:t>a</w:t>
      </w:r>
      <w:r w:rsidR="00716273" w:rsidRPr="00716273">
        <w:rPr>
          <w:bCs/>
          <w:sz w:val="24"/>
          <w:szCs w:val="24"/>
          <w:lang w:bidi="hr-HR"/>
        </w:rPr>
        <w:t xml:space="preserve"> iskazane u ponudi ponuditelja, smatra se fiksn</w:t>
      </w:r>
      <w:r w:rsidR="00716273">
        <w:rPr>
          <w:bCs/>
          <w:sz w:val="24"/>
          <w:szCs w:val="24"/>
          <w:lang w:bidi="hr-HR"/>
        </w:rPr>
        <w:t>om</w:t>
      </w:r>
      <w:r w:rsidR="00716273" w:rsidRPr="00716273">
        <w:rPr>
          <w:bCs/>
          <w:sz w:val="24"/>
          <w:szCs w:val="24"/>
          <w:lang w:bidi="hr-HR"/>
        </w:rPr>
        <w:t xml:space="preserve"> i nepromjenjiv</w:t>
      </w:r>
      <w:r w:rsidR="00716273">
        <w:rPr>
          <w:bCs/>
          <w:sz w:val="24"/>
          <w:szCs w:val="24"/>
          <w:lang w:bidi="hr-HR"/>
        </w:rPr>
        <w:t>om</w:t>
      </w:r>
      <w:r w:rsidR="00716273" w:rsidRPr="00716273">
        <w:rPr>
          <w:bCs/>
          <w:sz w:val="24"/>
          <w:szCs w:val="24"/>
          <w:lang w:bidi="hr-HR"/>
        </w:rPr>
        <w:t xml:space="preserve">. </w:t>
      </w:r>
    </w:p>
    <w:p w14:paraId="279D814D" w14:textId="274D9901" w:rsidR="0073070D" w:rsidRPr="00261C98" w:rsidRDefault="00B75999" w:rsidP="00DB758A">
      <w:pPr>
        <w:pStyle w:val="Default"/>
        <w:jc w:val="both"/>
        <w:rPr>
          <w:rFonts w:asciiTheme="minorHAnsi" w:eastAsiaTheme="minorHAnsi" w:hAnsiTheme="minorHAnsi" w:cstheme="minorBidi"/>
          <w:bCs/>
          <w:color w:val="auto"/>
          <w:lang w:val="hr-HR" w:bidi="hr-HR"/>
        </w:rPr>
      </w:pPr>
      <w:r w:rsidRPr="00281EA2">
        <w:rPr>
          <w:rFonts w:asciiTheme="minorHAnsi" w:eastAsiaTheme="minorHAnsi" w:hAnsiTheme="minorHAnsi" w:cstheme="minorBidi"/>
          <w:bCs/>
          <w:color w:val="auto"/>
          <w:lang w:val="hr-HR" w:bidi="hr-HR"/>
        </w:rPr>
        <w:t xml:space="preserve">Jedinične cijene stavki iskazane u troškovniku su fiksne i nepromjenjive do završetka </w:t>
      </w:r>
      <w:r w:rsidR="00F96228">
        <w:rPr>
          <w:rFonts w:asciiTheme="minorHAnsi" w:eastAsiaTheme="minorHAnsi" w:hAnsiTheme="minorHAnsi" w:cstheme="minorBidi"/>
          <w:bCs/>
          <w:color w:val="auto"/>
          <w:lang w:val="hr-HR" w:bidi="hr-HR"/>
        </w:rPr>
        <w:t>isporuke robe</w:t>
      </w:r>
      <w:r w:rsidRPr="00281EA2">
        <w:rPr>
          <w:rFonts w:asciiTheme="minorHAnsi" w:eastAsiaTheme="minorHAnsi" w:hAnsiTheme="minorHAnsi" w:cstheme="minorBidi"/>
          <w:bCs/>
          <w:color w:val="auto"/>
          <w:lang w:val="hr-HR" w:bidi="hr-HR"/>
        </w:rPr>
        <w:t xml:space="preserve">. </w:t>
      </w:r>
    </w:p>
    <w:p w14:paraId="2562B34B" w14:textId="77777777" w:rsidR="00261C98" w:rsidRPr="00261C98" w:rsidRDefault="00261C98" w:rsidP="00DB758A">
      <w:pPr>
        <w:pStyle w:val="Default"/>
        <w:jc w:val="both"/>
        <w:rPr>
          <w:rFonts w:asciiTheme="minorHAnsi" w:eastAsiaTheme="minorHAnsi" w:hAnsiTheme="minorHAnsi" w:cstheme="minorHAnsi"/>
          <w:bCs/>
          <w:color w:val="00B0F0"/>
          <w:lang w:val="hr-HR"/>
        </w:rPr>
      </w:pPr>
    </w:p>
    <w:p w14:paraId="5D8968CD" w14:textId="5E2F98AF" w:rsidR="007C6B53" w:rsidRDefault="00B751FF" w:rsidP="003A38D5">
      <w:pPr>
        <w:pStyle w:val="Heading1"/>
        <w:numPr>
          <w:ilvl w:val="1"/>
          <w:numId w:val="1"/>
        </w:numPr>
        <w:spacing w:before="120"/>
        <w:ind w:left="641" w:hanging="357"/>
        <w:jc w:val="both"/>
        <w:rPr>
          <w:rFonts w:asciiTheme="minorHAnsi" w:hAnsiTheme="minorHAnsi"/>
          <w:bCs/>
          <w:szCs w:val="24"/>
          <w:lang w:bidi="hr-HR"/>
        </w:rPr>
      </w:pPr>
      <w:bookmarkStart w:id="71" w:name="_Toc97796765"/>
      <w:r w:rsidRPr="00281EA2">
        <w:rPr>
          <w:rFonts w:asciiTheme="minorHAnsi" w:hAnsiTheme="minorHAnsi"/>
          <w:bCs/>
          <w:szCs w:val="24"/>
          <w:lang w:bidi="hr-HR"/>
        </w:rPr>
        <w:t>Rok valjanosti ponude</w:t>
      </w:r>
      <w:bookmarkEnd w:id="71"/>
    </w:p>
    <w:p w14:paraId="7B8658CF" w14:textId="2E02055B" w:rsidR="00B751FF" w:rsidRDefault="00B751FF" w:rsidP="00B26D65">
      <w:pPr>
        <w:autoSpaceDE w:val="0"/>
        <w:autoSpaceDN w:val="0"/>
        <w:adjustRightInd w:val="0"/>
        <w:spacing w:after="0" w:line="240" w:lineRule="auto"/>
        <w:jc w:val="both"/>
        <w:rPr>
          <w:bCs/>
          <w:sz w:val="24"/>
          <w:szCs w:val="24"/>
          <w:lang w:bidi="hr-HR"/>
        </w:rPr>
      </w:pPr>
      <w:r w:rsidRPr="007D0CE9">
        <w:rPr>
          <w:bCs/>
          <w:sz w:val="24"/>
          <w:szCs w:val="24"/>
          <w:lang w:bidi="hr-HR"/>
        </w:rPr>
        <w:t>Rok</w:t>
      </w:r>
      <w:r w:rsidR="00BB79B4" w:rsidRPr="007D0CE9">
        <w:rPr>
          <w:bCs/>
          <w:sz w:val="24"/>
          <w:szCs w:val="24"/>
          <w:lang w:bidi="hr-HR"/>
        </w:rPr>
        <w:t xml:space="preserve"> valjanosti ponude je najmanje </w:t>
      </w:r>
      <w:r w:rsidR="006B4CAF" w:rsidRPr="006B4CAF">
        <w:rPr>
          <w:b/>
          <w:sz w:val="24"/>
          <w:szCs w:val="24"/>
          <w:lang w:bidi="hr-HR"/>
        </w:rPr>
        <w:t>še</w:t>
      </w:r>
      <w:r w:rsidR="00113FC8">
        <w:rPr>
          <w:b/>
          <w:sz w:val="24"/>
          <w:szCs w:val="24"/>
          <w:lang w:bidi="hr-HR"/>
        </w:rPr>
        <w:t>zdeset</w:t>
      </w:r>
      <w:r w:rsidR="006B4CAF" w:rsidRPr="006B4CAF">
        <w:rPr>
          <w:b/>
          <w:sz w:val="24"/>
          <w:szCs w:val="24"/>
          <w:lang w:bidi="hr-HR"/>
        </w:rPr>
        <w:t xml:space="preserve"> (</w:t>
      </w:r>
      <w:r w:rsidR="001B7E2C" w:rsidRPr="007D0CE9">
        <w:rPr>
          <w:b/>
          <w:sz w:val="24"/>
          <w:szCs w:val="24"/>
          <w:lang w:bidi="hr-HR"/>
        </w:rPr>
        <w:t>60</w:t>
      </w:r>
      <w:r w:rsidR="006B4CAF">
        <w:rPr>
          <w:b/>
          <w:sz w:val="24"/>
          <w:szCs w:val="24"/>
          <w:lang w:bidi="hr-HR"/>
        </w:rPr>
        <w:t>)</w:t>
      </w:r>
      <w:r w:rsidRPr="007D0CE9">
        <w:rPr>
          <w:b/>
          <w:sz w:val="24"/>
          <w:szCs w:val="24"/>
          <w:lang w:bidi="hr-HR"/>
        </w:rPr>
        <w:t xml:space="preserve"> dana</w:t>
      </w:r>
      <w:r w:rsidRPr="007D0CE9">
        <w:rPr>
          <w:bCs/>
          <w:sz w:val="24"/>
          <w:szCs w:val="24"/>
          <w:lang w:bidi="hr-HR"/>
        </w:rPr>
        <w:t xml:space="preserve"> od isteka roka za dostavu ponuda. Naručitelj će</w:t>
      </w:r>
      <w:r w:rsidRPr="00281EA2">
        <w:rPr>
          <w:bCs/>
          <w:sz w:val="24"/>
          <w:szCs w:val="24"/>
          <w:lang w:bidi="hr-HR"/>
        </w:rPr>
        <w:t xml:space="preserve"> odbiti ponudu čija je valjanost kraća od zahtijevane. Ako istekne rok valjanosti ponude, Naručitelj će </w:t>
      </w:r>
      <w:r w:rsidR="00776D72">
        <w:rPr>
          <w:bCs/>
          <w:sz w:val="24"/>
          <w:szCs w:val="24"/>
          <w:lang w:bidi="hr-HR"/>
        </w:rPr>
        <w:t xml:space="preserve">pisanim putem </w:t>
      </w:r>
      <w:r w:rsidRPr="00281EA2">
        <w:rPr>
          <w:bCs/>
          <w:sz w:val="24"/>
          <w:szCs w:val="24"/>
          <w:lang w:bidi="hr-HR"/>
        </w:rPr>
        <w:t>tražiti njegovo produljenje i u tu svrhu dati primjereni rok ponuditelju. Na zahtjev Naručitelja, Ponuditelj može produžiti rok valjanosti svoje ponude.</w:t>
      </w:r>
    </w:p>
    <w:p w14:paraId="21583850" w14:textId="5AD3B3A6" w:rsidR="009F349C" w:rsidRPr="00281EA2" w:rsidRDefault="009F349C" w:rsidP="00B26D65">
      <w:pPr>
        <w:autoSpaceDE w:val="0"/>
        <w:autoSpaceDN w:val="0"/>
        <w:adjustRightInd w:val="0"/>
        <w:spacing w:after="0" w:line="240" w:lineRule="auto"/>
        <w:jc w:val="both"/>
        <w:rPr>
          <w:bCs/>
          <w:sz w:val="24"/>
          <w:szCs w:val="24"/>
          <w:lang w:bidi="hr-HR"/>
        </w:rPr>
      </w:pPr>
    </w:p>
    <w:p w14:paraId="572E4006" w14:textId="4793C6B1" w:rsidR="007C6B53" w:rsidRDefault="00B751FF" w:rsidP="003A38D5">
      <w:pPr>
        <w:pStyle w:val="Heading1"/>
        <w:numPr>
          <w:ilvl w:val="1"/>
          <w:numId w:val="1"/>
        </w:numPr>
        <w:spacing w:before="120"/>
        <w:ind w:left="641" w:hanging="357"/>
        <w:jc w:val="both"/>
        <w:rPr>
          <w:rFonts w:asciiTheme="minorHAnsi" w:hAnsiTheme="minorHAnsi"/>
          <w:bCs/>
          <w:szCs w:val="24"/>
          <w:lang w:bidi="hr-HR"/>
        </w:rPr>
      </w:pPr>
      <w:bookmarkStart w:id="72" w:name="_Toc97796766"/>
      <w:r w:rsidRPr="00281EA2">
        <w:rPr>
          <w:rFonts w:asciiTheme="minorHAnsi" w:hAnsiTheme="minorHAnsi"/>
          <w:bCs/>
          <w:szCs w:val="24"/>
          <w:lang w:bidi="hr-HR"/>
        </w:rPr>
        <w:t>Trošak ponude</w:t>
      </w:r>
      <w:bookmarkEnd w:id="72"/>
    </w:p>
    <w:p w14:paraId="4DA15574" w14:textId="57084A6C" w:rsidR="004C3B3C" w:rsidRDefault="00B751FF" w:rsidP="005C5485">
      <w:pPr>
        <w:autoSpaceDE w:val="0"/>
        <w:autoSpaceDN w:val="0"/>
        <w:adjustRightInd w:val="0"/>
        <w:spacing w:after="0" w:line="240" w:lineRule="auto"/>
        <w:jc w:val="both"/>
        <w:rPr>
          <w:bCs/>
          <w:sz w:val="24"/>
          <w:szCs w:val="24"/>
          <w:lang w:bidi="hr-HR"/>
        </w:rPr>
      </w:pPr>
      <w:r w:rsidRPr="00281EA2">
        <w:rPr>
          <w:bCs/>
          <w:sz w:val="24"/>
          <w:szCs w:val="24"/>
          <w:lang w:bidi="hr-HR"/>
        </w:rPr>
        <w:t xml:space="preserve">Trošak pripreme i podnošenja ponude u cijelosti snosi </w:t>
      </w:r>
      <w:r w:rsidR="00F93A0D">
        <w:rPr>
          <w:bCs/>
          <w:sz w:val="24"/>
          <w:szCs w:val="24"/>
          <w:lang w:bidi="hr-HR"/>
        </w:rPr>
        <w:t>P</w:t>
      </w:r>
      <w:r w:rsidR="00F93A0D" w:rsidRPr="00281EA2">
        <w:rPr>
          <w:bCs/>
          <w:sz w:val="24"/>
          <w:szCs w:val="24"/>
          <w:lang w:bidi="hr-HR"/>
        </w:rPr>
        <w:t>onuditelj</w:t>
      </w:r>
      <w:r w:rsidRPr="00281EA2">
        <w:rPr>
          <w:bCs/>
          <w:sz w:val="24"/>
          <w:szCs w:val="24"/>
          <w:lang w:bidi="hr-HR"/>
        </w:rPr>
        <w:t>.</w:t>
      </w:r>
    </w:p>
    <w:p w14:paraId="741BED2B" w14:textId="77777777" w:rsidR="005C5485" w:rsidRPr="00281EA2" w:rsidRDefault="005C5485" w:rsidP="005C5485">
      <w:pPr>
        <w:autoSpaceDE w:val="0"/>
        <w:autoSpaceDN w:val="0"/>
        <w:adjustRightInd w:val="0"/>
        <w:spacing w:after="0" w:line="240" w:lineRule="auto"/>
        <w:jc w:val="both"/>
        <w:rPr>
          <w:bCs/>
          <w:sz w:val="24"/>
          <w:szCs w:val="24"/>
          <w:lang w:bidi="hr-HR"/>
        </w:rPr>
      </w:pPr>
    </w:p>
    <w:p w14:paraId="6252213C" w14:textId="6B87BA33" w:rsidR="007C6B53" w:rsidRDefault="00B751FF" w:rsidP="003A38D5">
      <w:pPr>
        <w:pStyle w:val="Heading1"/>
        <w:numPr>
          <w:ilvl w:val="0"/>
          <w:numId w:val="1"/>
        </w:numPr>
        <w:ind w:left="357" w:hanging="357"/>
        <w:jc w:val="both"/>
        <w:rPr>
          <w:rFonts w:asciiTheme="minorHAnsi" w:hAnsiTheme="minorHAnsi"/>
          <w:szCs w:val="24"/>
          <w:lang w:bidi="hr-HR"/>
        </w:rPr>
      </w:pPr>
      <w:bookmarkStart w:id="73" w:name="_Toc97796767"/>
      <w:r w:rsidRPr="00281EA2">
        <w:rPr>
          <w:rFonts w:asciiTheme="minorHAnsi" w:hAnsiTheme="minorHAnsi"/>
          <w:szCs w:val="24"/>
          <w:lang w:bidi="hr-HR"/>
        </w:rPr>
        <w:t>ODREDBE KOJE SE ODNOSE NA ZAJEDNICU PONUDITELJ</w:t>
      </w:r>
      <w:r w:rsidR="005C5485">
        <w:rPr>
          <w:rFonts w:asciiTheme="minorHAnsi" w:hAnsiTheme="minorHAnsi"/>
          <w:szCs w:val="24"/>
          <w:lang w:bidi="hr-HR"/>
        </w:rPr>
        <w:t>A</w:t>
      </w:r>
      <w:bookmarkEnd w:id="73"/>
    </w:p>
    <w:p w14:paraId="03D1D5EA" w14:textId="2AE8ECF5" w:rsidR="001A1069" w:rsidRDefault="001A4219" w:rsidP="001A4219">
      <w:pPr>
        <w:tabs>
          <w:tab w:val="left" w:pos="567"/>
        </w:tabs>
        <w:contextualSpacing/>
        <w:jc w:val="both"/>
        <w:rPr>
          <w:bCs/>
          <w:sz w:val="24"/>
          <w:szCs w:val="24"/>
          <w:lang w:bidi="hr-HR"/>
        </w:rPr>
      </w:pPr>
      <w:bookmarkStart w:id="74" w:name="_Hlk93415074"/>
      <w:bookmarkEnd w:id="66"/>
      <w:r w:rsidRPr="00281EA2">
        <w:rPr>
          <w:bCs/>
          <w:sz w:val="24"/>
          <w:szCs w:val="24"/>
          <w:lang w:bidi="hr-HR"/>
        </w:rPr>
        <w:t xml:space="preserve">Više gospodarskih subjekata može se udružiti i dostaviti zajedničku ponudu, neovisno o uređenju njihova međusobnog odnosa. Odgovornost ponuditelja iz zajednice ponuditelja je solidarna. Ponuda zajednice ponuditelja mora sadržavati podatke o svakom članu zajednice ponuditelja, kako je određeno u </w:t>
      </w:r>
      <w:r w:rsidR="00BF5AB9" w:rsidRPr="00B747AC">
        <w:rPr>
          <w:b/>
          <w:sz w:val="24"/>
          <w:szCs w:val="24"/>
          <w:lang w:bidi="hr-HR"/>
        </w:rPr>
        <w:t>Prilogu 4</w:t>
      </w:r>
      <w:r w:rsidR="007B6951">
        <w:rPr>
          <w:b/>
          <w:sz w:val="24"/>
          <w:szCs w:val="24"/>
          <w:lang w:bidi="hr-HR"/>
        </w:rPr>
        <w:t xml:space="preserve"> </w:t>
      </w:r>
      <w:r w:rsidR="007B6951">
        <w:rPr>
          <w:bCs/>
          <w:sz w:val="24"/>
          <w:szCs w:val="24"/>
          <w:lang w:bidi="hr-HR"/>
        </w:rPr>
        <w:t>– Po</w:t>
      </w:r>
      <w:r w:rsidR="00BF5AB9" w:rsidRPr="00281EA2">
        <w:rPr>
          <w:bCs/>
          <w:sz w:val="24"/>
          <w:szCs w:val="24"/>
          <w:lang w:bidi="hr-HR"/>
        </w:rPr>
        <w:t>daci o zajednici ponuditelja</w:t>
      </w:r>
      <w:r w:rsidRPr="00281EA2">
        <w:rPr>
          <w:bCs/>
          <w:sz w:val="24"/>
          <w:szCs w:val="24"/>
          <w:lang w:bidi="hr-HR"/>
        </w:rPr>
        <w:t xml:space="preserve">. </w:t>
      </w:r>
      <w:r w:rsidRPr="00642267">
        <w:rPr>
          <w:bCs/>
          <w:sz w:val="24"/>
          <w:szCs w:val="24"/>
          <w:lang w:bidi="hr-HR"/>
        </w:rPr>
        <w:t>U zajedničkoj ponudi mora biti navedeno koji će dio ugovora o j</w:t>
      </w:r>
      <w:r w:rsidR="00BB79B4" w:rsidRPr="00642267">
        <w:rPr>
          <w:bCs/>
          <w:sz w:val="24"/>
          <w:szCs w:val="24"/>
          <w:lang w:bidi="hr-HR"/>
        </w:rPr>
        <w:t>avnoj nabavi (stavk</w:t>
      </w:r>
      <w:r w:rsidR="00C645DA">
        <w:rPr>
          <w:bCs/>
          <w:sz w:val="24"/>
          <w:szCs w:val="24"/>
          <w:lang w:bidi="hr-HR"/>
        </w:rPr>
        <w:t>e</w:t>
      </w:r>
      <w:r w:rsidR="00BB79B4" w:rsidRPr="00642267">
        <w:rPr>
          <w:bCs/>
          <w:sz w:val="24"/>
          <w:szCs w:val="24"/>
          <w:lang w:bidi="hr-HR"/>
        </w:rPr>
        <w:t xml:space="preserve"> troškovnika</w:t>
      </w:r>
      <w:r w:rsidR="007B6951">
        <w:rPr>
          <w:bCs/>
          <w:sz w:val="24"/>
          <w:szCs w:val="24"/>
          <w:lang w:bidi="hr-HR"/>
        </w:rPr>
        <w:t xml:space="preserve"> i </w:t>
      </w:r>
      <w:r w:rsidR="00BB79B4" w:rsidRPr="00642267">
        <w:rPr>
          <w:bCs/>
          <w:sz w:val="24"/>
          <w:szCs w:val="24"/>
          <w:lang w:bidi="hr-HR"/>
        </w:rPr>
        <w:t>količina</w:t>
      </w:r>
      <w:r w:rsidRPr="00642267">
        <w:rPr>
          <w:bCs/>
          <w:sz w:val="24"/>
          <w:szCs w:val="24"/>
          <w:lang w:bidi="hr-HR"/>
        </w:rPr>
        <w:t>) izvršavati pojedini član zajednice ponuditelja.</w:t>
      </w:r>
      <w:r w:rsidRPr="00281EA2">
        <w:rPr>
          <w:bCs/>
          <w:sz w:val="24"/>
          <w:szCs w:val="24"/>
          <w:lang w:bidi="hr-HR"/>
        </w:rPr>
        <w:t xml:space="preserve"> </w:t>
      </w:r>
      <w:r w:rsidR="00307593" w:rsidRPr="00AB1253">
        <w:rPr>
          <w:bCs/>
          <w:sz w:val="24"/>
          <w:szCs w:val="24"/>
          <w:lang w:bidi="hr-HR"/>
        </w:rPr>
        <w:t xml:space="preserve">Svaki član iz zajednice </w:t>
      </w:r>
      <w:r w:rsidR="007B6951">
        <w:rPr>
          <w:bCs/>
          <w:sz w:val="24"/>
          <w:szCs w:val="24"/>
          <w:lang w:bidi="hr-HR"/>
        </w:rPr>
        <w:t>p</w:t>
      </w:r>
      <w:r w:rsidR="00307593" w:rsidRPr="00AB1253">
        <w:rPr>
          <w:bCs/>
          <w:sz w:val="24"/>
          <w:szCs w:val="24"/>
          <w:lang w:bidi="hr-HR"/>
        </w:rPr>
        <w:t xml:space="preserve">onuditelja dužan je uz zajedničku ponudu dostaviti Izjavu iz </w:t>
      </w:r>
      <w:r w:rsidR="0051576B" w:rsidRPr="00DB758A">
        <w:rPr>
          <w:b/>
          <w:sz w:val="24"/>
          <w:szCs w:val="24"/>
          <w:lang w:bidi="hr-HR"/>
        </w:rPr>
        <w:t>Priloga 2</w:t>
      </w:r>
      <w:r w:rsidR="00307593" w:rsidRPr="00AB1253">
        <w:rPr>
          <w:bCs/>
          <w:sz w:val="24"/>
          <w:szCs w:val="24"/>
          <w:lang w:bidi="hr-HR"/>
        </w:rPr>
        <w:t xml:space="preserve"> da se ne nalazi ni u jednom od slučajeva isključenja</w:t>
      </w:r>
      <w:r w:rsidR="00307593" w:rsidRPr="00B751FF">
        <w:rPr>
          <w:bCs/>
          <w:sz w:val="24"/>
          <w:szCs w:val="24"/>
          <w:lang w:bidi="hr-HR"/>
        </w:rPr>
        <w:t xml:space="preserve"> (</w:t>
      </w:r>
      <w:r w:rsidR="00DB758A">
        <w:rPr>
          <w:b/>
          <w:sz w:val="24"/>
          <w:szCs w:val="24"/>
          <w:lang w:bidi="hr-HR"/>
        </w:rPr>
        <w:t>T</w:t>
      </w:r>
      <w:r w:rsidR="00307593" w:rsidRPr="00DB758A">
        <w:rPr>
          <w:b/>
          <w:sz w:val="24"/>
          <w:szCs w:val="24"/>
          <w:lang w:bidi="hr-HR"/>
        </w:rPr>
        <w:t>očka 4.</w:t>
      </w:r>
      <w:r w:rsidR="00307593" w:rsidRPr="00B751FF">
        <w:rPr>
          <w:bCs/>
          <w:sz w:val="24"/>
          <w:szCs w:val="24"/>
          <w:lang w:bidi="hr-HR"/>
        </w:rPr>
        <w:t xml:space="preserve"> </w:t>
      </w:r>
      <w:r w:rsidR="00776D72">
        <w:rPr>
          <w:bCs/>
          <w:sz w:val="24"/>
          <w:szCs w:val="24"/>
          <w:lang w:bidi="hr-HR"/>
        </w:rPr>
        <w:t xml:space="preserve">dokumentacije </w:t>
      </w:r>
      <w:r w:rsidR="002264B7">
        <w:rPr>
          <w:bCs/>
          <w:sz w:val="24"/>
          <w:szCs w:val="24"/>
          <w:lang w:bidi="hr-HR"/>
        </w:rPr>
        <w:t>Poziva</w:t>
      </w:r>
      <w:r w:rsidR="00307593" w:rsidRPr="00B751FF">
        <w:rPr>
          <w:bCs/>
          <w:sz w:val="24"/>
          <w:szCs w:val="24"/>
          <w:lang w:bidi="hr-HR"/>
        </w:rPr>
        <w:t xml:space="preserve">). </w:t>
      </w:r>
    </w:p>
    <w:bookmarkEnd w:id="74"/>
    <w:p w14:paraId="5B6BF650" w14:textId="77777777" w:rsidR="00DD3B16" w:rsidRPr="005C5485" w:rsidRDefault="00DD3B16" w:rsidP="005C5485">
      <w:pPr>
        <w:spacing w:before="120" w:after="200" w:line="276" w:lineRule="auto"/>
        <w:jc w:val="both"/>
        <w:rPr>
          <w:rFonts w:eastAsia="Calibri" w:cs="Calibri"/>
          <w:sz w:val="24"/>
          <w:szCs w:val="24"/>
        </w:rPr>
      </w:pPr>
    </w:p>
    <w:p w14:paraId="240820B1" w14:textId="73FC7CFB" w:rsidR="007C6B53" w:rsidRDefault="001A4219" w:rsidP="003A38D5">
      <w:pPr>
        <w:pStyle w:val="Heading1"/>
        <w:numPr>
          <w:ilvl w:val="0"/>
          <w:numId w:val="1"/>
        </w:numPr>
        <w:ind w:left="357" w:hanging="357"/>
        <w:jc w:val="both"/>
        <w:rPr>
          <w:rFonts w:asciiTheme="minorHAnsi" w:hAnsiTheme="minorHAnsi"/>
          <w:szCs w:val="24"/>
          <w:lang w:bidi="hr-HR"/>
        </w:rPr>
      </w:pPr>
      <w:bookmarkStart w:id="75" w:name="_Toc97796768"/>
      <w:r w:rsidRPr="00281EA2">
        <w:rPr>
          <w:rFonts w:asciiTheme="minorHAnsi" w:hAnsiTheme="minorHAnsi"/>
          <w:szCs w:val="24"/>
          <w:lang w:bidi="hr-HR"/>
        </w:rPr>
        <w:lastRenderedPageBreak/>
        <w:t>ODREDBE KOJE SE ODNOSE NA POD</w:t>
      </w:r>
      <w:r w:rsidR="00477143">
        <w:rPr>
          <w:rFonts w:asciiTheme="minorHAnsi" w:hAnsiTheme="minorHAnsi"/>
          <w:szCs w:val="24"/>
          <w:lang w:bidi="hr-HR"/>
        </w:rPr>
        <w:t>UGOVORITELJE</w:t>
      </w:r>
      <w:bookmarkEnd w:id="75"/>
    </w:p>
    <w:p w14:paraId="022B62F2" w14:textId="0F4499C7" w:rsidR="00BC0FB0" w:rsidRDefault="006F3F23" w:rsidP="006F3F23">
      <w:pPr>
        <w:autoSpaceDE w:val="0"/>
        <w:autoSpaceDN w:val="0"/>
        <w:adjustRightInd w:val="0"/>
        <w:spacing w:after="0" w:line="240" w:lineRule="auto"/>
        <w:jc w:val="both"/>
        <w:rPr>
          <w:bCs/>
          <w:sz w:val="24"/>
          <w:szCs w:val="24"/>
          <w:lang w:bidi="hr-HR"/>
        </w:rPr>
      </w:pPr>
      <w:r w:rsidRPr="00281EA2">
        <w:rPr>
          <w:bCs/>
          <w:sz w:val="24"/>
          <w:szCs w:val="24"/>
          <w:lang w:bidi="hr-HR"/>
        </w:rPr>
        <w:t>Ponuditelj, odnosno zajednica ponuditelja, koji namjerava ustupiti dio ili dijelove ponude pod</w:t>
      </w:r>
      <w:r w:rsidR="00477143">
        <w:rPr>
          <w:bCs/>
          <w:sz w:val="24"/>
          <w:szCs w:val="24"/>
          <w:lang w:bidi="hr-HR"/>
        </w:rPr>
        <w:t>ugov</w:t>
      </w:r>
      <w:r w:rsidR="008E7759">
        <w:rPr>
          <w:bCs/>
          <w:sz w:val="24"/>
          <w:szCs w:val="24"/>
          <w:lang w:bidi="hr-HR"/>
        </w:rPr>
        <w:t>a</w:t>
      </w:r>
      <w:r w:rsidR="00477143">
        <w:rPr>
          <w:bCs/>
          <w:sz w:val="24"/>
          <w:szCs w:val="24"/>
          <w:lang w:bidi="hr-HR"/>
        </w:rPr>
        <w:t>r</w:t>
      </w:r>
      <w:r w:rsidR="008E7759">
        <w:rPr>
          <w:bCs/>
          <w:sz w:val="24"/>
          <w:szCs w:val="24"/>
          <w:lang w:bidi="hr-HR"/>
        </w:rPr>
        <w:t>a</w:t>
      </w:r>
      <w:r w:rsidR="00477143">
        <w:rPr>
          <w:bCs/>
          <w:sz w:val="24"/>
          <w:szCs w:val="24"/>
          <w:lang w:bidi="hr-HR"/>
        </w:rPr>
        <w:t>teljima</w:t>
      </w:r>
      <w:r w:rsidRPr="00281EA2">
        <w:rPr>
          <w:bCs/>
          <w:sz w:val="24"/>
          <w:szCs w:val="24"/>
          <w:lang w:bidi="hr-HR"/>
        </w:rPr>
        <w:t xml:space="preserve">, u svojoj ponudi mora </w:t>
      </w:r>
      <w:r w:rsidR="00BC0FB0">
        <w:rPr>
          <w:bCs/>
          <w:sz w:val="24"/>
          <w:szCs w:val="24"/>
          <w:lang w:bidi="hr-HR"/>
        </w:rPr>
        <w:t xml:space="preserve">ispuniti </w:t>
      </w:r>
      <w:r w:rsidR="00BC0FB0" w:rsidRPr="00DB758A">
        <w:rPr>
          <w:b/>
          <w:sz w:val="24"/>
          <w:szCs w:val="24"/>
          <w:lang w:bidi="hr-HR"/>
        </w:rPr>
        <w:t>Prilog</w:t>
      </w:r>
      <w:r w:rsidR="00BC0FB0">
        <w:rPr>
          <w:b/>
          <w:sz w:val="24"/>
          <w:szCs w:val="24"/>
          <w:lang w:bidi="hr-HR"/>
        </w:rPr>
        <w:t>u</w:t>
      </w:r>
      <w:r w:rsidR="00BC0FB0" w:rsidRPr="00DB758A">
        <w:rPr>
          <w:b/>
          <w:sz w:val="24"/>
          <w:szCs w:val="24"/>
          <w:lang w:bidi="hr-HR"/>
        </w:rPr>
        <w:t xml:space="preserve"> 5</w:t>
      </w:r>
      <w:r w:rsidR="00BC0FB0">
        <w:rPr>
          <w:b/>
          <w:sz w:val="24"/>
          <w:szCs w:val="24"/>
          <w:lang w:bidi="hr-HR"/>
        </w:rPr>
        <w:t xml:space="preserve"> </w:t>
      </w:r>
      <w:r w:rsidR="00BC0FB0" w:rsidRPr="002264B7">
        <w:rPr>
          <w:bCs/>
          <w:sz w:val="24"/>
          <w:szCs w:val="24"/>
          <w:lang w:bidi="hr-HR"/>
        </w:rPr>
        <w:t>-</w:t>
      </w:r>
      <w:r w:rsidR="00BC0FB0">
        <w:rPr>
          <w:b/>
          <w:sz w:val="24"/>
          <w:szCs w:val="24"/>
          <w:lang w:bidi="hr-HR"/>
        </w:rPr>
        <w:t xml:space="preserve"> </w:t>
      </w:r>
      <w:r w:rsidR="00BC0FB0">
        <w:rPr>
          <w:bCs/>
          <w:sz w:val="24"/>
          <w:szCs w:val="24"/>
          <w:lang w:bidi="hr-HR"/>
        </w:rPr>
        <w:t xml:space="preserve">Podaci o podugovarateljima u kojem </w:t>
      </w:r>
      <w:r w:rsidRPr="00281EA2">
        <w:rPr>
          <w:bCs/>
          <w:sz w:val="24"/>
          <w:szCs w:val="24"/>
          <w:lang w:bidi="hr-HR"/>
        </w:rPr>
        <w:t>jasno nav</w:t>
      </w:r>
      <w:r w:rsidR="00BC0FB0">
        <w:rPr>
          <w:bCs/>
          <w:sz w:val="24"/>
          <w:szCs w:val="24"/>
          <w:lang w:bidi="hr-HR"/>
        </w:rPr>
        <w:t>odi</w:t>
      </w:r>
      <w:r w:rsidRPr="00281EA2">
        <w:rPr>
          <w:bCs/>
          <w:sz w:val="24"/>
          <w:szCs w:val="24"/>
          <w:lang w:bidi="hr-HR"/>
        </w:rPr>
        <w:t xml:space="preserve"> podatke</w:t>
      </w:r>
      <w:r w:rsidR="00C645DA">
        <w:rPr>
          <w:bCs/>
          <w:sz w:val="24"/>
          <w:szCs w:val="24"/>
          <w:lang w:bidi="hr-HR"/>
        </w:rPr>
        <w:t xml:space="preserve"> </w:t>
      </w:r>
      <w:r w:rsidR="00C645DA" w:rsidRPr="00281EA2">
        <w:rPr>
          <w:bCs/>
          <w:sz w:val="24"/>
          <w:szCs w:val="24"/>
          <w:lang w:bidi="hr-HR"/>
        </w:rPr>
        <w:t>(naziv</w:t>
      </w:r>
      <w:r w:rsidR="00C645DA">
        <w:rPr>
          <w:bCs/>
          <w:sz w:val="24"/>
          <w:szCs w:val="24"/>
          <w:lang w:bidi="hr-HR"/>
        </w:rPr>
        <w:t xml:space="preserve">, </w:t>
      </w:r>
      <w:r w:rsidR="00C645DA" w:rsidRPr="00281EA2">
        <w:rPr>
          <w:bCs/>
          <w:sz w:val="24"/>
          <w:szCs w:val="24"/>
          <w:lang w:bidi="hr-HR"/>
        </w:rPr>
        <w:t>sjedište</w:t>
      </w:r>
      <w:r w:rsidR="00C645DA">
        <w:rPr>
          <w:bCs/>
          <w:sz w:val="24"/>
          <w:szCs w:val="24"/>
          <w:lang w:bidi="hr-HR"/>
        </w:rPr>
        <w:t xml:space="preserve"> i OIB, IBAN te</w:t>
      </w:r>
      <w:r w:rsidR="00C645DA" w:rsidRPr="00C645DA">
        <w:rPr>
          <w:bCs/>
          <w:sz w:val="24"/>
          <w:szCs w:val="24"/>
          <w:lang w:bidi="hr-HR"/>
        </w:rPr>
        <w:t xml:space="preserve"> </w:t>
      </w:r>
      <w:r w:rsidR="00C645DA" w:rsidRPr="00281EA2">
        <w:rPr>
          <w:bCs/>
          <w:sz w:val="24"/>
          <w:szCs w:val="24"/>
          <w:lang w:bidi="hr-HR"/>
        </w:rPr>
        <w:t>podatke</w:t>
      </w:r>
      <w:r w:rsidR="00C645DA">
        <w:rPr>
          <w:bCs/>
          <w:sz w:val="24"/>
          <w:szCs w:val="24"/>
          <w:lang w:bidi="hr-HR"/>
        </w:rPr>
        <w:t xml:space="preserve"> (</w:t>
      </w:r>
      <w:r w:rsidR="00BC0FB0">
        <w:rPr>
          <w:bCs/>
          <w:sz w:val="24"/>
          <w:szCs w:val="24"/>
          <w:lang w:bidi="hr-HR"/>
        </w:rPr>
        <w:t>stavke troškovnika i količina)</w:t>
      </w:r>
      <w:r w:rsidR="00C645DA" w:rsidRPr="00281EA2">
        <w:rPr>
          <w:bCs/>
          <w:sz w:val="24"/>
          <w:szCs w:val="24"/>
          <w:lang w:bidi="hr-HR"/>
        </w:rPr>
        <w:t xml:space="preserve"> o dijelu ugovora koji namjerava dati u podugovor</w:t>
      </w:r>
      <w:r w:rsidR="00BC0FB0">
        <w:rPr>
          <w:bCs/>
          <w:sz w:val="24"/>
          <w:szCs w:val="24"/>
          <w:lang w:bidi="hr-HR"/>
        </w:rPr>
        <w:t>)</w:t>
      </w:r>
      <w:r w:rsidRPr="00281EA2">
        <w:rPr>
          <w:bCs/>
          <w:sz w:val="24"/>
          <w:szCs w:val="24"/>
          <w:lang w:bidi="hr-HR"/>
        </w:rPr>
        <w:t xml:space="preserve"> o svim pod</w:t>
      </w:r>
      <w:r w:rsidR="00477143">
        <w:rPr>
          <w:bCs/>
          <w:sz w:val="24"/>
          <w:szCs w:val="24"/>
          <w:lang w:bidi="hr-HR"/>
        </w:rPr>
        <w:t>ugov</w:t>
      </w:r>
      <w:r w:rsidR="008E7759">
        <w:rPr>
          <w:bCs/>
          <w:sz w:val="24"/>
          <w:szCs w:val="24"/>
          <w:lang w:bidi="hr-HR"/>
        </w:rPr>
        <w:t>a</w:t>
      </w:r>
      <w:r w:rsidR="00477143">
        <w:rPr>
          <w:bCs/>
          <w:sz w:val="24"/>
          <w:szCs w:val="24"/>
          <w:lang w:bidi="hr-HR"/>
        </w:rPr>
        <w:t>r</w:t>
      </w:r>
      <w:r w:rsidR="008E7759">
        <w:rPr>
          <w:bCs/>
          <w:sz w:val="24"/>
          <w:szCs w:val="24"/>
          <w:lang w:bidi="hr-HR"/>
        </w:rPr>
        <w:t>a</w:t>
      </w:r>
      <w:r w:rsidR="00477143">
        <w:rPr>
          <w:bCs/>
          <w:sz w:val="24"/>
          <w:szCs w:val="24"/>
          <w:lang w:bidi="hr-HR"/>
        </w:rPr>
        <w:t>teljima</w:t>
      </w:r>
      <w:r w:rsidR="00C645DA">
        <w:rPr>
          <w:bCs/>
          <w:sz w:val="24"/>
          <w:szCs w:val="24"/>
          <w:lang w:bidi="hr-HR"/>
        </w:rPr>
        <w:t xml:space="preserve"> </w:t>
      </w:r>
      <w:r w:rsidR="00BC0FB0">
        <w:rPr>
          <w:bCs/>
          <w:sz w:val="24"/>
          <w:szCs w:val="24"/>
          <w:lang w:bidi="hr-HR"/>
        </w:rPr>
        <w:t>koji će izvršavati dio Ugovora</w:t>
      </w:r>
      <w:r w:rsidR="00C645DA">
        <w:rPr>
          <w:bCs/>
          <w:sz w:val="24"/>
          <w:szCs w:val="24"/>
          <w:lang w:bidi="hr-HR"/>
        </w:rPr>
        <w:t>.</w:t>
      </w:r>
    </w:p>
    <w:p w14:paraId="66DADFFE" w14:textId="2B0C2F7B" w:rsidR="006F3F23" w:rsidRPr="00281EA2" w:rsidRDefault="006F3F23" w:rsidP="006F3F23">
      <w:pPr>
        <w:autoSpaceDE w:val="0"/>
        <w:autoSpaceDN w:val="0"/>
        <w:adjustRightInd w:val="0"/>
        <w:spacing w:after="0" w:line="240" w:lineRule="auto"/>
        <w:jc w:val="both"/>
        <w:rPr>
          <w:bCs/>
          <w:sz w:val="24"/>
          <w:szCs w:val="24"/>
          <w:lang w:bidi="hr-HR"/>
        </w:rPr>
      </w:pPr>
      <w:r w:rsidRPr="00281EA2">
        <w:rPr>
          <w:bCs/>
          <w:sz w:val="24"/>
          <w:szCs w:val="24"/>
          <w:lang w:bidi="hr-HR"/>
        </w:rPr>
        <w:t xml:space="preserve">Ponuditelj je dužan dostaviti Izjavu iz </w:t>
      </w:r>
      <w:r w:rsidR="00511C1E" w:rsidRPr="00DB758A">
        <w:rPr>
          <w:b/>
          <w:sz w:val="24"/>
          <w:szCs w:val="24"/>
          <w:lang w:bidi="hr-HR"/>
        </w:rPr>
        <w:t>Priloga 2</w:t>
      </w:r>
      <w:r w:rsidRPr="00281EA2">
        <w:rPr>
          <w:bCs/>
          <w:sz w:val="24"/>
          <w:szCs w:val="24"/>
          <w:lang w:bidi="hr-HR"/>
        </w:rPr>
        <w:t xml:space="preserve"> </w:t>
      </w:r>
      <w:r w:rsidR="00284B14">
        <w:rPr>
          <w:bCs/>
          <w:sz w:val="24"/>
          <w:szCs w:val="24"/>
          <w:lang w:bidi="hr-HR"/>
        </w:rPr>
        <w:t xml:space="preserve">dokumentacije </w:t>
      </w:r>
      <w:r w:rsidR="002264B7">
        <w:rPr>
          <w:bCs/>
          <w:sz w:val="24"/>
          <w:szCs w:val="24"/>
          <w:lang w:bidi="hr-HR"/>
        </w:rPr>
        <w:t>Poziva</w:t>
      </w:r>
      <w:r w:rsidRPr="00281EA2">
        <w:rPr>
          <w:bCs/>
          <w:sz w:val="24"/>
          <w:szCs w:val="24"/>
          <w:lang w:bidi="hr-HR"/>
        </w:rPr>
        <w:t xml:space="preserve"> da se</w:t>
      </w:r>
      <w:r w:rsidR="00BC0FB0" w:rsidRPr="00BC0FB0">
        <w:rPr>
          <w:bCs/>
          <w:sz w:val="24"/>
          <w:szCs w:val="24"/>
          <w:lang w:bidi="hr-HR"/>
        </w:rPr>
        <w:t xml:space="preserve"> </w:t>
      </w:r>
      <w:r w:rsidR="00BC0FB0" w:rsidRPr="00281EA2">
        <w:rPr>
          <w:bCs/>
          <w:sz w:val="24"/>
          <w:szCs w:val="24"/>
          <w:lang w:bidi="hr-HR"/>
        </w:rPr>
        <w:t>pod</w:t>
      </w:r>
      <w:r w:rsidR="00BC0FB0">
        <w:rPr>
          <w:bCs/>
          <w:sz w:val="24"/>
          <w:szCs w:val="24"/>
          <w:lang w:bidi="hr-HR"/>
        </w:rPr>
        <w:t>ugovaratelj/i</w:t>
      </w:r>
      <w:r w:rsidRPr="00281EA2">
        <w:rPr>
          <w:bCs/>
          <w:sz w:val="24"/>
          <w:szCs w:val="24"/>
          <w:lang w:bidi="hr-HR"/>
        </w:rPr>
        <w:t xml:space="preserve"> ne nalazi ni u jednom od slučajeva isključenja (</w:t>
      </w:r>
      <w:r w:rsidR="00DB758A" w:rsidRPr="00DB758A">
        <w:rPr>
          <w:b/>
          <w:sz w:val="24"/>
          <w:szCs w:val="24"/>
          <w:lang w:bidi="hr-HR"/>
        </w:rPr>
        <w:t>Točka</w:t>
      </w:r>
      <w:r w:rsidR="00511C1E" w:rsidRPr="00DB758A">
        <w:rPr>
          <w:b/>
          <w:sz w:val="24"/>
          <w:szCs w:val="24"/>
          <w:lang w:bidi="hr-HR"/>
        </w:rPr>
        <w:t xml:space="preserve"> 4</w:t>
      </w:r>
      <w:r w:rsidRPr="00DB758A">
        <w:rPr>
          <w:b/>
          <w:sz w:val="24"/>
          <w:szCs w:val="24"/>
          <w:lang w:bidi="hr-HR"/>
        </w:rPr>
        <w:t>.</w:t>
      </w:r>
      <w:r w:rsidRPr="00281EA2">
        <w:rPr>
          <w:bCs/>
          <w:sz w:val="24"/>
          <w:szCs w:val="24"/>
          <w:lang w:bidi="hr-HR"/>
        </w:rPr>
        <w:t xml:space="preserve"> </w:t>
      </w:r>
      <w:r w:rsidR="00284B14">
        <w:rPr>
          <w:bCs/>
          <w:sz w:val="24"/>
          <w:szCs w:val="24"/>
          <w:lang w:bidi="hr-HR"/>
        </w:rPr>
        <w:t xml:space="preserve">dokumentacije </w:t>
      </w:r>
      <w:r w:rsidR="002264B7">
        <w:rPr>
          <w:bCs/>
          <w:sz w:val="24"/>
          <w:szCs w:val="24"/>
          <w:lang w:bidi="hr-HR"/>
        </w:rPr>
        <w:t>Poziva</w:t>
      </w:r>
      <w:r w:rsidRPr="00281EA2">
        <w:rPr>
          <w:bCs/>
          <w:sz w:val="24"/>
          <w:szCs w:val="24"/>
          <w:lang w:bidi="hr-HR"/>
        </w:rPr>
        <w:t>)</w:t>
      </w:r>
      <w:r w:rsidR="00511C1E" w:rsidRPr="00281EA2">
        <w:rPr>
          <w:bCs/>
          <w:sz w:val="24"/>
          <w:szCs w:val="24"/>
          <w:lang w:bidi="hr-HR"/>
        </w:rPr>
        <w:t>.</w:t>
      </w:r>
      <w:r w:rsidRPr="00281EA2">
        <w:rPr>
          <w:bCs/>
          <w:sz w:val="24"/>
          <w:szCs w:val="24"/>
          <w:lang w:bidi="hr-HR"/>
        </w:rPr>
        <w:t xml:space="preserve"> </w:t>
      </w:r>
    </w:p>
    <w:p w14:paraId="75D00E3A" w14:textId="77777777" w:rsidR="00511C1E" w:rsidRPr="00281EA2" w:rsidRDefault="00511C1E" w:rsidP="006F3F23">
      <w:pPr>
        <w:autoSpaceDE w:val="0"/>
        <w:autoSpaceDN w:val="0"/>
        <w:adjustRightInd w:val="0"/>
        <w:spacing w:after="0" w:line="240" w:lineRule="auto"/>
        <w:jc w:val="both"/>
        <w:rPr>
          <w:bCs/>
          <w:sz w:val="24"/>
          <w:szCs w:val="24"/>
          <w:lang w:bidi="hr-HR"/>
        </w:rPr>
      </w:pPr>
    </w:p>
    <w:p w14:paraId="3A03BBC9" w14:textId="77777777" w:rsidR="00DB758A" w:rsidRPr="00DB758A" w:rsidRDefault="00DB758A" w:rsidP="00DB758A">
      <w:pPr>
        <w:pStyle w:val="Default"/>
        <w:jc w:val="both"/>
        <w:rPr>
          <w:rFonts w:ascii="Calibri" w:hAnsi="Calibri" w:cs="Calibri"/>
          <w:lang w:val="hr-HR"/>
        </w:rPr>
      </w:pPr>
      <w:bookmarkStart w:id="76" w:name="_Hlk64644917"/>
      <w:r w:rsidRPr="00DB758A">
        <w:rPr>
          <w:rFonts w:ascii="Calibri" w:hAnsi="Calibri" w:cs="Calibri"/>
          <w:lang w:val="hr-HR"/>
        </w:rPr>
        <w:t xml:space="preserve">Sudjelovanje podugovaratelja ne utječe na odgovornost ponuditelja za izvršenje ugovora o nabavi. </w:t>
      </w:r>
    </w:p>
    <w:p w14:paraId="3C47E5B0" w14:textId="04E14623" w:rsidR="00DB758A" w:rsidRPr="00DB758A" w:rsidRDefault="00DB758A" w:rsidP="00DB758A">
      <w:pPr>
        <w:pStyle w:val="Default"/>
        <w:jc w:val="both"/>
        <w:rPr>
          <w:rFonts w:ascii="Calibri" w:hAnsi="Calibri" w:cs="Calibri"/>
          <w:lang w:val="hr-HR"/>
        </w:rPr>
      </w:pPr>
      <w:r w:rsidRPr="00DB758A">
        <w:rPr>
          <w:rFonts w:ascii="Calibri" w:hAnsi="Calibri" w:cs="Calibri"/>
          <w:lang w:val="hr-HR"/>
        </w:rPr>
        <w:t xml:space="preserve">Ako je </w:t>
      </w:r>
      <w:r w:rsidR="007B6951">
        <w:rPr>
          <w:rFonts w:ascii="Calibri" w:hAnsi="Calibri" w:cs="Calibri"/>
          <w:lang w:val="hr-HR"/>
        </w:rPr>
        <w:t>Dobavljač</w:t>
      </w:r>
      <w:r w:rsidRPr="00DB758A">
        <w:rPr>
          <w:rFonts w:ascii="Calibri" w:hAnsi="Calibri" w:cs="Calibri"/>
          <w:lang w:val="hr-HR"/>
        </w:rPr>
        <w:t xml:space="preserve"> dio ugovora o nabavi dao u podugovor, dostavljeni podaci o podugovaratelju bit će obavezno navedeni u </w:t>
      </w:r>
      <w:r w:rsidR="00D01C8E">
        <w:rPr>
          <w:rFonts w:ascii="Calibri" w:hAnsi="Calibri" w:cs="Calibri"/>
          <w:lang w:val="hr-HR"/>
        </w:rPr>
        <w:t>U</w:t>
      </w:r>
      <w:r w:rsidRPr="00DB758A">
        <w:rPr>
          <w:rFonts w:ascii="Calibri" w:hAnsi="Calibri" w:cs="Calibri"/>
          <w:lang w:val="hr-HR"/>
        </w:rPr>
        <w:t xml:space="preserve">govoru o nabavi. </w:t>
      </w:r>
    </w:p>
    <w:p w14:paraId="0BA105C8" w14:textId="4910C7FF" w:rsidR="00DB758A" w:rsidRPr="00DB758A" w:rsidRDefault="002A3B95" w:rsidP="00DB758A">
      <w:pPr>
        <w:pStyle w:val="Default"/>
        <w:jc w:val="both"/>
        <w:rPr>
          <w:rFonts w:ascii="Calibri" w:hAnsi="Calibri" w:cs="Calibri"/>
          <w:lang w:val="hr-HR"/>
        </w:rPr>
      </w:pPr>
      <w:r>
        <w:rPr>
          <w:rFonts w:ascii="Calibri" w:hAnsi="Calibri" w:cs="Calibri"/>
          <w:lang w:val="hr-HR"/>
        </w:rPr>
        <w:t>Naručitelj</w:t>
      </w:r>
      <w:r w:rsidR="00DB758A" w:rsidRPr="00DB758A">
        <w:rPr>
          <w:rFonts w:ascii="Calibri" w:hAnsi="Calibri" w:cs="Calibri"/>
          <w:lang w:val="hr-HR"/>
        </w:rPr>
        <w:t xml:space="preserve"> je obvezan neposredno plaćati podugovaratelju za dio ugovora koji je izvršio podugovaratelj</w:t>
      </w:r>
      <w:r w:rsidR="00EE2DDF">
        <w:rPr>
          <w:rFonts w:ascii="Calibri" w:hAnsi="Calibri" w:cs="Calibri"/>
          <w:lang w:val="hr-HR"/>
        </w:rPr>
        <w:t xml:space="preserve">, </w:t>
      </w:r>
      <w:r w:rsidR="00EE2DDF" w:rsidRPr="00EE2DDF">
        <w:rPr>
          <w:rFonts w:ascii="Calibri" w:hAnsi="Calibri" w:cs="Calibri"/>
          <w:lang w:val="hr-HR"/>
        </w:rPr>
        <w:t>osim ako ponuditelj dokaže da su obveze prema podugovaratelju za taj dio ugovora već podmirene</w:t>
      </w:r>
      <w:r w:rsidR="00DB758A" w:rsidRPr="00EE2DDF">
        <w:rPr>
          <w:rFonts w:ascii="Calibri" w:hAnsi="Calibri" w:cs="Calibri"/>
          <w:lang w:val="hr-HR"/>
        </w:rPr>
        <w:t>.</w:t>
      </w:r>
      <w:r w:rsidR="00DB758A" w:rsidRPr="00DB758A">
        <w:rPr>
          <w:rFonts w:ascii="Calibri" w:hAnsi="Calibri" w:cs="Calibri"/>
          <w:lang w:val="hr-HR"/>
        </w:rPr>
        <w:t xml:space="preserve"> </w:t>
      </w:r>
    </w:p>
    <w:p w14:paraId="3B678D04" w14:textId="77777777" w:rsidR="00DB758A" w:rsidRPr="00DB758A" w:rsidRDefault="00DB758A" w:rsidP="00DB758A">
      <w:pPr>
        <w:pStyle w:val="Default"/>
        <w:jc w:val="both"/>
        <w:rPr>
          <w:rFonts w:ascii="Calibri" w:hAnsi="Calibri" w:cs="Calibri"/>
          <w:lang w:val="hr-HR"/>
        </w:rPr>
      </w:pPr>
    </w:p>
    <w:p w14:paraId="0E99B79C" w14:textId="537F5D54" w:rsidR="00DB758A" w:rsidRPr="00DB758A" w:rsidRDefault="007B6951" w:rsidP="00DB758A">
      <w:pPr>
        <w:pStyle w:val="Default"/>
        <w:jc w:val="both"/>
        <w:rPr>
          <w:rFonts w:ascii="Calibri" w:hAnsi="Calibri" w:cs="Calibri"/>
          <w:lang w:val="hr-HR"/>
        </w:rPr>
      </w:pPr>
      <w:r>
        <w:rPr>
          <w:rFonts w:ascii="Calibri" w:hAnsi="Calibri" w:cs="Calibri"/>
          <w:lang w:val="hr-HR"/>
        </w:rPr>
        <w:t>Dobavljač</w:t>
      </w:r>
      <w:r w:rsidR="00DB758A" w:rsidRPr="00DB758A">
        <w:rPr>
          <w:rFonts w:ascii="Calibri" w:hAnsi="Calibri" w:cs="Calibri"/>
          <w:lang w:val="hr-HR"/>
        </w:rPr>
        <w:t xml:space="preserve"> može tijekom izvršenja ugovora o nabavi od naručitelja zahtijevati: </w:t>
      </w:r>
    </w:p>
    <w:p w14:paraId="3A259764" w14:textId="2B256540" w:rsidR="00DB758A" w:rsidRPr="00DB758A" w:rsidRDefault="00DB758A" w:rsidP="00623C9D">
      <w:pPr>
        <w:pStyle w:val="Default"/>
        <w:numPr>
          <w:ilvl w:val="0"/>
          <w:numId w:val="12"/>
        </w:numPr>
        <w:spacing w:after="15"/>
        <w:jc w:val="both"/>
        <w:rPr>
          <w:rFonts w:ascii="Calibri" w:hAnsi="Calibri" w:cs="Calibri"/>
          <w:lang w:val="hr-HR"/>
        </w:rPr>
      </w:pPr>
      <w:r w:rsidRPr="00DB758A">
        <w:rPr>
          <w:rFonts w:ascii="Calibri" w:hAnsi="Calibri" w:cs="Calibri"/>
          <w:lang w:val="hr-HR"/>
        </w:rPr>
        <w:t xml:space="preserve">promjenu podugovaratelja za onaj dio ugovora o nabavi koji je prethodno dao u podugovor, </w:t>
      </w:r>
    </w:p>
    <w:p w14:paraId="4F2DA840" w14:textId="29C69425" w:rsidR="00DB758A" w:rsidRPr="00DB758A" w:rsidRDefault="00DB758A" w:rsidP="00623C9D">
      <w:pPr>
        <w:pStyle w:val="Default"/>
        <w:numPr>
          <w:ilvl w:val="0"/>
          <w:numId w:val="12"/>
        </w:numPr>
        <w:spacing w:after="15"/>
        <w:jc w:val="both"/>
        <w:rPr>
          <w:rFonts w:ascii="Calibri" w:hAnsi="Calibri" w:cs="Calibri"/>
          <w:lang w:val="hr-HR"/>
        </w:rPr>
      </w:pPr>
      <w:r w:rsidRPr="00DB758A">
        <w:rPr>
          <w:rFonts w:ascii="Calibri" w:hAnsi="Calibri" w:cs="Calibri"/>
          <w:lang w:val="hr-HR"/>
        </w:rPr>
        <w:t xml:space="preserve">preuzimanje izvršenja dijela ugovora o nabavi koji je prethodno dao u podugovor, </w:t>
      </w:r>
    </w:p>
    <w:p w14:paraId="259C7FAF" w14:textId="615D69F3" w:rsidR="00DB758A" w:rsidRPr="00DB758A" w:rsidRDefault="00DB758A" w:rsidP="00623C9D">
      <w:pPr>
        <w:pStyle w:val="Default"/>
        <w:numPr>
          <w:ilvl w:val="0"/>
          <w:numId w:val="12"/>
        </w:numPr>
        <w:jc w:val="both"/>
        <w:rPr>
          <w:rFonts w:ascii="Calibri" w:hAnsi="Calibri" w:cs="Calibri"/>
          <w:lang w:val="hr-HR"/>
        </w:rPr>
      </w:pPr>
      <w:r w:rsidRPr="00DB758A">
        <w:rPr>
          <w:rFonts w:ascii="Calibri" w:hAnsi="Calibri" w:cs="Calibri"/>
          <w:lang w:val="hr-HR"/>
        </w:rPr>
        <w:t xml:space="preserve">uvođenje jednog ili više novih podugovaratelja čiji ukupni udio ne smije prijeći 30% vrijednosti ugovora o nabavi neovisno o tome je li prethodno dao dio ugovora o nabavi u podugovor ili ne. </w:t>
      </w:r>
    </w:p>
    <w:p w14:paraId="7FDB2DA5" w14:textId="77777777" w:rsidR="00DB758A" w:rsidRPr="00DB758A" w:rsidRDefault="00DB758A" w:rsidP="00DB758A">
      <w:pPr>
        <w:pStyle w:val="Default"/>
        <w:jc w:val="both"/>
        <w:rPr>
          <w:rFonts w:ascii="Calibri" w:hAnsi="Calibri" w:cs="Calibri"/>
          <w:lang w:val="hr-HR"/>
        </w:rPr>
      </w:pPr>
    </w:p>
    <w:p w14:paraId="16730150" w14:textId="42435C1B" w:rsidR="00DB758A" w:rsidRPr="002A3B95" w:rsidRDefault="00DB758A" w:rsidP="00DB758A">
      <w:pPr>
        <w:pStyle w:val="Default"/>
        <w:jc w:val="both"/>
        <w:rPr>
          <w:rFonts w:ascii="Calibri" w:hAnsi="Calibri" w:cs="Calibri"/>
          <w:lang w:val="hr-HR"/>
        </w:rPr>
      </w:pPr>
      <w:r w:rsidRPr="00DB758A">
        <w:rPr>
          <w:rFonts w:ascii="Calibri" w:hAnsi="Calibri" w:cs="Calibri"/>
          <w:lang w:val="hr-HR"/>
        </w:rPr>
        <w:t xml:space="preserve">Ukoliko </w:t>
      </w:r>
      <w:r w:rsidR="007B6951">
        <w:rPr>
          <w:rFonts w:ascii="Calibri" w:hAnsi="Calibri" w:cs="Calibri"/>
          <w:lang w:val="hr-HR"/>
        </w:rPr>
        <w:t>Dobavljač</w:t>
      </w:r>
      <w:r w:rsidRPr="00DB758A">
        <w:rPr>
          <w:rFonts w:ascii="Calibri" w:hAnsi="Calibri" w:cs="Calibri"/>
          <w:lang w:val="hr-HR"/>
        </w:rPr>
        <w:t xml:space="preserve"> zatraži od </w:t>
      </w:r>
      <w:r w:rsidR="007B6951">
        <w:rPr>
          <w:rFonts w:ascii="Calibri" w:hAnsi="Calibri" w:cs="Calibri"/>
          <w:lang w:val="hr-HR"/>
        </w:rPr>
        <w:t>N</w:t>
      </w:r>
      <w:r w:rsidRPr="00DB758A">
        <w:rPr>
          <w:rFonts w:ascii="Calibri" w:hAnsi="Calibri" w:cs="Calibri"/>
          <w:lang w:val="hr-HR"/>
        </w:rPr>
        <w:t xml:space="preserve">aručitelja promjenu podugovaratelja ili uvođenje jednog ili više novih podugovaratelja, mora naručitelju dostaviti podatke (naziv, sjedište, OIB (ili nacionalni identifikacijski broj prema </w:t>
      </w:r>
      <w:r w:rsidR="007B6951">
        <w:rPr>
          <w:rFonts w:ascii="Calibri" w:hAnsi="Calibri" w:cs="Calibri"/>
          <w:lang w:val="hr-HR"/>
        </w:rPr>
        <w:t>državi</w:t>
      </w:r>
      <w:r w:rsidRPr="00DB758A">
        <w:rPr>
          <w:rFonts w:ascii="Calibri" w:hAnsi="Calibri" w:cs="Calibri"/>
          <w:lang w:val="hr-HR"/>
        </w:rPr>
        <w:t xml:space="preserve"> sjedišta gospodarskog subjekta, ako je primjenjivo)</w:t>
      </w:r>
      <w:r w:rsidR="00BC0FB0">
        <w:rPr>
          <w:rFonts w:ascii="Calibri" w:hAnsi="Calibri" w:cs="Calibri"/>
          <w:lang w:val="hr-HR"/>
        </w:rPr>
        <w:t>,</w:t>
      </w:r>
      <w:r w:rsidRPr="00DB758A">
        <w:rPr>
          <w:rFonts w:ascii="Calibri" w:hAnsi="Calibri" w:cs="Calibri"/>
          <w:lang w:val="hr-HR"/>
        </w:rPr>
        <w:t xml:space="preserve"> IBAN, </w:t>
      </w:r>
      <w:r w:rsidR="002F3AD1">
        <w:rPr>
          <w:rFonts w:ascii="Calibri" w:hAnsi="Calibri" w:cs="Calibri"/>
          <w:lang w:val="hr-HR"/>
        </w:rPr>
        <w:t>stavke troškovnika i</w:t>
      </w:r>
      <w:r w:rsidRPr="00DB758A">
        <w:rPr>
          <w:rFonts w:ascii="Calibri" w:hAnsi="Calibri" w:cs="Calibri"/>
          <w:lang w:val="hr-HR"/>
        </w:rPr>
        <w:t xml:space="preserve"> količin</w:t>
      </w:r>
      <w:r w:rsidR="002F3AD1">
        <w:rPr>
          <w:rFonts w:ascii="Calibri" w:hAnsi="Calibri" w:cs="Calibri"/>
          <w:lang w:val="hr-HR"/>
        </w:rPr>
        <w:t>u</w:t>
      </w:r>
      <w:r w:rsidRPr="00DB758A">
        <w:rPr>
          <w:rFonts w:ascii="Calibri" w:hAnsi="Calibri" w:cs="Calibri"/>
          <w:lang w:val="hr-HR"/>
        </w:rPr>
        <w:t>, vrijednost podugovora koji se daje u podugovor</w:t>
      </w:r>
      <w:r w:rsidR="00284B14">
        <w:rPr>
          <w:rFonts w:ascii="Calibri" w:hAnsi="Calibri" w:cs="Calibri"/>
          <w:lang w:val="hr-HR"/>
        </w:rPr>
        <w:t>)</w:t>
      </w:r>
      <w:r w:rsidRPr="00DB758A">
        <w:rPr>
          <w:rFonts w:ascii="Calibri" w:hAnsi="Calibri" w:cs="Calibri"/>
          <w:lang w:val="hr-HR"/>
        </w:rPr>
        <w:t xml:space="preserve"> </w:t>
      </w:r>
      <w:r w:rsidR="002A3B95">
        <w:rPr>
          <w:rFonts w:ascii="Calibri" w:hAnsi="Calibri" w:cs="Calibri"/>
          <w:lang w:val="hr-HR"/>
        </w:rPr>
        <w:t xml:space="preserve">te dostaviti </w:t>
      </w:r>
      <w:r w:rsidR="002A3B95" w:rsidRPr="002A3B95">
        <w:rPr>
          <w:rFonts w:ascii="Calibri" w:hAnsi="Calibri" w:cs="Calibri"/>
          <w:b/>
          <w:bCs/>
          <w:lang w:val="hr-HR"/>
        </w:rPr>
        <w:t>Prilog 2</w:t>
      </w:r>
      <w:r w:rsidR="002A3B95">
        <w:rPr>
          <w:rFonts w:ascii="Calibri" w:hAnsi="Calibri" w:cs="Calibri"/>
          <w:lang w:val="hr-HR"/>
        </w:rPr>
        <w:t xml:space="preserve"> </w:t>
      </w:r>
      <w:r w:rsidR="00BF5E45">
        <w:rPr>
          <w:rFonts w:ascii="Calibri" w:hAnsi="Calibri" w:cs="Calibri"/>
          <w:bCs/>
          <w:lang w:val="hr-HR" w:bidi="hr-HR"/>
        </w:rPr>
        <w:t>Poziva</w:t>
      </w:r>
      <w:r w:rsidR="002A3B95" w:rsidRPr="002A3B95">
        <w:rPr>
          <w:rFonts w:ascii="Calibri" w:hAnsi="Calibri" w:cs="Calibri"/>
          <w:bCs/>
          <w:lang w:val="hr-HR" w:bidi="hr-HR"/>
        </w:rPr>
        <w:t xml:space="preserve"> da se ne nalazi ni</w:t>
      </w:r>
      <w:r w:rsidR="00BF5E45">
        <w:rPr>
          <w:rFonts w:ascii="Calibri" w:hAnsi="Calibri" w:cs="Calibri"/>
          <w:bCs/>
          <w:lang w:val="hr-HR" w:bidi="hr-HR"/>
        </w:rPr>
        <w:t>ti</w:t>
      </w:r>
      <w:r w:rsidR="002A3B95" w:rsidRPr="002A3B95">
        <w:rPr>
          <w:rFonts w:ascii="Calibri" w:hAnsi="Calibri" w:cs="Calibri"/>
          <w:bCs/>
          <w:lang w:val="hr-HR" w:bidi="hr-HR"/>
        </w:rPr>
        <w:t xml:space="preserve"> u jednom od slučajeva isključenja (</w:t>
      </w:r>
      <w:r w:rsidR="002A3B95" w:rsidRPr="002A3B95">
        <w:rPr>
          <w:rFonts w:ascii="Calibri" w:hAnsi="Calibri" w:cs="Calibri"/>
          <w:b/>
          <w:lang w:val="hr-HR" w:bidi="hr-HR"/>
        </w:rPr>
        <w:t>Točka 4.</w:t>
      </w:r>
      <w:r w:rsidR="002A3B95" w:rsidRPr="002A3B95">
        <w:rPr>
          <w:rFonts w:ascii="Calibri" w:hAnsi="Calibri" w:cs="Calibri"/>
          <w:bCs/>
          <w:lang w:val="hr-HR" w:bidi="hr-HR"/>
        </w:rPr>
        <w:t xml:space="preserve"> </w:t>
      </w:r>
      <w:r w:rsidR="00776D72">
        <w:rPr>
          <w:rFonts w:ascii="Calibri" w:hAnsi="Calibri" w:cs="Calibri"/>
          <w:bCs/>
          <w:lang w:val="hr-HR" w:bidi="hr-HR"/>
        </w:rPr>
        <w:t xml:space="preserve">dokumentacije </w:t>
      </w:r>
      <w:r w:rsidR="00BF5E45">
        <w:rPr>
          <w:rFonts w:ascii="Calibri" w:hAnsi="Calibri" w:cs="Calibri"/>
          <w:bCs/>
          <w:lang w:val="hr-HR" w:bidi="hr-HR"/>
        </w:rPr>
        <w:t>Poziva</w:t>
      </w:r>
      <w:r w:rsidR="002A3B95" w:rsidRPr="002A3B95">
        <w:rPr>
          <w:rFonts w:ascii="Calibri" w:hAnsi="Calibri" w:cs="Calibri"/>
          <w:bCs/>
          <w:lang w:val="hr-HR" w:bidi="hr-HR"/>
        </w:rPr>
        <w:t>)</w:t>
      </w:r>
      <w:r w:rsidR="002A3B95" w:rsidRPr="002A3B95">
        <w:rPr>
          <w:bCs/>
          <w:lang w:val="hr-HR" w:bidi="hr-HR"/>
        </w:rPr>
        <w:t xml:space="preserve"> </w:t>
      </w:r>
      <w:r w:rsidRPr="002A3B95">
        <w:rPr>
          <w:rFonts w:ascii="Calibri" w:hAnsi="Calibri" w:cs="Calibri"/>
          <w:lang w:val="hr-HR"/>
        </w:rPr>
        <w:t>za novog podugovaratelja.</w:t>
      </w:r>
      <w:bookmarkEnd w:id="76"/>
      <w:r w:rsidRPr="002A3B95">
        <w:rPr>
          <w:rFonts w:ascii="Calibri" w:hAnsi="Calibri" w:cs="Calibri"/>
          <w:lang w:val="hr-HR"/>
        </w:rPr>
        <w:t xml:space="preserve"> </w:t>
      </w:r>
    </w:p>
    <w:p w14:paraId="28E70D45" w14:textId="7B1018F1" w:rsidR="00DB758A" w:rsidRDefault="00DB758A" w:rsidP="00BF5E45">
      <w:pPr>
        <w:pStyle w:val="Default"/>
        <w:spacing w:line="259" w:lineRule="auto"/>
        <w:jc w:val="both"/>
        <w:rPr>
          <w:rFonts w:ascii="Calibri" w:hAnsi="Calibri" w:cs="Calibri"/>
          <w:lang w:val="hr-HR"/>
        </w:rPr>
      </w:pPr>
    </w:p>
    <w:p w14:paraId="1124FECB" w14:textId="7ACD0CBC" w:rsidR="007C6B53" w:rsidRDefault="004E732D" w:rsidP="003A38D5">
      <w:pPr>
        <w:pStyle w:val="Heading1"/>
        <w:numPr>
          <w:ilvl w:val="0"/>
          <w:numId w:val="1"/>
        </w:numPr>
        <w:ind w:left="357" w:hanging="357"/>
        <w:jc w:val="both"/>
        <w:rPr>
          <w:rFonts w:asciiTheme="minorHAnsi" w:hAnsiTheme="minorHAnsi"/>
          <w:szCs w:val="24"/>
          <w:lang w:bidi="hr-HR"/>
        </w:rPr>
      </w:pPr>
      <w:bookmarkStart w:id="77" w:name="_Toc360627042"/>
      <w:bookmarkStart w:id="78" w:name="_Toc97796769"/>
      <w:r w:rsidRPr="00281EA2">
        <w:rPr>
          <w:rFonts w:asciiTheme="minorHAnsi" w:hAnsiTheme="minorHAnsi"/>
          <w:szCs w:val="24"/>
          <w:lang w:bidi="hr-HR"/>
        </w:rPr>
        <w:t xml:space="preserve">PREGLED I OCJENA </w:t>
      </w:r>
      <w:bookmarkEnd w:id="77"/>
      <w:r w:rsidRPr="00281EA2">
        <w:rPr>
          <w:rFonts w:asciiTheme="minorHAnsi" w:hAnsiTheme="minorHAnsi"/>
          <w:szCs w:val="24"/>
          <w:lang w:bidi="hr-HR"/>
        </w:rPr>
        <w:t>PONUDA</w:t>
      </w:r>
      <w:bookmarkEnd w:id="78"/>
      <w:r w:rsidRPr="00281EA2">
        <w:rPr>
          <w:rFonts w:asciiTheme="minorHAnsi" w:hAnsiTheme="minorHAnsi"/>
          <w:szCs w:val="24"/>
          <w:lang w:bidi="hr-HR"/>
        </w:rPr>
        <w:t xml:space="preserve"> </w:t>
      </w:r>
    </w:p>
    <w:p w14:paraId="534F6778" w14:textId="5748DC29" w:rsidR="00E80E53"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Odbor za nabavu nakon isteka roka za dostavu ponuda pregledava i ocjenjuje sadržaj podnesenih ponuda u odnosu na uvjete iz </w:t>
      </w:r>
      <w:r w:rsidR="00BF5E45">
        <w:rPr>
          <w:bCs/>
          <w:sz w:val="24"/>
          <w:szCs w:val="24"/>
          <w:lang w:bidi="hr-HR"/>
        </w:rPr>
        <w:t>Poziva na dostavu ponuda</w:t>
      </w:r>
      <w:r w:rsidRPr="00281EA2">
        <w:rPr>
          <w:bCs/>
          <w:sz w:val="24"/>
          <w:szCs w:val="24"/>
          <w:lang w:bidi="hr-HR"/>
        </w:rPr>
        <w:t>.</w:t>
      </w:r>
    </w:p>
    <w:p w14:paraId="28414980" w14:textId="77777777" w:rsidR="00E80E53"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U postupku pregleda i ocjene ponuda Naručitelj vrši:</w:t>
      </w:r>
    </w:p>
    <w:p w14:paraId="6BAD8458" w14:textId="2F0B71F4" w:rsidR="00E80E53"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provjeru formalne sukladnosti</w:t>
      </w:r>
      <w:r w:rsidR="00AC1534">
        <w:rPr>
          <w:bCs/>
          <w:sz w:val="24"/>
          <w:szCs w:val="24"/>
          <w:lang w:bidi="hr-HR"/>
        </w:rPr>
        <w:t xml:space="preserve"> i računske ispravnosti ponude</w:t>
      </w:r>
      <w:r w:rsidR="000D544B">
        <w:rPr>
          <w:bCs/>
          <w:sz w:val="24"/>
          <w:szCs w:val="24"/>
          <w:lang w:bidi="hr-HR"/>
        </w:rPr>
        <w:t>,</w:t>
      </w:r>
    </w:p>
    <w:p w14:paraId="7ABB23CB" w14:textId="2478EF91" w:rsidR="00E80E53"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 </w:t>
      </w:r>
      <w:r w:rsidR="00F93A0D">
        <w:rPr>
          <w:bCs/>
          <w:sz w:val="24"/>
          <w:szCs w:val="24"/>
          <w:lang w:bidi="hr-HR"/>
        </w:rPr>
        <w:t>provjeru</w:t>
      </w:r>
      <w:r w:rsidR="00F93A0D" w:rsidRPr="00281EA2">
        <w:rPr>
          <w:bCs/>
          <w:sz w:val="24"/>
          <w:szCs w:val="24"/>
          <w:lang w:bidi="hr-HR"/>
        </w:rPr>
        <w:t xml:space="preserve"> </w:t>
      </w:r>
      <w:r w:rsidRPr="00281EA2">
        <w:rPr>
          <w:bCs/>
          <w:sz w:val="24"/>
          <w:szCs w:val="24"/>
          <w:lang w:bidi="hr-HR"/>
        </w:rPr>
        <w:t xml:space="preserve">postojanja razloga isključenja i ispunjenja uvjeta </w:t>
      </w:r>
      <w:r w:rsidR="00F86ECD">
        <w:rPr>
          <w:bCs/>
          <w:sz w:val="24"/>
          <w:szCs w:val="24"/>
          <w:lang w:bidi="hr-HR"/>
        </w:rPr>
        <w:t>sposobnosti</w:t>
      </w:r>
      <w:r w:rsidR="000D544B">
        <w:rPr>
          <w:bCs/>
          <w:sz w:val="24"/>
          <w:szCs w:val="24"/>
          <w:lang w:bidi="hr-HR"/>
        </w:rPr>
        <w:t>,</w:t>
      </w:r>
      <w:r w:rsidRPr="00281EA2">
        <w:rPr>
          <w:bCs/>
          <w:sz w:val="24"/>
          <w:szCs w:val="24"/>
          <w:lang w:bidi="hr-HR"/>
        </w:rPr>
        <w:t xml:space="preserve"> </w:t>
      </w:r>
    </w:p>
    <w:p w14:paraId="78591E73" w14:textId="60761C78" w:rsidR="00E80E53"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 </w:t>
      </w:r>
      <w:r w:rsidR="0062374D">
        <w:rPr>
          <w:bCs/>
          <w:sz w:val="24"/>
          <w:szCs w:val="24"/>
          <w:lang w:bidi="hr-HR"/>
        </w:rPr>
        <w:t xml:space="preserve">provjeru </w:t>
      </w:r>
      <w:r w:rsidRPr="00281EA2">
        <w:rPr>
          <w:bCs/>
          <w:sz w:val="24"/>
          <w:szCs w:val="24"/>
          <w:lang w:bidi="hr-HR"/>
        </w:rPr>
        <w:t>tehničke sukladnosti</w:t>
      </w:r>
      <w:r w:rsidR="00AC1534">
        <w:rPr>
          <w:bCs/>
          <w:sz w:val="24"/>
          <w:szCs w:val="24"/>
          <w:lang w:bidi="hr-HR"/>
        </w:rPr>
        <w:t xml:space="preserve"> ponude</w:t>
      </w:r>
      <w:r w:rsidR="000D544B">
        <w:rPr>
          <w:bCs/>
          <w:sz w:val="24"/>
          <w:szCs w:val="24"/>
          <w:lang w:bidi="hr-HR"/>
        </w:rPr>
        <w:t>,</w:t>
      </w:r>
    </w:p>
    <w:p w14:paraId="0DF21DC9" w14:textId="34C82DFE" w:rsidR="004E732D"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evaluaciju ponuda na temelju prethodno objavljenih kriterija</w:t>
      </w:r>
      <w:r w:rsidR="00AC1534">
        <w:rPr>
          <w:bCs/>
          <w:sz w:val="24"/>
          <w:szCs w:val="24"/>
          <w:lang w:bidi="hr-HR"/>
        </w:rPr>
        <w:t xml:space="preserve"> ENP-a</w:t>
      </w:r>
      <w:r w:rsidRPr="00281EA2">
        <w:rPr>
          <w:bCs/>
          <w:sz w:val="24"/>
          <w:szCs w:val="24"/>
          <w:lang w:bidi="hr-HR"/>
        </w:rPr>
        <w:t xml:space="preserve"> za odabir</w:t>
      </w:r>
      <w:r w:rsidR="00F93A0D">
        <w:rPr>
          <w:bCs/>
          <w:sz w:val="24"/>
          <w:szCs w:val="24"/>
          <w:lang w:bidi="hr-HR"/>
        </w:rPr>
        <w:t>.</w:t>
      </w:r>
      <w:r w:rsidRPr="00281EA2">
        <w:rPr>
          <w:bCs/>
          <w:sz w:val="24"/>
          <w:szCs w:val="24"/>
          <w:lang w:bidi="hr-HR"/>
        </w:rPr>
        <w:t xml:space="preserve"> </w:t>
      </w:r>
    </w:p>
    <w:p w14:paraId="493F4F50" w14:textId="77777777" w:rsidR="007860CD" w:rsidRPr="007860CD" w:rsidRDefault="007860CD" w:rsidP="007860CD">
      <w:pPr>
        <w:autoSpaceDE w:val="0"/>
        <w:autoSpaceDN w:val="0"/>
        <w:adjustRightInd w:val="0"/>
        <w:spacing w:after="0"/>
        <w:jc w:val="both"/>
        <w:rPr>
          <w:bCs/>
          <w:sz w:val="24"/>
          <w:szCs w:val="24"/>
          <w:lang w:bidi="hr-HR"/>
        </w:rPr>
      </w:pPr>
    </w:p>
    <w:p w14:paraId="2DE83FF1" w14:textId="56B3C574" w:rsidR="007C6B53" w:rsidRPr="007860CD" w:rsidRDefault="00E80E53" w:rsidP="003A38D5">
      <w:pPr>
        <w:pStyle w:val="Heading1"/>
        <w:numPr>
          <w:ilvl w:val="1"/>
          <w:numId w:val="1"/>
        </w:numPr>
        <w:spacing w:before="120"/>
        <w:ind w:left="641" w:hanging="357"/>
        <w:jc w:val="both"/>
        <w:rPr>
          <w:rFonts w:asciiTheme="minorHAnsi" w:eastAsiaTheme="minorHAnsi" w:hAnsiTheme="minorHAnsi" w:cstheme="minorHAnsi"/>
          <w:b w:val="0"/>
          <w:bCs/>
          <w:color w:val="00B0F0"/>
          <w:szCs w:val="24"/>
          <w:lang w:bidi="hr-HR"/>
        </w:rPr>
      </w:pPr>
      <w:bookmarkStart w:id="79" w:name="_Toc97796770"/>
      <w:r w:rsidRPr="00281EA2">
        <w:rPr>
          <w:rFonts w:asciiTheme="minorHAnsi" w:hAnsiTheme="minorHAnsi"/>
          <w:bCs/>
          <w:szCs w:val="24"/>
          <w:lang w:bidi="hr-HR"/>
        </w:rPr>
        <w:t>Pojašnjenje i upotpunjavanje</w:t>
      </w:r>
      <w:bookmarkEnd w:id="79"/>
      <w:r w:rsidR="00F705E1" w:rsidRPr="007860CD">
        <w:rPr>
          <w:rFonts w:asciiTheme="minorHAnsi" w:eastAsiaTheme="minorHAnsi" w:hAnsiTheme="minorHAnsi" w:cstheme="minorHAnsi"/>
          <w:b w:val="0"/>
          <w:bCs/>
          <w:color w:val="00B0F0"/>
          <w:szCs w:val="24"/>
          <w:lang w:bidi="hr-HR"/>
        </w:rPr>
        <w:t xml:space="preserve"> </w:t>
      </w:r>
    </w:p>
    <w:p w14:paraId="41E9DC0A" w14:textId="47A6344D" w:rsidR="004E732D" w:rsidRPr="00281EA2" w:rsidRDefault="004E732D" w:rsidP="00B26D65">
      <w:pPr>
        <w:autoSpaceDE w:val="0"/>
        <w:autoSpaceDN w:val="0"/>
        <w:adjustRightInd w:val="0"/>
        <w:spacing w:after="0" w:line="240" w:lineRule="auto"/>
        <w:jc w:val="both"/>
        <w:rPr>
          <w:bCs/>
          <w:sz w:val="24"/>
          <w:szCs w:val="24"/>
          <w:lang w:bidi="hr-HR"/>
        </w:rPr>
      </w:pPr>
      <w:r w:rsidRPr="00281EA2">
        <w:rPr>
          <w:bCs/>
          <w:sz w:val="24"/>
          <w:szCs w:val="24"/>
          <w:lang w:bidi="hr-HR"/>
        </w:rPr>
        <w:t>U postupku pregleda i ocjene ponuda NOJN može pozvati ponuditelje da u primjerenom roku</w:t>
      </w:r>
      <w:r w:rsidR="002A3B95">
        <w:rPr>
          <w:bCs/>
          <w:sz w:val="24"/>
          <w:szCs w:val="24"/>
          <w:lang w:bidi="hr-HR"/>
        </w:rPr>
        <w:t>,</w:t>
      </w:r>
      <w:r w:rsidRPr="00281EA2">
        <w:rPr>
          <w:bCs/>
          <w:sz w:val="24"/>
          <w:szCs w:val="24"/>
          <w:lang w:bidi="hr-HR"/>
        </w:rPr>
        <w:t xml:space="preserve"> ne </w:t>
      </w:r>
      <w:r w:rsidR="002A3B95">
        <w:rPr>
          <w:bCs/>
          <w:sz w:val="24"/>
          <w:szCs w:val="24"/>
          <w:lang w:bidi="hr-HR"/>
        </w:rPr>
        <w:t>kraćem</w:t>
      </w:r>
      <w:r w:rsidRPr="00281EA2">
        <w:rPr>
          <w:bCs/>
          <w:sz w:val="24"/>
          <w:szCs w:val="24"/>
          <w:lang w:bidi="hr-HR"/>
        </w:rPr>
        <w:t xml:space="preserve"> od </w:t>
      </w:r>
      <w:r w:rsidR="001F0301" w:rsidRPr="001F0301">
        <w:rPr>
          <w:b/>
          <w:sz w:val="24"/>
          <w:szCs w:val="24"/>
          <w:lang w:bidi="hr-HR"/>
        </w:rPr>
        <w:t>pet (</w:t>
      </w:r>
      <w:r w:rsidRPr="001F0301">
        <w:rPr>
          <w:b/>
          <w:sz w:val="24"/>
          <w:szCs w:val="24"/>
          <w:lang w:bidi="hr-HR"/>
        </w:rPr>
        <w:t>5</w:t>
      </w:r>
      <w:r w:rsidR="001F0301" w:rsidRPr="001F0301">
        <w:rPr>
          <w:b/>
          <w:sz w:val="24"/>
          <w:szCs w:val="24"/>
          <w:lang w:bidi="hr-HR"/>
        </w:rPr>
        <w:t>)</w:t>
      </w:r>
      <w:r w:rsidR="0057084F">
        <w:rPr>
          <w:bCs/>
          <w:sz w:val="24"/>
          <w:szCs w:val="24"/>
          <w:lang w:bidi="hr-HR"/>
        </w:rPr>
        <w:t xml:space="preserve"> </w:t>
      </w:r>
      <w:r w:rsidR="00B747AC">
        <w:rPr>
          <w:bCs/>
          <w:sz w:val="24"/>
          <w:szCs w:val="24"/>
          <w:lang w:bidi="hr-HR"/>
        </w:rPr>
        <w:t xml:space="preserve">kalendarskih </w:t>
      </w:r>
      <w:r w:rsidR="0057084F">
        <w:rPr>
          <w:bCs/>
          <w:sz w:val="24"/>
          <w:szCs w:val="24"/>
          <w:lang w:bidi="hr-HR"/>
        </w:rPr>
        <w:t>dana</w:t>
      </w:r>
      <w:r w:rsidR="002A3B95">
        <w:rPr>
          <w:bCs/>
          <w:sz w:val="24"/>
          <w:szCs w:val="24"/>
          <w:lang w:bidi="hr-HR"/>
        </w:rPr>
        <w:t>,</w:t>
      </w:r>
      <w:r w:rsidRPr="00281EA2">
        <w:rPr>
          <w:bCs/>
          <w:sz w:val="24"/>
          <w:szCs w:val="24"/>
          <w:lang w:bidi="hr-HR"/>
        </w:rPr>
        <w:t xml:space="preserve"> pojašnjenjem ili upotpunjavanjem u vezi s dokumentima traženim u odnosu na postojanje razloga isključenja i uvjete sposobnosti te certifikate o sukladnosti s određenim normama, </w:t>
      </w:r>
      <w:r w:rsidR="00640591" w:rsidRPr="00640591">
        <w:rPr>
          <w:bCs/>
          <w:sz w:val="24"/>
          <w:szCs w:val="24"/>
          <w:lang w:bidi="hr-HR"/>
        </w:rPr>
        <w:t xml:space="preserve">dopune, razjasne, upotpune ili dostave nužne </w:t>
      </w:r>
      <w:r w:rsidR="00640591" w:rsidRPr="00640591">
        <w:rPr>
          <w:bCs/>
          <w:sz w:val="24"/>
          <w:szCs w:val="24"/>
          <w:lang w:bidi="hr-HR"/>
        </w:rPr>
        <w:lastRenderedPageBreak/>
        <w:t>informacije ili dokumentaciju</w:t>
      </w:r>
      <w:r w:rsidR="00640591">
        <w:rPr>
          <w:bCs/>
          <w:sz w:val="24"/>
          <w:szCs w:val="24"/>
          <w:lang w:bidi="hr-HR"/>
        </w:rPr>
        <w:t>,</w:t>
      </w:r>
      <w:r w:rsidR="00640591" w:rsidRPr="00640591">
        <w:rPr>
          <w:bCs/>
          <w:sz w:val="24"/>
          <w:szCs w:val="24"/>
          <w:lang w:bidi="hr-HR"/>
        </w:rPr>
        <w:t xml:space="preserve"> </w:t>
      </w:r>
      <w:r w:rsidRPr="00281EA2">
        <w:rPr>
          <w:bCs/>
          <w:sz w:val="24"/>
          <w:szCs w:val="24"/>
          <w:lang w:bidi="hr-HR"/>
        </w:rPr>
        <w:t xml:space="preserve">pri čemu </w:t>
      </w:r>
      <w:r w:rsidR="00640591">
        <w:rPr>
          <w:bCs/>
          <w:sz w:val="24"/>
          <w:szCs w:val="24"/>
          <w:lang w:bidi="hr-HR"/>
        </w:rPr>
        <w:t>navedeno postupanje ne smije dovesti do pregovaranja, odnosno do mijenjanja kriterija za odabir ponude i cijena.</w:t>
      </w:r>
    </w:p>
    <w:p w14:paraId="43AB3D28" w14:textId="77777777" w:rsidR="00F93A0D" w:rsidRDefault="00F93A0D" w:rsidP="00BF5E45">
      <w:pPr>
        <w:autoSpaceDE w:val="0"/>
        <w:autoSpaceDN w:val="0"/>
        <w:adjustRightInd w:val="0"/>
        <w:spacing w:after="0" w:line="240" w:lineRule="auto"/>
        <w:jc w:val="both"/>
        <w:rPr>
          <w:bCs/>
          <w:sz w:val="24"/>
          <w:szCs w:val="24"/>
          <w:lang w:bidi="hr-HR"/>
        </w:rPr>
      </w:pPr>
    </w:p>
    <w:p w14:paraId="1B55F2FD" w14:textId="24353DD8" w:rsidR="004E732D" w:rsidRDefault="004E732D" w:rsidP="00B26D65">
      <w:pPr>
        <w:autoSpaceDE w:val="0"/>
        <w:autoSpaceDN w:val="0"/>
        <w:adjustRightInd w:val="0"/>
        <w:spacing w:after="0" w:line="240" w:lineRule="auto"/>
        <w:jc w:val="both"/>
        <w:rPr>
          <w:bCs/>
          <w:sz w:val="24"/>
          <w:szCs w:val="24"/>
          <w:lang w:bidi="hr-HR"/>
        </w:rPr>
      </w:pPr>
      <w:r w:rsidRPr="00281EA2">
        <w:rPr>
          <w:bCs/>
          <w:sz w:val="24"/>
          <w:szCs w:val="24"/>
          <w:lang w:bidi="hr-HR"/>
        </w:rPr>
        <w:t>U postupku pregleda i ocjene ponuda NOJN može pozvati ponuditelje da u roku</w:t>
      </w:r>
      <w:r w:rsidR="002A3B95">
        <w:rPr>
          <w:bCs/>
          <w:sz w:val="24"/>
          <w:szCs w:val="24"/>
          <w:lang w:bidi="hr-HR"/>
        </w:rPr>
        <w:t>,</w:t>
      </w:r>
      <w:r w:rsidRPr="00281EA2">
        <w:rPr>
          <w:bCs/>
          <w:sz w:val="24"/>
          <w:szCs w:val="24"/>
          <w:lang w:bidi="hr-HR"/>
        </w:rPr>
        <w:t xml:space="preserve"> ne krać</w:t>
      </w:r>
      <w:r w:rsidR="002A3B95">
        <w:rPr>
          <w:bCs/>
          <w:sz w:val="24"/>
          <w:szCs w:val="24"/>
          <w:lang w:bidi="hr-HR"/>
        </w:rPr>
        <w:t>em</w:t>
      </w:r>
      <w:r w:rsidRPr="00281EA2">
        <w:rPr>
          <w:bCs/>
          <w:sz w:val="24"/>
          <w:szCs w:val="24"/>
          <w:lang w:bidi="hr-HR"/>
        </w:rPr>
        <w:t xml:space="preserve"> </w:t>
      </w:r>
      <w:r w:rsidRPr="008E7759">
        <w:rPr>
          <w:bCs/>
          <w:sz w:val="24"/>
          <w:szCs w:val="24"/>
          <w:lang w:bidi="hr-HR"/>
        </w:rPr>
        <w:t xml:space="preserve">od </w:t>
      </w:r>
      <w:r w:rsidR="001F0301" w:rsidRPr="001F0301">
        <w:rPr>
          <w:b/>
          <w:sz w:val="24"/>
          <w:szCs w:val="24"/>
          <w:lang w:bidi="hr-HR"/>
        </w:rPr>
        <w:t>pet (</w:t>
      </w:r>
      <w:r w:rsidRPr="001F0301">
        <w:rPr>
          <w:b/>
          <w:sz w:val="24"/>
          <w:szCs w:val="24"/>
          <w:lang w:bidi="hr-HR"/>
        </w:rPr>
        <w:t>5</w:t>
      </w:r>
      <w:r w:rsidR="001F0301" w:rsidRPr="001F0301">
        <w:rPr>
          <w:b/>
          <w:sz w:val="24"/>
          <w:szCs w:val="24"/>
          <w:lang w:bidi="hr-HR"/>
        </w:rPr>
        <w:t>)</w:t>
      </w:r>
      <w:r w:rsidRPr="007D51EE">
        <w:rPr>
          <w:bCs/>
          <w:color w:val="FF0000"/>
          <w:sz w:val="24"/>
          <w:szCs w:val="24"/>
          <w:lang w:bidi="hr-HR"/>
        </w:rPr>
        <w:t xml:space="preserve"> </w:t>
      </w:r>
      <w:r w:rsidR="00B747AC" w:rsidRPr="00B747AC">
        <w:rPr>
          <w:bCs/>
          <w:sz w:val="24"/>
          <w:szCs w:val="24"/>
          <w:lang w:bidi="hr-HR"/>
        </w:rPr>
        <w:t>kalendarskih</w:t>
      </w:r>
      <w:r w:rsidR="00B747AC">
        <w:rPr>
          <w:bCs/>
          <w:color w:val="FF0000"/>
          <w:sz w:val="24"/>
          <w:szCs w:val="24"/>
          <w:lang w:bidi="hr-HR"/>
        </w:rPr>
        <w:t xml:space="preserve"> </w:t>
      </w:r>
      <w:r w:rsidR="0057084F" w:rsidRPr="0057084F">
        <w:rPr>
          <w:bCs/>
          <w:sz w:val="24"/>
          <w:szCs w:val="24"/>
          <w:lang w:bidi="hr-HR"/>
        </w:rPr>
        <w:t>dana</w:t>
      </w:r>
      <w:r w:rsidR="002A3B95">
        <w:rPr>
          <w:bCs/>
          <w:sz w:val="24"/>
          <w:szCs w:val="24"/>
          <w:lang w:bidi="hr-HR"/>
        </w:rPr>
        <w:t>,</w:t>
      </w:r>
      <w:r w:rsidR="0057084F">
        <w:rPr>
          <w:bCs/>
          <w:color w:val="FF0000"/>
          <w:sz w:val="24"/>
          <w:szCs w:val="24"/>
          <w:lang w:bidi="hr-HR"/>
        </w:rPr>
        <w:t xml:space="preserve"> </w:t>
      </w:r>
      <w:r w:rsidRPr="00281EA2">
        <w:rPr>
          <w:bCs/>
          <w:sz w:val="24"/>
          <w:szCs w:val="24"/>
          <w:lang w:bidi="hr-HR"/>
        </w:rPr>
        <w:t>pojasne pojedine elemente ponude u dijelu koji se odnosi na ponuđeni predmet nabave. Pojašnjenje ne smije rezultirati izmjenom ponude.</w:t>
      </w:r>
    </w:p>
    <w:p w14:paraId="196AA4AF" w14:textId="77777777" w:rsidR="00493542" w:rsidRPr="00281EA2" w:rsidRDefault="00493542" w:rsidP="00BF5E45">
      <w:pPr>
        <w:tabs>
          <w:tab w:val="left" w:pos="0"/>
        </w:tabs>
        <w:spacing w:after="0"/>
        <w:contextualSpacing/>
        <w:jc w:val="both"/>
        <w:rPr>
          <w:sz w:val="24"/>
          <w:szCs w:val="24"/>
          <w:lang w:bidi="hr-HR"/>
        </w:rPr>
      </w:pPr>
    </w:p>
    <w:p w14:paraId="77705874" w14:textId="3CBC7A5C" w:rsidR="007C6B53" w:rsidRDefault="00E80E53" w:rsidP="003A38D5">
      <w:pPr>
        <w:pStyle w:val="Heading1"/>
        <w:numPr>
          <w:ilvl w:val="1"/>
          <w:numId w:val="1"/>
        </w:numPr>
        <w:spacing w:before="120"/>
        <w:ind w:left="641" w:hanging="357"/>
        <w:jc w:val="both"/>
        <w:rPr>
          <w:rFonts w:asciiTheme="minorHAnsi" w:hAnsiTheme="minorHAnsi"/>
          <w:bCs/>
          <w:szCs w:val="24"/>
          <w:lang w:bidi="hr-HR"/>
        </w:rPr>
      </w:pPr>
      <w:bookmarkStart w:id="80" w:name="_Toc97796771"/>
      <w:r w:rsidRPr="00281EA2">
        <w:rPr>
          <w:rFonts w:asciiTheme="minorHAnsi" w:hAnsiTheme="minorHAnsi"/>
          <w:bCs/>
          <w:szCs w:val="24"/>
          <w:lang w:bidi="hr-HR"/>
        </w:rPr>
        <w:t>Odluka o odabiru ili poništenju</w:t>
      </w:r>
      <w:bookmarkEnd w:id="80"/>
    </w:p>
    <w:p w14:paraId="56D71F68" w14:textId="77777777" w:rsidR="00E80E53" w:rsidRPr="00281EA2" w:rsidRDefault="00E80E53" w:rsidP="00B26D65">
      <w:pPr>
        <w:tabs>
          <w:tab w:val="left" w:pos="0"/>
        </w:tabs>
        <w:spacing w:after="0"/>
        <w:jc w:val="both"/>
        <w:rPr>
          <w:sz w:val="24"/>
          <w:szCs w:val="24"/>
          <w:lang w:bidi="hr-HR"/>
        </w:rPr>
      </w:pPr>
      <w:bookmarkStart w:id="81" w:name="_Hlk93414685"/>
      <w:r w:rsidRPr="00281EA2">
        <w:rPr>
          <w:sz w:val="24"/>
          <w:szCs w:val="24"/>
          <w:lang w:bidi="hr-HR"/>
        </w:rPr>
        <w:t>Naručitelj (NOJN) je obvezan na temelju rezultata pregleda i ocjene ponuda odbiti:</w:t>
      </w:r>
    </w:p>
    <w:p w14:paraId="1042D99D" w14:textId="2C21714D" w:rsidR="002A3B95" w:rsidRPr="002A3B95" w:rsidRDefault="002A3B95" w:rsidP="00623C9D">
      <w:pPr>
        <w:pStyle w:val="ListParagraph"/>
        <w:numPr>
          <w:ilvl w:val="0"/>
          <w:numId w:val="2"/>
        </w:numPr>
        <w:tabs>
          <w:tab w:val="left" w:pos="284"/>
        </w:tabs>
        <w:spacing w:line="240" w:lineRule="auto"/>
        <w:ind w:left="851"/>
        <w:jc w:val="both"/>
        <w:rPr>
          <w:rFonts w:ascii="Calibri" w:hAnsi="Calibri" w:cs="Calibri"/>
          <w:sz w:val="24"/>
          <w:szCs w:val="24"/>
          <w:lang w:bidi="hr-HR"/>
        </w:rPr>
      </w:pPr>
      <w:bookmarkStart w:id="82" w:name="_Hlk64644985"/>
      <w:r w:rsidRPr="002A3B95">
        <w:rPr>
          <w:rFonts w:ascii="Calibri" w:hAnsi="Calibri" w:cs="Calibri"/>
          <w:sz w:val="24"/>
          <w:szCs w:val="24"/>
          <w:lang w:bidi="hr-HR"/>
        </w:rPr>
        <w:t xml:space="preserve">ponudu koja nije cjelovita (ne sadrži sve </w:t>
      </w:r>
      <w:r w:rsidR="00BF5E45">
        <w:rPr>
          <w:bCs/>
          <w:sz w:val="24"/>
          <w:szCs w:val="24"/>
          <w:lang w:bidi="hr-HR"/>
        </w:rPr>
        <w:t>dokumentacijom Poziva</w:t>
      </w:r>
      <w:r w:rsidR="00BF5E45" w:rsidRPr="002A3B95">
        <w:rPr>
          <w:rFonts w:ascii="Calibri" w:hAnsi="Calibri" w:cs="Calibri"/>
          <w:sz w:val="24"/>
          <w:szCs w:val="24"/>
          <w:lang w:bidi="hr-HR"/>
        </w:rPr>
        <w:t xml:space="preserve"> </w:t>
      </w:r>
      <w:r w:rsidRPr="002A3B95">
        <w:rPr>
          <w:rFonts w:ascii="Calibri" w:hAnsi="Calibri" w:cs="Calibri"/>
          <w:sz w:val="24"/>
          <w:szCs w:val="24"/>
          <w:lang w:bidi="hr-HR"/>
        </w:rPr>
        <w:t>propisane obvezene elemente),</w:t>
      </w:r>
    </w:p>
    <w:p w14:paraId="6FA31B92" w14:textId="21E11773" w:rsidR="002A3B95" w:rsidRPr="002A3B95" w:rsidRDefault="002A3B95" w:rsidP="00623C9D">
      <w:pPr>
        <w:pStyle w:val="ListParagraph"/>
        <w:numPr>
          <w:ilvl w:val="0"/>
          <w:numId w:val="2"/>
        </w:numPr>
        <w:tabs>
          <w:tab w:val="left" w:pos="284"/>
        </w:tabs>
        <w:spacing w:line="240" w:lineRule="auto"/>
        <w:ind w:left="851"/>
        <w:jc w:val="both"/>
        <w:rPr>
          <w:rFonts w:ascii="Calibri" w:hAnsi="Calibri" w:cs="Calibri"/>
          <w:sz w:val="24"/>
          <w:szCs w:val="24"/>
          <w:lang w:bidi="hr-HR"/>
        </w:rPr>
      </w:pPr>
      <w:r w:rsidRPr="002A3B95">
        <w:rPr>
          <w:rFonts w:ascii="Calibri" w:hAnsi="Calibri" w:cs="Calibri"/>
          <w:sz w:val="24"/>
          <w:szCs w:val="24"/>
          <w:lang w:bidi="hr-HR"/>
        </w:rPr>
        <w:t xml:space="preserve">ponudu koja nije u skladu sa odredbama </w:t>
      </w:r>
      <w:r w:rsidR="00BF5E45">
        <w:rPr>
          <w:rFonts w:ascii="Calibri" w:hAnsi="Calibri" w:cs="Calibri"/>
          <w:sz w:val="24"/>
          <w:szCs w:val="24"/>
          <w:lang w:bidi="hr-HR"/>
        </w:rPr>
        <w:t>d</w:t>
      </w:r>
      <w:r>
        <w:rPr>
          <w:rFonts w:ascii="Calibri" w:hAnsi="Calibri" w:cs="Calibri"/>
          <w:sz w:val="24"/>
          <w:szCs w:val="24"/>
          <w:lang w:bidi="hr-HR"/>
        </w:rPr>
        <w:t>okumentacije</w:t>
      </w:r>
      <w:r w:rsidR="00BF5E45">
        <w:rPr>
          <w:rFonts w:ascii="Calibri" w:hAnsi="Calibri" w:cs="Calibri"/>
          <w:sz w:val="24"/>
          <w:szCs w:val="24"/>
          <w:lang w:bidi="hr-HR"/>
        </w:rPr>
        <w:t xml:space="preserve"> Poziva</w:t>
      </w:r>
      <w:r w:rsidRPr="002A3B95">
        <w:rPr>
          <w:rFonts w:ascii="Calibri" w:hAnsi="Calibri" w:cs="Calibri"/>
          <w:sz w:val="24"/>
          <w:szCs w:val="24"/>
          <w:lang w:bidi="hr-HR"/>
        </w:rPr>
        <w:t>,</w:t>
      </w:r>
    </w:p>
    <w:p w14:paraId="5F65B170" w14:textId="77777777" w:rsidR="002A3B95" w:rsidRPr="002A3B95" w:rsidRDefault="002A3B95" w:rsidP="00623C9D">
      <w:pPr>
        <w:pStyle w:val="ListParagraph"/>
        <w:numPr>
          <w:ilvl w:val="0"/>
          <w:numId w:val="2"/>
        </w:numPr>
        <w:tabs>
          <w:tab w:val="left" w:pos="284"/>
        </w:tabs>
        <w:spacing w:line="240" w:lineRule="auto"/>
        <w:ind w:left="851"/>
        <w:jc w:val="both"/>
        <w:rPr>
          <w:rFonts w:ascii="Calibri" w:hAnsi="Calibri" w:cs="Calibri"/>
          <w:sz w:val="24"/>
          <w:szCs w:val="24"/>
          <w:lang w:bidi="hr-HR"/>
        </w:rPr>
      </w:pPr>
      <w:r w:rsidRPr="002A3B95">
        <w:rPr>
          <w:rFonts w:ascii="Calibri" w:hAnsi="Calibri" w:cs="Calibri"/>
          <w:sz w:val="24"/>
          <w:szCs w:val="24"/>
          <w:lang w:bidi="hr-HR"/>
        </w:rPr>
        <w:t>ponudu u kojoj cijena nije iskazana u apsolutnom iznosu,</w:t>
      </w:r>
    </w:p>
    <w:p w14:paraId="5B550A33" w14:textId="34BB5BA5" w:rsidR="002A3B95" w:rsidRPr="002A3B95" w:rsidRDefault="002A3B95" w:rsidP="00623C9D">
      <w:pPr>
        <w:pStyle w:val="ListParagraph"/>
        <w:numPr>
          <w:ilvl w:val="0"/>
          <w:numId w:val="2"/>
        </w:numPr>
        <w:tabs>
          <w:tab w:val="left" w:pos="284"/>
        </w:tabs>
        <w:spacing w:line="240" w:lineRule="auto"/>
        <w:ind w:left="851"/>
        <w:jc w:val="both"/>
        <w:rPr>
          <w:rFonts w:ascii="Calibri" w:hAnsi="Calibri" w:cs="Calibri"/>
          <w:sz w:val="24"/>
          <w:szCs w:val="24"/>
          <w:lang w:bidi="hr-HR"/>
        </w:rPr>
      </w:pPr>
      <w:r w:rsidRPr="002A3B95">
        <w:rPr>
          <w:rFonts w:ascii="Calibri" w:hAnsi="Calibri" w:cs="Calibri"/>
          <w:sz w:val="24"/>
          <w:szCs w:val="24"/>
          <w:lang w:bidi="hr-HR"/>
        </w:rPr>
        <w:t>ponudu koja sadrži pogreške, nedostatke odnosno nejasnoće ako pogreške, nedostaci odnosno nejasnoće nisu uklonjive,</w:t>
      </w:r>
    </w:p>
    <w:p w14:paraId="687531AC" w14:textId="092A2CEA" w:rsidR="002A3B95" w:rsidRPr="002A3B95" w:rsidRDefault="002A3B95" w:rsidP="00623C9D">
      <w:pPr>
        <w:pStyle w:val="ListParagraph"/>
        <w:numPr>
          <w:ilvl w:val="0"/>
          <w:numId w:val="2"/>
        </w:numPr>
        <w:tabs>
          <w:tab w:val="left" w:pos="284"/>
          <w:tab w:val="left" w:pos="567"/>
        </w:tabs>
        <w:spacing w:line="240" w:lineRule="auto"/>
        <w:ind w:left="850" w:hanging="357"/>
        <w:jc w:val="both"/>
        <w:rPr>
          <w:rFonts w:ascii="Calibri" w:hAnsi="Calibri" w:cs="Calibri"/>
          <w:sz w:val="24"/>
          <w:szCs w:val="24"/>
          <w:lang w:bidi="hr-HR"/>
        </w:rPr>
      </w:pPr>
      <w:r w:rsidRPr="002A3B95">
        <w:rPr>
          <w:rFonts w:ascii="Calibri" w:hAnsi="Calibri" w:cs="Calibri"/>
          <w:sz w:val="24"/>
          <w:szCs w:val="24"/>
          <w:lang w:bidi="hr-HR"/>
        </w:rPr>
        <w:t>ponudu u kojoj pojašnjenjem ili upotpunjavanjem u skladu s ovim pravilima nije uklonjena pogreška, nedostatak ili nejasnoća,</w:t>
      </w:r>
    </w:p>
    <w:p w14:paraId="72FF89F1" w14:textId="77777777" w:rsidR="002A3B95" w:rsidRPr="002A3B95" w:rsidRDefault="002A3B95" w:rsidP="00623C9D">
      <w:pPr>
        <w:pStyle w:val="ListParagraph"/>
        <w:numPr>
          <w:ilvl w:val="0"/>
          <w:numId w:val="2"/>
        </w:numPr>
        <w:tabs>
          <w:tab w:val="left" w:pos="284"/>
          <w:tab w:val="left" w:pos="567"/>
        </w:tabs>
        <w:spacing w:line="240" w:lineRule="auto"/>
        <w:ind w:left="851"/>
        <w:jc w:val="both"/>
        <w:rPr>
          <w:rFonts w:ascii="Calibri" w:hAnsi="Calibri" w:cs="Calibri"/>
          <w:sz w:val="24"/>
          <w:szCs w:val="24"/>
          <w:lang w:bidi="hr-HR"/>
        </w:rPr>
      </w:pPr>
      <w:r w:rsidRPr="002A3B95">
        <w:rPr>
          <w:rFonts w:ascii="Calibri" w:hAnsi="Calibri" w:cs="Calibri"/>
          <w:sz w:val="24"/>
          <w:szCs w:val="24"/>
          <w:lang w:bidi="hr-HR"/>
        </w:rPr>
        <w:t>ponudu za koju ponuditelj nije pisanim putem prihvatio ispravak računske pogreške,</w:t>
      </w:r>
    </w:p>
    <w:p w14:paraId="69D5B74A" w14:textId="60070A7C" w:rsidR="00E80E53" w:rsidRPr="002A3B95" w:rsidRDefault="002A3B95" w:rsidP="00623C9D">
      <w:pPr>
        <w:pStyle w:val="ListParagraph"/>
        <w:numPr>
          <w:ilvl w:val="0"/>
          <w:numId w:val="2"/>
        </w:numPr>
        <w:tabs>
          <w:tab w:val="left" w:pos="284"/>
          <w:tab w:val="left" w:pos="567"/>
        </w:tabs>
        <w:spacing w:line="240" w:lineRule="auto"/>
        <w:ind w:left="851"/>
        <w:jc w:val="both"/>
        <w:rPr>
          <w:rFonts w:cs="Times New Roman"/>
          <w:sz w:val="24"/>
          <w:szCs w:val="24"/>
          <w:lang w:bidi="hr-HR"/>
        </w:rPr>
      </w:pPr>
      <w:r w:rsidRPr="002A3B95">
        <w:rPr>
          <w:rFonts w:ascii="Calibri" w:hAnsi="Calibri" w:cs="Calibri"/>
          <w:sz w:val="24"/>
          <w:szCs w:val="24"/>
          <w:lang w:bidi="hr-HR"/>
        </w:rPr>
        <w:t>ako nisu dostavljena zahtijevana jamstva.</w:t>
      </w:r>
      <w:bookmarkEnd w:id="82"/>
    </w:p>
    <w:p w14:paraId="46E57038" w14:textId="2929547F" w:rsidR="00E80E53" w:rsidRPr="00111980" w:rsidRDefault="00E80E53" w:rsidP="00B26D65">
      <w:pPr>
        <w:pStyle w:val="Default"/>
        <w:jc w:val="both"/>
        <w:rPr>
          <w:rFonts w:asciiTheme="minorHAnsi" w:eastAsiaTheme="minorHAnsi" w:hAnsiTheme="minorHAnsi" w:cs="Times New Roman"/>
          <w:lang w:val="hr-HR"/>
        </w:rPr>
      </w:pPr>
      <w:bookmarkStart w:id="83" w:name="_Hlk64645007"/>
      <w:r w:rsidRPr="00111980">
        <w:rPr>
          <w:rFonts w:asciiTheme="minorHAnsi" w:eastAsiaTheme="minorHAnsi" w:hAnsiTheme="minorHAnsi" w:cs="Times New Roman"/>
          <w:lang w:val="hr-HR"/>
        </w:rPr>
        <w:t>NOJN donosi odluku o o</w:t>
      </w:r>
      <w:r w:rsidR="00CE09C0" w:rsidRPr="00111980">
        <w:rPr>
          <w:rFonts w:asciiTheme="minorHAnsi" w:eastAsiaTheme="minorHAnsi" w:hAnsiTheme="minorHAnsi" w:cs="Times New Roman"/>
          <w:lang w:val="hr-HR"/>
        </w:rPr>
        <w:t>dabiru najbolje ponude</w:t>
      </w:r>
      <w:r w:rsidRPr="00111980">
        <w:rPr>
          <w:rFonts w:asciiTheme="minorHAnsi" w:eastAsiaTheme="minorHAnsi" w:hAnsiTheme="minorHAnsi" w:cs="Times New Roman"/>
          <w:lang w:val="hr-HR"/>
        </w:rPr>
        <w:t xml:space="preserve"> </w:t>
      </w:r>
      <w:r w:rsidR="009D501E" w:rsidRPr="009D501E">
        <w:rPr>
          <w:rFonts w:asciiTheme="minorHAnsi" w:hAnsiTheme="minorHAnsi" w:cs="Times New Roman"/>
          <w:lang w:val="hr-HR"/>
        </w:rPr>
        <w:t xml:space="preserve">koja će minimalno sadržavati naziv i adresu odabranog ponuditelja, ukupnu vrijednost odabrane ponude, s i bez PDV-a te </w:t>
      </w:r>
      <w:r w:rsidRPr="00111980">
        <w:rPr>
          <w:rFonts w:asciiTheme="minorHAnsi" w:eastAsiaTheme="minorHAnsi" w:hAnsiTheme="minorHAnsi" w:cs="Times New Roman"/>
          <w:lang w:val="hr-HR"/>
        </w:rPr>
        <w:t>datum donošenja i potpis odgovorne osobe.</w:t>
      </w:r>
    </w:p>
    <w:p w14:paraId="35058792" w14:textId="634BCA72" w:rsidR="00E80E53" w:rsidRPr="00111980" w:rsidRDefault="009D501E" w:rsidP="00B26D65">
      <w:pPr>
        <w:pStyle w:val="Default"/>
        <w:jc w:val="both"/>
        <w:rPr>
          <w:rFonts w:asciiTheme="minorHAnsi" w:eastAsiaTheme="minorHAnsi" w:hAnsiTheme="minorHAnsi" w:cs="Times New Roman"/>
          <w:lang w:val="hr-HR"/>
        </w:rPr>
      </w:pPr>
      <w:r w:rsidRPr="009D501E">
        <w:rPr>
          <w:rFonts w:asciiTheme="minorHAnsi" w:hAnsiTheme="minorHAnsi" w:cs="Times New Roman"/>
          <w:lang w:val="hr-HR"/>
        </w:rPr>
        <w:t>NOJN će poništiti postupak nabave ako:</w:t>
      </w:r>
    </w:p>
    <w:p w14:paraId="6D405CBF" w14:textId="77777777" w:rsidR="00BF5E45" w:rsidRDefault="009D501E" w:rsidP="00623C9D">
      <w:pPr>
        <w:pStyle w:val="Default"/>
        <w:numPr>
          <w:ilvl w:val="0"/>
          <w:numId w:val="10"/>
        </w:numPr>
        <w:jc w:val="both"/>
        <w:rPr>
          <w:rFonts w:asciiTheme="minorHAnsi" w:eastAsiaTheme="minorHAnsi" w:hAnsiTheme="minorHAnsi" w:cs="Times New Roman"/>
          <w:lang w:val="hr-HR"/>
        </w:rPr>
      </w:pPr>
      <w:r w:rsidRPr="009D501E">
        <w:rPr>
          <w:rFonts w:asciiTheme="minorHAnsi" w:hAnsiTheme="minorHAnsi" w:cs="Times New Roman"/>
          <w:lang w:val="hr-HR"/>
        </w:rPr>
        <w:t>nije pristigla niti jedna ponuda</w:t>
      </w:r>
      <w:r w:rsidR="008E7759">
        <w:rPr>
          <w:rFonts w:asciiTheme="minorHAnsi" w:hAnsiTheme="minorHAnsi" w:cs="Times New Roman"/>
          <w:lang w:val="hr-HR"/>
        </w:rPr>
        <w:t>,</w:t>
      </w:r>
    </w:p>
    <w:p w14:paraId="66339311" w14:textId="77777777" w:rsidR="00BF5E45" w:rsidRDefault="009D501E" w:rsidP="00623C9D">
      <w:pPr>
        <w:pStyle w:val="Default"/>
        <w:numPr>
          <w:ilvl w:val="0"/>
          <w:numId w:val="10"/>
        </w:numPr>
        <w:jc w:val="both"/>
        <w:rPr>
          <w:rFonts w:asciiTheme="minorHAnsi" w:eastAsiaTheme="minorHAnsi" w:hAnsiTheme="minorHAnsi" w:cs="Times New Roman"/>
          <w:lang w:val="hr-HR"/>
        </w:rPr>
      </w:pPr>
      <w:r w:rsidRPr="00BF5E45">
        <w:rPr>
          <w:rFonts w:asciiTheme="minorHAnsi" w:eastAsiaTheme="minorHAnsi" w:hAnsiTheme="minorHAnsi" w:cs="Times New Roman"/>
          <w:lang w:val="hr-HR"/>
        </w:rPr>
        <w:t>nije zaprimio niti jednu valjanu ponudu</w:t>
      </w:r>
      <w:r w:rsidR="008E7759" w:rsidRPr="00BF5E45">
        <w:rPr>
          <w:rFonts w:asciiTheme="minorHAnsi" w:eastAsiaTheme="minorHAnsi" w:hAnsiTheme="minorHAnsi" w:cs="Times New Roman"/>
          <w:lang w:val="hr-HR"/>
        </w:rPr>
        <w:t>,</w:t>
      </w:r>
    </w:p>
    <w:p w14:paraId="11D8A38E" w14:textId="7A714366" w:rsidR="006B49B2" w:rsidRPr="00BF5E45" w:rsidRDefault="00F735EB" w:rsidP="00623C9D">
      <w:pPr>
        <w:pStyle w:val="Default"/>
        <w:numPr>
          <w:ilvl w:val="0"/>
          <w:numId w:val="10"/>
        </w:numPr>
        <w:jc w:val="both"/>
        <w:rPr>
          <w:rFonts w:asciiTheme="minorHAnsi" w:eastAsiaTheme="minorHAnsi" w:hAnsiTheme="minorHAnsi" w:cs="Times New Roman"/>
          <w:lang w:val="hr-HR"/>
        </w:rPr>
      </w:pPr>
      <w:r w:rsidRPr="00BF5E45">
        <w:rPr>
          <w:rFonts w:asciiTheme="minorHAnsi" w:eastAsiaTheme="minorHAnsi" w:hAnsiTheme="minorHAnsi" w:cs="Times New Roman"/>
          <w:lang w:val="hr-HR"/>
        </w:rPr>
        <w:t>n</w:t>
      </w:r>
      <w:r w:rsidR="006B49B2" w:rsidRPr="00BF5E45">
        <w:rPr>
          <w:rFonts w:asciiTheme="minorHAnsi" w:eastAsiaTheme="minorHAnsi" w:hAnsiTheme="minorHAnsi" w:cs="Times New Roman"/>
          <w:lang w:val="hr-HR"/>
        </w:rPr>
        <w:t xml:space="preserve">akon </w:t>
      </w:r>
      <w:r w:rsidR="002A3B95" w:rsidRPr="00BF5E45">
        <w:rPr>
          <w:rFonts w:asciiTheme="minorHAnsi" w:eastAsiaTheme="minorHAnsi" w:hAnsiTheme="minorHAnsi" w:cs="Times New Roman"/>
          <w:lang w:val="hr-HR"/>
        </w:rPr>
        <w:t xml:space="preserve">isključenja ili </w:t>
      </w:r>
      <w:r w:rsidR="006B49B2" w:rsidRPr="00BF5E45">
        <w:rPr>
          <w:rFonts w:asciiTheme="minorHAnsi" w:eastAsiaTheme="minorHAnsi" w:hAnsiTheme="minorHAnsi" w:cs="Times New Roman"/>
          <w:lang w:val="hr-HR"/>
        </w:rPr>
        <w:t>odbijanja ponuda ne preostane ni</w:t>
      </w:r>
      <w:r w:rsidR="002A3B95" w:rsidRPr="00BF5E45">
        <w:rPr>
          <w:rFonts w:asciiTheme="minorHAnsi" w:eastAsiaTheme="minorHAnsi" w:hAnsiTheme="minorHAnsi" w:cs="Times New Roman"/>
          <w:lang w:val="hr-HR"/>
        </w:rPr>
        <w:t xml:space="preserve"> </w:t>
      </w:r>
      <w:r w:rsidR="006B49B2" w:rsidRPr="00BF5E45">
        <w:rPr>
          <w:rFonts w:asciiTheme="minorHAnsi" w:eastAsiaTheme="minorHAnsi" w:hAnsiTheme="minorHAnsi" w:cs="Times New Roman"/>
          <w:lang w:val="hr-HR"/>
        </w:rPr>
        <w:t>jedna valjana ponuda</w:t>
      </w:r>
      <w:r w:rsidR="008E7759" w:rsidRPr="00BF5E45">
        <w:rPr>
          <w:rFonts w:asciiTheme="minorHAnsi" w:eastAsiaTheme="minorHAnsi" w:hAnsiTheme="minorHAnsi" w:cs="Times New Roman"/>
          <w:lang w:val="hr-HR"/>
        </w:rPr>
        <w:t>.</w:t>
      </w:r>
    </w:p>
    <w:p w14:paraId="3F0736C8" w14:textId="77777777" w:rsidR="00E80E53" w:rsidRPr="00111980" w:rsidRDefault="00E80E53" w:rsidP="00B26D65">
      <w:pPr>
        <w:pStyle w:val="Default"/>
        <w:ind w:left="450"/>
        <w:jc w:val="both"/>
        <w:rPr>
          <w:rFonts w:asciiTheme="minorHAnsi" w:eastAsiaTheme="minorHAnsi" w:hAnsiTheme="minorHAnsi" w:cs="Times New Roman"/>
          <w:lang w:val="hr-HR"/>
        </w:rPr>
      </w:pPr>
    </w:p>
    <w:p w14:paraId="12CD7957" w14:textId="77777777" w:rsidR="00E80E53" w:rsidRPr="00111980" w:rsidRDefault="009D501E" w:rsidP="00B26D65">
      <w:pPr>
        <w:pStyle w:val="Default"/>
        <w:jc w:val="both"/>
        <w:rPr>
          <w:rFonts w:asciiTheme="minorHAnsi" w:eastAsiaTheme="minorHAnsi" w:hAnsiTheme="minorHAnsi" w:cs="Times New Roman"/>
          <w:lang w:val="hr-HR"/>
        </w:rPr>
      </w:pPr>
      <w:r w:rsidRPr="009D501E">
        <w:rPr>
          <w:rFonts w:asciiTheme="minorHAnsi" w:eastAsiaTheme="minorHAnsi" w:hAnsiTheme="minorHAnsi" w:cs="Times New Roman"/>
          <w:lang w:val="hr-HR"/>
        </w:rPr>
        <w:t>NOJN može poništiti postupak nabave ako:</w:t>
      </w:r>
    </w:p>
    <w:p w14:paraId="6FB4BA8C" w14:textId="719916FD" w:rsidR="00E80E53" w:rsidRPr="00111980" w:rsidRDefault="009D501E" w:rsidP="00623C9D">
      <w:pPr>
        <w:pStyle w:val="ListParagraph"/>
        <w:numPr>
          <w:ilvl w:val="0"/>
          <w:numId w:val="11"/>
        </w:numPr>
        <w:autoSpaceDE w:val="0"/>
        <w:autoSpaceDN w:val="0"/>
        <w:adjustRightInd w:val="0"/>
        <w:spacing w:after="0" w:line="240" w:lineRule="auto"/>
        <w:ind w:left="709"/>
        <w:jc w:val="both"/>
        <w:rPr>
          <w:rFonts w:cs="Times New Roman"/>
          <w:color w:val="000000"/>
          <w:sz w:val="24"/>
          <w:szCs w:val="24"/>
        </w:rPr>
      </w:pPr>
      <w:r>
        <w:rPr>
          <w:rFonts w:cs="Times New Roman"/>
          <w:color w:val="000000"/>
          <w:sz w:val="24"/>
          <w:szCs w:val="24"/>
        </w:rPr>
        <w:t>je cijena ponude veća od osiguranih sredstava za nabavu</w:t>
      </w:r>
      <w:r w:rsidR="008E7759">
        <w:rPr>
          <w:rFonts w:cs="Times New Roman"/>
          <w:color w:val="000000"/>
          <w:sz w:val="24"/>
          <w:szCs w:val="24"/>
        </w:rPr>
        <w:t>,</w:t>
      </w:r>
    </w:p>
    <w:p w14:paraId="036572B1" w14:textId="1CF14E85" w:rsidR="00E80E53" w:rsidRPr="00111980" w:rsidRDefault="009D501E" w:rsidP="00623C9D">
      <w:pPr>
        <w:pStyle w:val="ListParagraph"/>
        <w:numPr>
          <w:ilvl w:val="0"/>
          <w:numId w:val="11"/>
        </w:numPr>
        <w:autoSpaceDE w:val="0"/>
        <w:autoSpaceDN w:val="0"/>
        <w:adjustRightInd w:val="0"/>
        <w:spacing w:after="0" w:line="240" w:lineRule="auto"/>
        <w:ind w:left="709"/>
        <w:jc w:val="both"/>
        <w:rPr>
          <w:rFonts w:cs="Times New Roman"/>
          <w:color w:val="000000"/>
          <w:sz w:val="24"/>
          <w:szCs w:val="24"/>
        </w:rPr>
      </w:pPr>
      <w:r>
        <w:rPr>
          <w:rFonts w:cs="Times New Roman"/>
          <w:color w:val="000000"/>
          <w:sz w:val="24"/>
          <w:szCs w:val="24"/>
        </w:rPr>
        <w:t xml:space="preserve">se tijekom postupka utvrdi da je </w:t>
      </w:r>
      <w:r w:rsidR="00BF5E45">
        <w:rPr>
          <w:rFonts w:cs="Times New Roman"/>
          <w:color w:val="000000"/>
          <w:sz w:val="24"/>
          <w:szCs w:val="24"/>
        </w:rPr>
        <w:t>dokumentacija Poziva</w:t>
      </w:r>
      <w:r>
        <w:rPr>
          <w:rFonts w:cs="Times New Roman"/>
          <w:color w:val="000000"/>
          <w:sz w:val="24"/>
          <w:szCs w:val="24"/>
        </w:rPr>
        <w:t xml:space="preserve"> manjkava te kao takva ne omogućava učinkovito sklapanje ugovora (primjerice, u dokumentaciji su navedene pogrešne količine predmeta nabave)</w:t>
      </w:r>
      <w:r w:rsidR="008E7759">
        <w:rPr>
          <w:rFonts w:cs="Times New Roman"/>
          <w:color w:val="000000"/>
          <w:sz w:val="24"/>
          <w:szCs w:val="24"/>
        </w:rPr>
        <w:t>,</w:t>
      </w:r>
    </w:p>
    <w:p w14:paraId="65ED9E14" w14:textId="7EBA02D0" w:rsidR="00E80E53" w:rsidRPr="00111980" w:rsidRDefault="009D501E" w:rsidP="00623C9D">
      <w:pPr>
        <w:pStyle w:val="Default"/>
        <w:numPr>
          <w:ilvl w:val="0"/>
          <w:numId w:val="11"/>
        </w:numPr>
        <w:ind w:left="709"/>
        <w:jc w:val="both"/>
        <w:rPr>
          <w:rFonts w:asciiTheme="minorHAnsi" w:eastAsiaTheme="minorHAnsi" w:hAnsiTheme="minorHAnsi" w:cs="Times New Roman"/>
          <w:lang w:val="hr-HR"/>
        </w:rPr>
      </w:pPr>
      <w:r w:rsidRPr="009D501E">
        <w:rPr>
          <w:rFonts w:asciiTheme="minorHAnsi" w:eastAsiaTheme="minorHAnsi" w:hAnsiTheme="minorHAnsi" w:cs="Times New Roman"/>
          <w:lang w:val="hr-HR"/>
        </w:rPr>
        <w:t>su nastale značajne nove okolnosti vezane uz projekt za koji se provodi nabava</w:t>
      </w:r>
      <w:r w:rsidR="00BF5E45">
        <w:rPr>
          <w:rFonts w:asciiTheme="minorHAnsi" w:eastAsiaTheme="minorHAnsi" w:hAnsiTheme="minorHAnsi" w:cs="Times New Roman"/>
          <w:lang w:val="hr-HR"/>
        </w:rPr>
        <w:t>, a nisu bile poznate ranije</w:t>
      </w:r>
      <w:r w:rsidR="008E7759">
        <w:rPr>
          <w:rFonts w:asciiTheme="minorHAnsi" w:eastAsiaTheme="minorHAnsi" w:hAnsiTheme="minorHAnsi" w:cs="Times New Roman"/>
          <w:lang w:val="hr-HR"/>
        </w:rPr>
        <w:t>.</w:t>
      </w:r>
      <w:r w:rsidRPr="009D501E">
        <w:rPr>
          <w:rFonts w:asciiTheme="minorHAnsi" w:eastAsiaTheme="minorHAnsi" w:hAnsiTheme="minorHAnsi" w:cs="Times New Roman"/>
          <w:lang w:val="hr-HR"/>
        </w:rPr>
        <w:t xml:space="preserve"> </w:t>
      </w:r>
    </w:p>
    <w:p w14:paraId="4864811F" w14:textId="77777777" w:rsidR="0074177D" w:rsidRDefault="0074177D" w:rsidP="00B26D65">
      <w:pPr>
        <w:pStyle w:val="Default"/>
        <w:jc w:val="both"/>
        <w:rPr>
          <w:rFonts w:asciiTheme="minorHAnsi" w:eastAsiaTheme="minorHAnsi" w:hAnsiTheme="minorHAnsi" w:cs="Lucida Sans Unicode"/>
          <w:lang w:val="hr-HR"/>
        </w:rPr>
      </w:pPr>
    </w:p>
    <w:p w14:paraId="52221713" w14:textId="23554DF4" w:rsidR="00E80E53" w:rsidRPr="00111980" w:rsidRDefault="009D501E" w:rsidP="00B26D65">
      <w:pPr>
        <w:pStyle w:val="Default"/>
        <w:jc w:val="both"/>
        <w:rPr>
          <w:rFonts w:asciiTheme="minorHAnsi" w:eastAsiaTheme="minorHAnsi" w:hAnsiTheme="minorHAnsi" w:cs="Lucida Sans Unicode"/>
          <w:lang w:val="hr-HR"/>
        </w:rPr>
      </w:pPr>
      <w:r w:rsidRPr="009D501E">
        <w:rPr>
          <w:rFonts w:asciiTheme="minorHAnsi" w:eastAsiaTheme="minorHAnsi" w:hAnsiTheme="minorHAnsi" w:cs="Lucida Sans Unicode"/>
          <w:lang w:val="hr-HR"/>
        </w:rPr>
        <w:t xml:space="preserve">U slučaju poništenja postupka nabave, </w:t>
      </w:r>
      <w:r w:rsidR="00D01C8E">
        <w:rPr>
          <w:rFonts w:asciiTheme="minorHAnsi" w:eastAsiaTheme="minorHAnsi" w:hAnsiTheme="minorHAnsi" w:cs="Lucida Sans Unicode"/>
          <w:lang w:val="hr-HR"/>
        </w:rPr>
        <w:t>Naručitelj</w:t>
      </w:r>
      <w:r w:rsidRPr="009D501E">
        <w:rPr>
          <w:rFonts w:asciiTheme="minorHAnsi" w:eastAsiaTheme="minorHAnsi" w:hAnsiTheme="minorHAnsi" w:cs="Lucida Sans Unicode"/>
          <w:lang w:val="hr-HR"/>
        </w:rPr>
        <w:t xml:space="preserve"> donosi Odluku o poništenju u kojoj će minimalno navesti </w:t>
      </w:r>
      <w:r w:rsidRPr="009D501E">
        <w:rPr>
          <w:rFonts w:asciiTheme="minorHAnsi" w:hAnsiTheme="minorHAnsi" w:cs="Lucida Sans Unicode"/>
          <w:lang w:val="hr-HR"/>
        </w:rPr>
        <w:t>predmet nabave za kojeg se donosi odluka o poništenju, obrazloženje razloga poništenja, rok u kojem će pokrenuti novi postupak za isti ili sličan predmet nabave, ako je primjenjivo te</w:t>
      </w:r>
      <w:r w:rsidR="00E80E53" w:rsidRPr="00111980">
        <w:rPr>
          <w:rFonts w:asciiTheme="minorHAnsi" w:eastAsiaTheme="minorHAnsi" w:hAnsiTheme="minorHAnsi" w:cs="Lucida Sans Unicode"/>
          <w:lang w:val="hr-HR"/>
        </w:rPr>
        <w:t xml:space="preserve"> datum donošenja i potpis odgovorne osobe.</w:t>
      </w:r>
    </w:p>
    <w:p w14:paraId="1888DB59" w14:textId="1FD18D1C" w:rsidR="00E80E53" w:rsidRPr="00111980" w:rsidRDefault="00D01C8E" w:rsidP="007107A6">
      <w:pPr>
        <w:tabs>
          <w:tab w:val="left" w:pos="0"/>
        </w:tabs>
        <w:spacing w:after="0" w:line="240" w:lineRule="auto"/>
        <w:jc w:val="both"/>
        <w:rPr>
          <w:bCs/>
          <w:sz w:val="24"/>
          <w:szCs w:val="24"/>
          <w:lang w:bidi="hr-HR"/>
        </w:rPr>
      </w:pPr>
      <w:r>
        <w:rPr>
          <w:bCs/>
          <w:sz w:val="24"/>
          <w:szCs w:val="24"/>
          <w:lang w:bidi="hr-HR"/>
        </w:rPr>
        <w:t>Naručitelj</w:t>
      </w:r>
      <w:r w:rsidR="009D501E" w:rsidRPr="009D501E">
        <w:rPr>
          <w:bCs/>
          <w:sz w:val="24"/>
          <w:szCs w:val="24"/>
          <w:lang w:bidi="hr-HR"/>
        </w:rPr>
        <w:t xml:space="preserve"> će sve ponuditelje obavijestiti o konačnom odabiru, i to </w:t>
      </w:r>
      <w:r w:rsidR="00A16658">
        <w:rPr>
          <w:bCs/>
          <w:sz w:val="24"/>
          <w:szCs w:val="24"/>
          <w:lang w:bidi="hr-HR"/>
        </w:rPr>
        <w:t>objavom</w:t>
      </w:r>
      <w:r w:rsidR="009D501E" w:rsidRPr="009D501E">
        <w:rPr>
          <w:bCs/>
          <w:sz w:val="24"/>
          <w:szCs w:val="24"/>
          <w:lang w:bidi="hr-HR"/>
        </w:rPr>
        <w:t xml:space="preserve"> Odluke o odabiru najbolje ponude ili Odluke o poništenju </w:t>
      </w:r>
      <w:r w:rsidR="009D501E" w:rsidRPr="008A39AA">
        <w:rPr>
          <w:sz w:val="24"/>
          <w:szCs w:val="24"/>
        </w:rPr>
        <w:t>elektroničkim putem</w:t>
      </w:r>
      <w:bookmarkEnd w:id="83"/>
      <w:bookmarkEnd w:id="81"/>
      <w:r w:rsidR="00D06FB7">
        <w:rPr>
          <w:sz w:val="24"/>
          <w:szCs w:val="24"/>
        </w:rPr>
        <w:t>.</w:t>
      </w:r>
    </w:p>
    <w:p w14:paraId="299C8548" w14:textId="29308A83" w:rsidR="00D943E1" w:rsidRDefault="00D943E1" w:rsidP="00A96E50">
      <w:pPr>
        <w:spacing w:after="0"/>
        <w:rPr>
          <w:bCs/>
          <w:sz w:val="24"/>
          <w:szCs w:val="24"/>
          <w:lang w:bidi="hr-HR"/>
        </w:rPr>
      </w:pPr>
      <w:bookmarkStart w:id="84" w:name="_Hlk88567704"/>
    </w:p>
    <w:p w14:paraId="67CD9F59" w14:textId="4251D08A" w:rsidR="007C6B53" w:rsidRPr="001D700D" w:rsidRDefault="00DE5D6E" w:rsidP="003A38D5">
      <w:pPr>
        <w:pStyle w:val="Heading1"/>
        <w:numPr>
          <w:ilvl w:val="0"/>
          <w:numId w:val="1"/>
        </w:numPr>
        <w:ind w:left="357" w:hanging="357"/>
        <w:jc w:val="both"/>
        <w:rPr>
          <w:rFonts w:asciiTheme="minorHAnsi" w:hAnsiTheme="minorHAnsi"/>
          <w:szCs w:val="24"/>
          <w:lang w:bidi="hr-HR"/>
        </w:rPr>
      </w:pPr>
      <w:bookmarkStart w:id="85" w:name="_Toc97796772"/>
      <w:bookmarkEnd w:id="84"/>
      <w:r w:rsidRPr="001D700D">
        <w:rPr>
          <w:rFonts w:asciiTheme="minorHAnsi" w:hAnsiTheme="minorHAnsi"/>
          <w:szCs w:val="24"/>
          <w:lang w:bidi="hr-HR"/>
        </w:rPr>
        <w:t>ROK, NAČIN I UVJETI PLAĆANJA</w:t>
      </w:r>
      <w:bookmarkEnd w:id="85"/>
    </w:p>
    <w:p w14:paraId="7E0AF48A" w14:textId="5BC0A6F2" w:rsidR="00FB0D7C" w:rsidRPr="001D700D" w:rsidRDefault="00FB0D7C" w:rsidP="00FB0D7C">
      <w:pPr>
        <w:tabs>
          <w:tab w:val="left" w:pos="567"/>
        </w:tabs>
        <w:spacing w:after="0"/>
        <w:jc w:val="both"/>
        <w:rPr>
          <w:sz w:val="24"/>
          <w:szCs w:val="24"/>
        </w:rPr>
      </w:pPr>
      <w:r w:rsidRPr="001D700D">
        <w:rPr>
          <w:sz w:val="24"/>
          <w:szCs w:val="24"/>
        </w:rPr>
        <w:t>Sva plaćanja izvršit će se do najkasnije 60 dana nakon ispostave faktura sljedećom dinamikom:</w:t>
      </w:r>
    </w:p>
    <w:p w14:paraId="08D17127" w14:textId="68297742" w:rsidR="00FB42F7" w:rsidRDefault="00FB42F7" w:rsidP="00FB0D7C">
      <w:pPr>
        <w:tabs>
          <w:tab w:val="left" w:pos="567"/>
        </w:tabs>
        <w:spacing w:after="0"/>
        <w:jc w:val="both"/>
        <w:rPr>
          <w:sz w:val="24"/>
          <w:szCs w:val="24"/>
          <w:highlight w:val="yellow"/>
        </w:rPr>
      </w:pPr>
    </w:p>
    <w:p w14:paraId="19D0FBAA" w14:textId="77777777" w:rsidR="00540D78" w:rsidRPr="0067541A" w:rsidRDefault="00540D78" w:rsidP="00FB0D7C">
      <w:pPr>
        <w:tabs>
          <w:tab w:val="left" w:pos="567"/>
        </w:tabs>
        <w:spacing w:after="0"/>
        <w:jc w:val="both"/>
        <w:rPr>
          <w:sz w:val="24"/>
          <w:szCs w:val="24"/>
          <w:highlight w:val="yellow"/>
        </w:rPr>
      </w:pPr>
    </w:p>
    <w:p w14:paraId="6D9223AC" w14:textId="77777777" w:rsidR="001D700D" w:rsidRPr="001D700D" w:rsidRDefault="005C5485" w:rsidP="001D700D">
      <w:pPr>
        <w:tabs>
          <w:tab w:val="left" w:pos="567"/>
        </w:tabs>
        <w:spacing w:after="0"/>
        <w:jc w:val="both"/>
        <w:rPr>
          <w:b/>
          <w:bCs/>
          <w:sz w:val="24"/>
          <w:szCs w:val="24"/>
        </w:rPr>
      </w:pPr>
      <w:bookmarkStart w:id="86" w:name="_Hlk95471282"/>
      <w:r w:rsidRPr="001D700D">
        <w:rPr>
          <w:b/>
          <w:bCs/>
          <w:sz w:val="24"/>
          <w:szCs w:val="24"/>
        </w:rPr>
        <w:lastRenderedPageBreak/>
        <w:t>Grupa 1.</w:t>
      </w:r>
      <w:r w:rsidR="00D469DE" w:rsidRPr="001D700D">
        <w:rPr>
          <w:b/>
          <w:bCs/>
          <w:sz w:val="24"/>
          <w:szCs w:val="24"/>
        </w:rPr>
        <w:t>:</w:t>
      </w:r>
    </w:p>
    <w:p w14:paraId="37181E79" w14:textId="6FF1FAD3" w:rsidR="009D41DA" w:rsidRPr="001D700D" w:rsidRDefault="001D700D" w:rsidP="001D700D">
      <w:pPr>
        <w:pStyle w:val="ListParagraph"/>
        <w:numPr>
          <w:ilvl w:val="0"/>
          <w:numId w:val="42"/>
        </w:numPr>
        <w:tabs>
          <w:tab w:val="left" w:pos="567"/>
        </w:tabs>
        <w:spacing w:after="0"/>
        <w:jc w:val="both"/>
        <w:rPr>
          <w:b/>
          <w:bCs/>
          <w:sz w:val="24"/>
          <w:szCs w:val="24"/>
        </w:rPr>
      </w:pPr>
      <w:r w:rsidRPr="001D700D">
        <w:rPr>
          <w:sz w:val="24"/>
          <w:szCs w:val="24"/>
        </w:rPr>
        <w:t>2</w:t>
      </w:r>
      <w:r w:rsidR="00FB42F7" w:rsidRPr="001D700D">
        <w:rPr>
          <w:sz w:val="24"/>
          <w:szCs w:val="24"/>
        </w:rPr>
        <w:t>0% ugovorenog iznosa</w:t>
      </w:r>
      <w:r w:rsidR="009D41DA" w:rsidRPr="001D700D">
        <w:rPr>
          <w:sz w:val="24"/>
          <w:szCs w:val="24"/>
        </w:rPr>
        <w:t>,</w:t>
      </w:r>
      <w:r w:rsidR="00FB42F7" w:rsidRPr="001D700D">
        <w:rPr>
          <w:sz w:val="24"/>
          <w:szCs w:val="24"/>
        </w:rPr>
        <w:t xml:space="preserve"> nakon potpisa ugovora</w:t>
      </w:r>
      <w:r w:rsidR="0067541A" w:rsidRPr="001D700D">
        <w:rPr>
          <w:sz w:val="24"/>
          <w:szCs w:val="24"/>
        </w:rPr>
        <w:t>;</w:t>
      </w:r>
    </w:p>
    <w:p w14:paraId="0C9C6C8A" w14:textId="6515B6F5" w:rsidR="00FB42F7" w:rsidRPr="001D700D" w:rsidRDefault="00FB42F7" w:rsidP="001D700D">
      <w:pPr>
        <w:pStyle w:val="ListParagraph"/>
        <w:numPr>
          <w:ilvl w:val="0"/>
          <w:numId w:val="42"/>
        </w:numPr>
        <w:tabs>
          <w:tab w:val="left" w:pos="567"/>
        </w:tabs>
        <w:spacing w:after="0"/>
        <w:jc w:val="both"/>
        <w:rPr>
          <w:sz w:val="24"/>
          <w:szCs w:val="24"/>
        </w:rPr>
      </w:pPr>
      <w:r w:rsidRPr="001D700D">
        <w:rPr>
          <w:sz w:val="24"/>
          <w:szCs w:val="24"/>
        </w:rPr>
        <w:t>Ostala plaćanja vršit će se na mjesečnoj bazi sukladno stvarno</w:t>
      </w:r>
      <w:r w:rsidR="0067541A" w:rsidRPr="001D700D">
        <w:rPr>
          <w:sz w:val="24"/>
          <w:szCs w:val="24"/>
        </w:rPr>
        <w:t xml:space="preserve">j dostavi robe </w:t>
      </w:r>
      <w:r w:rsidRPr="001D700D">
        <w:rPr>
          <w:sz w:val="24"/>
          <w:szCs w:val="24"/>
        </w:rPr>
        <w:t>s rokom plaćanja do 30 dana po zaprimljenom računu uz koji se dostavlja i zapisnik o dostavljenoj robi</w:t>
      </w:r>
    </w:p>
    <w:p w14:paraId="0D18D1D6" w14:textId="77777777" w:rsidR="001D700D" w:rsidRPr="001D700D" w:rsidRDefault="001D700D" w:rsidP="001D700D">
      <w:pPr>
        <w:tabs>
          <w:tab w:val="left" w:pos="567"/>
        </w:tabs>
        <w:spacing w:after="0"/>
        <w:jc w:val="both"/>
        <w:rPr>
          <w:sz w:val="24"/>
          <w:szCs w:val="24"/>
        </w:rPr>
      </w:pPr>
    </w:p>
    <w:p w14:paraId="205C40DC" w14:textId="29CA9D4F" w:rsidR="005C5485" w:rsidRPr="001D700D" w:rsidRDefault="005C5485" w:rsidP="00FB0D7C">
      <w:pPr>
        <w:tabs>
          <w:tab w:val="left" w:pos="567"/>
        </w:tabs>
        <w:spacing w:after="0"/>
        <w:jc w:val="both"/>
        <w:rPr>
          <w:b/>
          <w:bCs/>
          <w:sz w:val="24"/>
          <w:szCs w:val="24"/>
        </w:rPr>
      </w:pPr>
      <w:r w:rsidRPr="001D700D">
        <w:rPr>
          <w:b/>
          <w:bCs/>
          <w:sz w:val="24"/>
          <w:szCs w:val="24"/>
        </w:rPr>
        <w:t>Grupa 2.</w:t>
      </w:r>
      <w:r w:rsidR="00D469DE" w:rsidRPr="001D700D">
        <w:rPr>
          <w:b/>
          <w:bCs/>
          <w:sz w:val="24"/>
          <w:szCs w:val="24"/>
        </w:rPr>
        <w:t>:</w:t>
      </w:r>
    </w:p>
    <w:p w14:paraId="0EAB6EFE" w14:textId="36C490EA" w:rsidR="00FB42F7" w:rsidRPr="001D700D" w:rsidRDefault="00FB42F7" w:rsidP="00FB42F7">
      <w:pPr>
        <w:tabs>
          <w:tab w:val="left" w:pos="567"/>
        </w:tabs>
        <w:spacing w:after="0"/>
        <w:jc w:val="both"/>
        <w:rPr>
          <w:sz w:val="24"/>
          <w:szCs w:val="24"/>
        </w:rPr>
      </w:pPr>
      <w:r w:rsidRPr="001D700D">
        <w:rPr>
          <w:sz w:val="24"/>
          <w:szCs w:val="24"/>
        </w:rPr>
        <w:t>Sva plaćanja izvršit će se sljedećom dinamikom:</w:t>
      </w:r>
    </w:p>
    <w:p w14:paraId="61CDCEE1" w14:textId="77777777" w:rsidR="00FB42F7" w:rsidRPr="001D700D" w:rsidRDefault="00FB42F7" w:rsidP="00FB42F7">
      <w:pPr>
        <w:tabs>
          <w:tab w:val="left" w:pos="567"/>
        </w:tabs>
        <w:spacing w:after="0"/>
        <w:jc w:val="both"/>
        <w:rPr>
          <w:sz w:val="24"/>
          <w:szCs w:val="24"/>
        </w:rPr>
      </w:pPr>
    </w:p>
    <w:p w14:paraId="6401C17D" w14:textId="52681C17" w:rsidR="005C5485" w:rsidRPr="001D700D" w:rsidRDefault="001D700D" w:rsidP="001D700D">
      <w:pPr>
        <w:pStyle w:val="ListParagraph"/>
        <w:numPr>
          <w:ilvl w:val="0"/>
          <w:numId w:val="43"/>
        </w:numPr>
        <w:tabs>
          <w:tab w:val="left" w:pos="567"/>
        </w:tabs>
        <w:spacing w:after="0"/>
        <w:jc w:val="both"/>
        <w:rPr>
          <w:sz w:val="24"/>
          <w:szCs w:val="24"/>
        </w:rPr>
      </w:pPr>
      <w:r w:rsidRPr="001D700D">
        <w:rPr>
          <w:sz w:val="24"/>
          <w:szCs w:val="24"/>
        </w:rPr>
        <w:t>2</w:t>
      </w:r>
      <w:r w:rsidR="00FB42F7" w:rsidRPr="001D700D">
        <w:rPr>
          <w:sz w:val="24"/>
          <w:szCs w:val="24"/>
        </w:rPr>
        <w:t>0% ugovoren</w:t>
      </w:r>
      <w:r>
        <w:rPr>
          <w:sz w:val="24"/>
          <w:szCs w:val="24"/>
        </w:rPr>
        <w:t>og iznosa</w:t>
      </w:r>
      <w:r w:rsidR="009D41DA" w:rsidRPr="001D700D">
        <w:rPr>
          <w:sz w:val="24"/>
          <w:szCs w:val="24"/>
        </w:rPr>
        <w:t>,</w:t>
      </w:r>
      <w:r w:rsidR="00FB42F7" w:rsidRPr="001D700D">
        <w:rPr>
          <w:sz w:val="24"/>
          <w:szCs w:val="24"/>
        </w:rPr>
        <w:t xml:space="preserve"> po potpisu Ugovora</w:t>
      </w:r>
      <w:r w:rsidR="009D41DA" w:rsidRPr="001D700D">
        <w:rPr>
          <w:sz w:val="24"/>
          <w:szCs w:val="24"/>
        </w:rPr>
        <w:t>;</w:t>
      </w:r>
    </w:p>
    <w:p w14:paraId="760187E0" w14:textId="23D58CEE" w:rsidR="001D700D" w:rsidRPr="001D700D" w:rsidRDefault="001D700D" w:rsidP="001D700D">
      <w:pPr>
        <w:pStyle w:val="ListParagraph"/>
        <w:numPr>
          <w:ilvl w:val="0"/>
          <w:numId w:val="43"/>
        </w:numPr>
        <w:tabs>
          <w:tab w:val="left" w:pos="567"/>
        </w:tabs>
        <w:spacing w:after="0"/>
        <w:jc w:val="both"/>
        <w:rPr>
          <w:sz w:val="24"/>
          <w:szCs w:val="24"/>
        </w:rPr>
      </w:pPr>
      <w:r w:rsidRPr="001D700D">
        <w:rPr>
          <w:sz w:val="24"/>
          <w:szCs w:val="24"/>
        </w:rPr>
        <w:t>Ostala plaćanja vršit će se na mjesečnoj bazi sukladno stvarnoj dostavi robe s rokom plaćanja do 30 dana po zaprimljenom računu uz koji se dostavlja i zapisnik o dostavljenoj robi</w:t>
      </w:r>
    </w:p>
    <w:p w14:paraId="59A5948D" w14:textId="77777777" w:rsidR="001D700D" w:rsidRPr="0067541A" w:rsidRDefault="001D700D" w:rsidP="001D700D">
      <w:pPr>
        <w:tabs>
          <w:tab w:val="left" w:pos="567"/>
        </w:tabs>
        <w:spacing w:after="0"/>
        <w:jc w:val="both"/>
        <w:rPr>
          <w:sz w:val="24"/>
          <w:szCs w:val="24"/>
          <w:highlight w:val="yellow"/>
        </w:rPr>
      </w:pPr>
    </w:p>
    <w:bookmarkEnd w:id="86"/>
    <w:p w14:paraId="6DEDAE7B" w14:textId="77777777" w:rsidR="005C5485" w:rsidRPr="0067541A" w:rsidRDefault="005C5485" w:rsidP="00FB0D7C">
      <w:pPr>
        <w:tabs>
          <w:tab w:val="left" w:pos="567"/>
        </w:tabs>
        <w:spacing w:after="0"/>
        <w:jc w:val="both"/>
        <w:rPr>
          <w:sz w:val="24"/>
          <w:szCs w:val="24"/>
          <w:highlight w:val="yellow"/>
        </w:rPr>
      </w:pPr>
    </w:p>
    <w:p w14:paraId="0881951E" w14:textId="57BA1FFD" w:rsidR="00D56DE2" w:rsidRPr="005C5485" w:rsidRDefault="00D56DE2" w:rsidP="005C5485">
      <w:pPr>
        <w:tabs>
          <w:tab w:val="left" w:pos="567"/>
        </w:tabs>
        <w:spacing w:after="0"/>
        <w:jc w:val="both"/>
        <w:rPr>
          <w:sz w:val="24"/>
          <w:szCs w:val="24"/>
        </w:rPr>
      </w:pPr>
      <w:r w:rsidRPr="005C5485">
        <w:rPr>
          <w:sz w:val="24"/>
          <w:szCs w:val="24"/>
          <w:lang w:bidi="hr-HR"/>
        </w:rPr>
        <w:br w:type="page"/>
      </w:r>
    </w:p>
    <w:p w14:paraId="3BA186CC" w14:textId="1F8D3D9E" w:rsidR="00FD649D" w:rsidRPr="00281EA2" w:rsidRDefault="00FD649D" w:rsidP="00B26D65">
      <w:pPr>
        <w:tabs>
          <w:tab w:val="left" w:pos="567"/>
        </w:tabs>
        <w:spacing w:after="0"/>
        <w:jc w:val="both"/>
        <w:rPr>
          <w:b/>
          <w:bCs/>
          <w:sz w:val="24"/>
          <w:szCs w:val="24"/>
          <w:u w:val="single"/>
          <w:lang w:bidi="hr-HR"/>
        </w:rPr>
      </w:pPr>
      <w:r w:rsidRPr="00281EA2">
        <w:rPr>
          <w:b/>
          <w:bCs/>
          <w:sz w:val="24"/>
          <w:szCs w:val="24"/>
          <w:u w:val="single"/>
          <w:lang w:bidi="hr-HR"/>
        </w:rPr>
        <w:lastRenderedPageBreak/>
        <w:t>PRILOZI:</w:t>
      </w:r>
    </w:p>
    <w:p w14:paraId="3EBD0E56" w14:textId="77777777" w:rsidR="00FD649D" w:rsidRPr="00281EA2" w:rsidRDefault="00FD649D" w:rsidP="00B26D65">
      <w:pPr>
        <w:tabs>
          <w:tab w:val="left" w:pos="567"/>
        </w:tabs>
        <w:spacing w:after="0"/>
        <w:jc w:val="both"/>
        <w:rPr>
          <w:bCs/>
          <w:sz w:val="24"/>
          <w:szCs w:val="24"/>
          <w:lang w:bidi="hr-HR"/>
        </w:rPr>
      </w:pPr>
      <w:r w:rsidRPr="00281EA2">
        <w:rPr>
          <w:b/>
          <w:bCs/>
          <w:sz w:val="24"/>
          <w:szCs w:val="24"/>
          <w:lang w:bidi="hr-HR"/>
        </w:rPr>
        <w:t xml:space="preserve">PRILOG </w:t>
      </w:r>
      <w:r w:rsidR="00511C1E" w:rsidRPr="00281EA2">
        <w:rPr>
          <w:b/>
          <w:bCs/>
          <w:sz w:val="24"/>
          <w:szCs w:val="24"/>
          <w:lang w:bidi="hr-HR"/>
        </w:rPr>
        <w:t>1</w:t>
      </w:r>
      <w:r w:rsidRPr="00281EA2">
        <w:rPr>
          <w:bCs/>
          <w:sz w:val="24"/>
          <w:szCs w:val="24"/>
          <w:lang w:bidi="hr-HR"/>
        </w:rPr>
        <w:t xml:space="preserve"> – Ponudbeni list </w:t>
      </w:r>
    </w:p>
    <w:p w14:paraId="75DBC4FE" w14:textId="77777777" w:rsidR="00511C1E" w:rsidRPr="00281EA2" w:rsidRDefault="006C1EE4" w:rsidP="00B26D65">
      <w:pPr>
        <w:tabs>
          <w:tab w:val="left" w:pos="567"/>
        </w:tabs>
        <w:spacing w:after="0"/>
        <w:jc w:val="both"/>
        <w:rPr>
          <w:bCs/>
          <w:sz w:val="24"/>
          <w:szCs w:val="24"/>
          <w:lang w:bidi="hr-HR"/>
        </w:rPr>
      </w:pPr>
      <w:r w:rsidRPr="00281EA2">
        <w:rPr>
          <w:b/>
          <w:bCs/>
          <w:sz w:val="24"/>
          <w:szCs w:val="24"/>
          <w:lang w:bidi="hr-HR"/>
        </w:rPr>
        <w:t xml:space="preserve">PRILOG </w:t>
      </w:r>
      <w:r w:rsidR="00511C1E" w:rsidRPr="00281EA2">
        <w:rPr>
          <w:b/>
          <w:bCs/>
          <w:sz w:val="24"/>
          <w:szCs w:val="24"/>
          <w:lang w:bidi="hr-HR"/>
        </w:rPr>
        <w:t>2</w:t>
      </w:r>
      <w:r w:rsidRPr="00281EA2">
        <w:rPr>
          <w:bCs/>
          <w:sz w:val="24"/>
          <w:szCs w:val="24"/>
          <w:lang w:bidi="hr-HR"/>
        </w:rPr>
        <w:t xml:space="preserve"> – </w:t>
      </w:r>
      <w:r w:rsidR="00511C1E" w:rsidRPr="00281EA2">
        <w:rPr>
          <w:bCs/>
          <w:sz w:val="24"/>
          <w:szCs w:val="24"/>
          <w:lang w:bidi="hr-HR"/>
        </w:rPr>
        <w:t>Izjava kojom Ponuditelj dokazuje da ne postoje razlozi isključenja</w:t>
      </w:r>
    </w:p>
    <w:p w14:paraId="0B21369E" w14:textId="41B65A4B" w:rsidR="006C1EE4" w:rsidRPr="00281EA2" w:rsidRDefault="00110DE6" w:rsidP="00B26D65">
      <w:pPr>
        <w:tabs>
          <w:tab w:val="left" w:pos="567"/>
        </w:tabs>
        <w:spacing w:after="0"/>
        <w:jc w:val="both"/>
        <w:rPr>
          <w:bCs/>
          <w:sz w:val="24"/>
          <w:szCs w:val="24"/>
          <w:lang w:bidi="hr-HR"/>
        </w:rPr>
      </w:pPr>
      <w:r>
        <w:rPr>
          <w:b/>
          <w:bCs/>
          <w:sz w:val="24"/>
          <w:szCs w:val="24"/>
          <w:lang w:bidi="hr-HR"/>
        </w:rPr>
        <w:t xml:space="preserve">PRILOG 3 </w:t>
      </w:r>
      <w:r>
        <w:rPr>
          <w:bCs/>
          <w:sz w:val="24"/>
          <w:szCs w:val="24"/>
          <w:lang w:bidi="hr-HR"/>
        </w:rPr>
        <w:t>–</w:t>
      </w:r>
      <w:r>
        <w:rPr>
          <w:b/>
          <w:bCs/>
          <w:sz w:val="24"/>
          <w:szCs w:val="24"/>
          <w:lang w:bidi="hr-HR"/>
        </w:rPr>
        <w:t xml:space="preserve"> </w:t>
      </w:r>
      <w:r w:rsidRPr="00281EA2">
        <w:rPr>
          <w:bCs/>
          <w:sz w:val="24"/>
          <w:szCs w:val="24"/>
          <w:lang w:bidi="hr-HR"/>
        </w:rPr>
        <w:t>Izjava kojom Ponuditelj jamči da ispunjava uvjete sposobnosti</w:t>
      </w:r>
      <w:r>
        <w:rPr>
          <w:bCs/>
          <w:sz w:val="24"/>
          <w:szCs w:val="24"/>
          <w:lang w:bidi="hr-HR"/>
        </w:rPr>
        <w:t xml:space="preserve"> </w:t>
      </w:r>
    </w:p>
    <w:p w14:paraId="14390612" w14:textId="77777777" w:rsidR="00511C1E" w:rsidRPr="00281EA2" w:rsidRDefault="00511C1E" w:rsidP="00B26D65">
      <w:pPr>
        <w:tabs>
          <w:tab w:val="left" w:pos="567"/>
        </w:tabs>
        <w:spacing w:after="0"/>
        <w:jc w:val="both"/>
        <w:rPr>
          <w:b/>
          <w:bCs/>
          <w:sz w:val="24"/>
          <w:szCs w:val="24"/>
          <w:lang w:bidi="hr-HR"/>
        </w:rPr>
      </w:pPr>
      <w:r w:rsidRPr="00281EA2">
        <w:rPr>
          <w:b/>
          <w:bCs/>
          <w:sz w:val="24"/>
          <w:szCs w:val="24"/>
          <w:lang w:bidi="hr-HR"/>
        </w:rPr>
        <w:t xml:space="preserve">PRILOG 4 </w:t>
      </w:r>
      <w:r w:rsidR="00CC4A05">
        <w:rPr>
          <w:bCs/>
          <w:sz w:val="24"/>
          <w:szCs w:val="24"/>
          <w:lang w:bidi="hr-HR"/>
        </w:rPr>
        <w:t>– P</w:t>
      </w:r>
      <w:r w:rsidRPr="00281EA2">
        <w:rPr>
          <w:bCs/>
          <w:sz w:val="24"/>
          <w:szCs w:val="24"/>
          <w:lang w:bidi="hr-HR"/>
        </w:rPr>
        <w:t>odaci o zajednici ponuditelja</w:t>
      </w:r>
    </w:p>
    <w:p w14:paraId="6AAA9CA1" w14:textId="3800C7C3" w:rsidR="00511C1E" w:rsidRPr="00281EA2" w:rsidRDefault="00511C1E" w:rsidP="00B26D65">
      <w:pPr>
        <w:tabs>
          <w:tab w:val="left" w:pos="567"/>
        </w:tabs>
        <w:spacing w:after="0"/>
        <w:jc w:val="both"/>
        <w:rPr>
          <w:b/>
          <w:bCs/>
          <w:sz w:val="24"/>
          <w:szCs w:val="24"/>
          <w:lang w:bidi="hr-HR"/>
        </w:rPr>
      </w:pPr>
      <w:r w:rsidRPr="00281EA2">
        <w:rPr>
          <w:b/>
          <w:bCs/>
          <w:sz w:val="24"/>
          <w:szCs w:val="24"/>
          <w:lang w:bidi="hr-HR"/>
        </w:rPr>
        <w:t xml:space="preserve">PRILOG 5 </w:t>
      </w:r>
      <w:r w:rsidR="00CC4A05">
        <w:rPr>
          <w:bCs/>
          <w:sz w:val="24"/>
          <w:szCs w:val="24"/>
          <w:lang w:bidi="hr-HR"/>
        </w:rPr>
        <w:t>– P</w:t>
      </w:r>
      <w:r w:rsidRPr="00281EA2">
        <w:rPr>
          <w:bCs/>
          <w:sz w:val="24"/>
          <w:szCs w:val="24"/>
          <w:lang w:bidi="hr-HR"/>
        </w:rPr>
        <w:t>odaci o pod</w:t>
      </w:r>
      <w:r w:rsidR="00477143">
        <w:rPr>
          <w:bCs/>
          <w:sz w:val="24"/>
          <w:szCs w:val="24"/>
          <w:lang w:bidi="hr-HR"/>
        </w:rPr>
        <w:t>ugov</w:t>
      </w:r>
      <w:r w:rsidR="0066240D">
        <w:rPr>
          <w:bCs/>
          <w:sz w:val="24"/>
          <w:szCs w:val="24"/>
          <w:lang w:bidi="hr-HR"/>
        </w:rPr>
        <w:t>a</w:t>
      </w:r>
      <w:r w:rsidR="00477143">
        <w:rPr>
          <w:bCs/>
          <w:sz w:val="24"/>
          <w:szCs w:val="24"/>
          <w:lang w:bidi="hr-HR"/>
        </w:rPr>
        <w:t>r</w:t>
      </w:r>
      <w:r w:rsidR="0066240D">
        <w:rPr>
          <w:bCs/>
          <w:sz w:val="24"/>
          <w:szCs w:val="24"/>
          <w:lang w:bidi="hr-HR"/>
        </w:rPr>
        <w:t>a</w:t>
      </w:r>
      <w:r w:rsidR="00477143">
        <w:rPr>
          <w:bCs/>
          <w:sz w:val="24"/>
          <w:szCs w:val="24"/>
          <w:lang w:bidi="hr-HR"/>
        </w:rPr>
        <w:t>teljima</w:t>
      </w:r>
    </w:p>
    <w:p w14:paraId="7DCE8FF3" w14:textId="7ABF5F93" w:rsidR="00A555F2" w:rsidRDefault="00511C1E" w:rsidP="00B26D65">
      <w:pPr>
        <w:tabs>
          <w:tab w:val="left" w:pos="567"/>
        </w:tabs>
        <w:spacing w:after="0"/>
        <w:jc w:val="both"/>
        <w:rPr>
          <w:bCs/>
          <w:sz w:val="24"/>
          <w:szCs w:val="24"/>
          <w:lang w:bidi="hr-HR"/>
        </w:rPr>
      </w:pPr>
      <w:r w:rsidRPr="00654974">
        <w:rPr>
          <w:b/>
          <w:bCs/>
          <w:sz w:val="24"/>
          <w:szCs w:val="24"/>
          <w:lang w:bidi="hr-HR"/>
        </w:rPr>
        <w:t>PRILOG 6</w:t>
      </w:r>
      <w:r w:rsidRPr="00654974">
        <w:rPr>
          <w:bCs/>
          <w:sz w:val="24"/>
          <w:szCs w:val="24"/>
          <w:lang w:bidi="hr-HR"/>
        </w:rPr>
        <w:t xml:space="preserve"> – Troškovnik</w:t>
      </w:r>
      <w:r w:rsidR="00274612">
        <w:rPr>
          <w:bCs/>
          <w:sz w:val="24"/>
          <w:szCs w:val="24"/>
          <w:lang w:bidi="hr-HR"/>
        </w:rPr>
        <w:t xml:space="preserve"> – Grupa 1 – </w:t>
      </w:r>
      <w:r w:rsidR="00274612" w:rsidRPr="00274612">
        <w:rPr>
          <w:bCs/>
          <w:sz w:val="24"/>
          <w:szCs w:val="24"/>
          <w:lang w:bidi="hr-HR"/>
        </w:rPr>
        <w:t>Precizni instrumenti i oprema</w:t>
      </w:r>
    </w:p>
    <w:p w14:paraId="58ED02C0" w14:textId="525C77F8" w:rsidR="00274612" w:rsidRDefault="00274612" w:rsidP="00B26D65">
      <w:pPr>
        <w:tabs>
          <w:tab w:val="left" w:pos="567"/>
        </w:tabs>
        <w:spacing w:after="0"/>
        <w:jc w:val="both"/>
        <w:rPr>
          <w:bCs/>
          <w:sz w:val="24"/>
          <w:szCs w:val="24"/>
          <w:lang w:bidi="hr-HR"/>
        </w:rPr>
      </w:pPr>
      <w:r w:rsidRPr="00274612">
        <w:rPr>
          <w:b/>
          <w:sz w:val="24"/>
          <w:szCs w:val="24"/>
          <w:lang w:bidi="hr-HR"/>
        </w:rPr>
        <w:t>PRILOG 6</w:t>
      </w:r>
      <w:r>
        <w:rPr>
          <w:bCs/>
          <w:sz w:val="24"/>
          <w:szCs w:val="24"/>
          <w:lang w:bidi="hr-HR"/>
        </w:rPr>
        <w:t xml:space="preserve"> – Troškovnik – Grupa 2 – </w:t>
      </w:r>
      <w:r w:rsidRPr="00274612">
        <w:rPr>
          <w:bCs/>
          <w:sz w:val="24"/>
          <w:szCs w:val="24"/>
          <w:lang w:bidi="hr-HR"/>
        </w:rPr>
        <w:t>Alat za izradu prototipova i lemna stanica</w:t>
      </w:r>
    </w:p>
    <w:p w14:paraId="11A74972" w14:textId="72B2C16B" w:rsidR="005E79A9" w:rsidRDefault="00261454" w:rsidP="00B26D65">
      <w:pPr>
        <w:tabs>
          <w:tab w:val="left" w:pos="567"/>
        </w:tabs>
        <w:spacing w:after="0"/>
        <w:jc w:val="both"/>
        <w:rPr>
          <w:rFonts w:ascii="Calibri" w:hAnsi="Calibri" w:cs="Calibri"/>
          <w:sz w:val="24"/>
          <w:szCs w:val="24"/>
        </w:rPr>
      </w:pPr>
      <w:r w:rsidRPr="00654974">
        <w:rPr>
          <w:b/>
          <w:bCs/>
          <w:sz w:val="24"/>
          <w:szCs w:val="24"/>
          <w:lang w:bidi="hr-HR"/>
        </w:rPr>
        <w:t xml:space="preserve">PRILOG </w:t>
      </w:r>
      <w:r w:rsidR="005E79A9" w:rsidRPr="00654974">
        <w:rPr>
          <w:b/>
          <w:bCs/>
          <w:sz w:val="24"/>
          <w:szCs w:val="24"/>
          <w:lang w:bidi="hr-HR"/>
        </w:rPr>
        <w:t>7</w:t>
      </w:r>
      <w:r w:rsidRPr="00654974">
        <w:rPr>
          <w:bCs/>
          <w:sz w:val="24"/>
          <w:szCs w:val="24"/>
          <w:lang w:bidi="hr-HR"/>
        </w:rPr>
        <w:t xml:space="preserve"> – </w:t>
      </w:r>
      <w:r w:rsidR="005C5485">
        <w:rPr>
          <w:bCs/>
          <w:sz w:val="24"/>
          <w:szCs w:val="24"/>
          <w:lang w:bidi="hr-HR"/>
        </w:rPr>
        <w:t>Tehničke specifikacije</w:t>
      </w:r>
      <w:r w:rsidR="00274612">
        <w:rPr>
          <w:rFonts w:ascii="Calibri" w:hAnsi="Calibri" w:cs="Calibri"/>
          <w:sz w:val="24"/>
          <w:szCs w:val="24"/>
        </w:rPr>
        <w:t xml:space="preserve"> – Grupa 1 - </w:t>
      </w:r>
      <w:r w:rsidR="00274612" w:rsidRPr="00274612">
        <w:rPr>
          <w:rFonts w:ascii="Calibri" w:hAnsi="Calibri" w:cs="Calibri"/>
          <w:sz w:val="24"/>
          <w:szCs w:val="24"/>
        </w:rPr>
        <w:t>Precizni instrumenti i oprema</w:t>
      </w:r>
    </w:p>
    <w:p w14:paraId="75023874" w14:textId="20796085" w:rsidR="00274612" w:rsidRDefault="00274612" w:rsidP="00B26D65">
      <w:pPr>
        <w:tabs>
          <w:tab w:val="left" w:pos="567"/>
        </w:tabs>
        <w:spacing w:after="0"/>
        <w:jc w:val="both"/>
        <w:rPr>
          <w:rFonts w:ascii="Calibri" w:hAnsi="Calibri" w:cs="Calibri"/>
          <w:sz w:val="24"/>
          <w:szCs w:val="24"/>
        </w:rPr>
      </w:pPr>
      <w:r w:rsidRPr="00274612">
        <w:rPr>
          <w:rFonts w:ascii="Calibri" w:hAnsi="Calibri" w:cs="Calibri"/>
          <w:b/>
          <w:bCs/>
          <w:sz w:val="24"/>
          <w:szCs w:val="24"/>
        </w:rPr>
        <w:t>PRILOG 8</w:t>
      </w:r>
      <w:r>
        <w:rPr>
          <w:rFonts w:ascii="Calibri" w:hAnsi="Calibri" w:cs="Calibri"/>
          <w:sz w:val="24"/>
          <w:szCs w:val="24"/>
        </w:rPr>
        <w:t xml:space="preserve"> -</w:t>
      </w:r>
      <w:r w:rsidR="00795B38">
        <w:rPr>
          <w:rFonts w:ascii="Calibri" w:hAnsi="Calibri" w:cs="Calibri"/>
          <w:sz w:val="24"/>
          <w:szCs w:val="24"/>
        </w:rPr>
        <w:t xml:space="preserve">  </w:t>
      </w:r>
      <w:r>
        <w:rPr>
          <w:rFonts w:ascii="Calibri" w:hAnsi="Calibri" w:cs="Calibri"/>
          <w:sz w:val="24"/>
          <w:szCs w:val="24"/>
        </w:rPr>
        <w:t xml:space="preserve">Tehničke specifikacije – Grupa 2 - </w:t>
      </w:r>
      <w:r w:rsidRPr="00274612">
        <w:rPr>
          <w:rFonts w:ascii="Calibri" w:hAnsi="Calibri" w:cs="Calibri"/>
          <w:sz w:val="24"/>
          <w:szCs w:val="24"/>
        </w:rPr>
        <w:t>Alat za izradu prototipova i lemna stanica</w:t>
      </w:r>
    </w:p>
    <w:p w14:paraId="282559B6" w14:textId="5A8B6AB6" w:rsidR="00274612" w:rsidRPr="00274612" w:rsidRDefault="00274612" w:rsidP="00B26D65">
      <w:pPr>
        <w:tabs>
          <w:tab w:val="left" w:pos="567"/>
        </w:tabs>
        <w:spacing w:after="0"/>
        <w:jc w:val="both"/>
        <w:rPr>
          <w:b/>
          <w:bCs/>
          <w:sz w:val="24"/>
          <w:szCs w:val="24"/>
          <w:lang w:bidi="hr-HR"/>
        </w:rPr>
      </w:pPr>
      <w:r w:rsidRPr="00274612">
        <w:rPr>
          <w:rFonts w:ascii="Calibri" w:hAnsi="Calibri" w:cs="Calibri"/>
          <w:b/>
          <w:bCs/>
          <w:sz w:val="24"/>
          <w:szCs w:val="24"/>
        </w:rPr>
        <w:t xml:space="preserve">PRILOG 9 - </w:t>
      </w:r>
      <w:r w:rsidR="00557332">
        <w:rPr>
          <w:rFonts w:ascii="Calibri" w:hAnsi="Calibri" w:cs="Calibri"/>
          <w:b/>
          <w:bCs/>
          <w:sz w:val="24"/>
          <w:szCs w:val="24"/>
        </w:rPr>
        <w:t xml:space="preserve"> </w:t>
      </w:r>
      <w:r w:rsidRPr="00274612">
        <w:rPr>
          <w:rFonts w:ascii="Calibri" w:hAnsi="Calibri" w:cs="Calibri"/>
          <w:sz w:val="24"/>
          <w:szCs w:val="24"/>
        </w:rPr>
        <w:t>Popis glavnih isporuka roba</w:t>
      </w:r>
    </w:p>
    <w:p w14:paraId="3288EF16" w14:textId="77777777" w:rsidR="00BD5DE8" w:rsidRPr="001F16E8" w:rsidRDefault="00BD5DE8" w:rsidP="00E53338">
      <w:pPr>
        <w:tabs>
          <w:tab w:val="left" w:pos="567"/>
        </w:tabs>
        <w:spacing w:after="0"/>
        <w:jc w:val="both"/>
        <w:rPr>
          <w:bCs/>
          <w:sz w:val="24"/>
          <w:szCs w:val="24"/>
          <w:lang w:bidi="hr-HR"/>
        </w:rPr>
      </w:pPr>
    </w:p>
    <w:sectPr w:rsidR="00BD5DE8" w:rsidRPr="001F16E8" w:rsidSect="00280768">
      <w:headerReference w:type="default" r:id="rId17"/>
      <w:footerReference w:type="default" r:id="rId18"/>
      <w:pgSz w:w="11906" w:h="16838"/>
      <w:pgMar w:top="1418" w:right="1418" w:bottom="993" w:left="1418" w:header="709" w:footer="709"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00760" w14:textId="77777777" w:rsidR="00D741B6" w:rsidRDefault="00D741B6" w:rsidP="0042584B">
      <w:pPr>
        <w:spacing w:after="0" w:line="240" w:lineRule="auto"/>
      </w:pPr>
      <w:r>
        <w:separator/>
      </w:r>
    </w:p>
  </w:endnote>
  <w:endnote w:type="continuationSeparator" w:id="0">
    <w:p w14:paraId="2E8096A9" w14:textId="77777777" w:rsidR="00D741B6" w:rsidRDefault="00D741B6" w:rsidP="004258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8169B" w14:textId="43F926EF" w:rsidR="006F546A" w:rsidRDefault="006F546A">
    <w:pPr>
      <w:pStyle w:val="Footer"/>
    </w:pPr>
  </w:p>
  <w:p w14:paraId="446A40B1" w14:textId="77777777" w:rsidR="00D741B6" w:rsidRDefault="00D741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9608719"/>
      <w:docPartObj>
        <w:docPartGallery w:val="Page Numbers (Bottom of Page)"/>
        <w:docPartUnique/>
      </w:docPartObj>
    </w:sdtPr>
    <w:sdtEndPr/>
    <w:sdtContent>
      <w:p w14:paraId="5D496367" w14:textId="77777777" w:rsidR="006F546A" w:rsidRDefault="006F546A">
        <w:pPr>
          <w:pStyle w:val="Footer"/>
        </w:pPr>
        <w:r>
          <w:fldChar w:fldCharType="begin"/>
        </w:r>
        <w:r>
          <w:instrText>PAGE   \* MERGEFORMAT</w:instrText>
        </w:r>
        <w:r>
          <w:fldChar w:fldCharType="separate"/>
        </w:r>
        <w:r>
          <w:t>2</w:t>
        </w:r>
        <w:r>
          <w:fldChar w:fldCharType="end"/>
        </w:r>
      </w:p>
    </w:sdtContent>
  </w:sdt>
  <w:p w14:paraId="63773F82" w14:textId="480C9B0B" w:rsidR="006F546A" w:rsidRDefault="0002691F" w:rsidP="0002691F">
    <w:pPr>
      <w:pStyle w:val="Footer"/>
      <w:jc w:val="center"/>
    </w:pPr>
    <w:r w:rsidRPr="0002691F">
      <w:t>Sadržaj ovog materijala isključivo je odgovornost društva MLC ELETRONIC d.o.o.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A3620" w14:textId="77777777" w:rsidR="00D741B6" w:rsidRDefault="00D741B6" w:rsidP="0042584B">
      <w:pPr>
        <w:spacing w:after="0" w:line="240" w:lineRule="auto"/>
      </w:pPr>
      <w:r>
        <w:separator/>
      </w:r>
    </w:p>
  </w:footnote>
  <w:footnote w:type="continuationSeparator" w:id="0">
    <w:p w14:paraId="7C1D9221" w14:textId="77777777" w:rsidR="00D741B6" w:rsidRDefault="00D741B6" w:rsidP="004258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FE803" w14:textId="7B1399EC" w:rsidR="00D741B6" w:rsidRDefault="00D741B6" w:rsidP="003A6AA3">
    <w:pPr>
      <w:pStyle w:val="Header"/>
      <w:jc w:val="right"/>
    </w:pPr>
  </w:p>
  <w:p w14:paraId="41047024" w14:textId="77777777" w:rsidR="00D741B6" w:rsidRDefault="00D741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96D1F" w14:textId="09B5054E" w:rsidR="00D741B6" w:rsidRDefault="00D741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1"/>
    <w:lvl w:ilvl="0">
      <w:start w:val="1"/>
      <w:numFmt w:val="bullet"/>
      <w:lvlText w:val="∙"/>
      <w:lvlJc w:val="left"/>
      <w:pPr>
        <w:tabs>
          <w:tab w:val="num" w:pos="0"/>
        </w:tabs>
        <w:ind w:left="737" w:firstLine="737"/>
      </w:pPr>
      <w:rPr>
        <w:rFonts w:ascii="Verdana" w:hAnsi="Verdana" w:cs="Verdana"/>
        <w:b w:val="0"/>
        <w:i w:val="0"/>
        <w:caps w:val="0"/>
        <w:smallCaps w:val="0"/>
        <w:strike w:val="0"/>
        <w:dstrike w:val="0"/>
        <w:color w:val="000000"/>
        <w:position w:val="0"/>
        <w:sz w:val="20"/>
        <w:szCs w:val="20"/>
        <w:u w:val="none"/>
        <w:vertAlign w:val="baseline"/>
      </w:rPr>
    </w:lvl>
    <w:lvl w:ilvl="1">
      <w:start w:val="1"/>
      <w:numFmt w:val="bullet"/>
      <w:lvlText w:val="○"/>
      <w:lvlJc w:val="left"/>
      <w:pPr>
        <w:tabs>
          <w:tab w:val="num" w:pos="0"/>
        </w:tabs>
        <w:ind w:left="1440" w:firstLine="1440"/>
      </w:pPr>
      <w:rPr>
        <w:rFonts w:ascii="Courier New" w:hAnsi="Courier New" w:cs="Courier New"/>
        <w:b w:val="0"/>
        <w:i w:val="0"/>
        <w:caps w:val="0"/>
        <w:smallCaps w:val="0"/>
        <w:strike w:val="0"/>
        <w:dstrike w:val="0"/>
        <w:color w:val="000000"/>
        <w:position w:val="0"/>
        <w:sz w:val="20"/>
        <w:szCs w:val="20"/>
        <w:u w:val="none"/>
        <w:vertAlign w:val="baseline"/>
      </w:rPr>
    </w:lvl>
    <w:lvl w:ilvl="2">
      <w:start w:val="1"/>
      <w:numFmt w:val="bullet"/>
      <w:lvlText w:val="▪"/>
      <w:lvlJc w:val="left"/>
      <w:pPr>
        <w:tabs>
          <w:tab w:val="num" w:pos="0"/>
        </w:tabs>
        <w:ind w:left="2160" w:firstLine="2160"/>
      </w:pPr>
      <w:rPr>
        <w:rFonts w:ascii="Verdana" w:hAnsi="Verdana" w:cs="Verdana"/>
        <w:b w:val="0"/>
        <w:i w:val="0"/>
        <w:caps w:val="0"/>
        <w:smallCaps w:val="0"/>
        <w:strike w:val="0"/>
        <w:dstrike w:val="0"/>
        <w:color w:val="000000"/>
        <w:position w:val="0"/>
        <w:sz w:val="20"/>
        <w:szCs w:val="20"/>
        <w:u w:val="none"/>
        <w:vertAlign w:val="baseline"/>
      </w:rPr>
    </w:lvl>
    <w:lvl w:ilvl="3">
      <w:start w:val="1"/>
      <w:numFmt w:val="bullet"/>
      <w:lvlText w:val="∙"/>
      <w:lvlJc w:val="left"/>
      <w:pPr>
        <w:tabs>
          <w:tab w:val="num" w:pos="0"/>
        </w:tabs>
        <w:ind w:left="2880" w:firstLine="2880"/>
      </w:pPr>
      <w:rPr>
        <w:rFonts w:ascii="Verdana" w:hAnsi="Verdana" w:cs="Verdana"/>
        <w:b w:val="0"/>
        <w:i w:val="0"/>
        <w:caps w:val="0"/>
        <w:smallCaps w:val="0"/>
        <w:strike w:val="0"/>
        <w:dstrike w:val="0"/>
        <w:color w:val="000000"/>
        <w:position w:val="0"/>
        <w:sz w:val="20"/>
        <w:szCs w:val="20"/>
        <w:u w:val="none"/>
        <w:vertAlign w:val="baseline"/>
      </w:rPr>
    </w:lvl>
    <w:lvl w:ilvl="4">
      <w:start w:val="1"/>
      <w:numFmt w:val="bullet"/>
      <w:lvlText w:val="○"/>
      <w:lvlJc w:val="left"/>
      <w:pPr>
        <w:tabs>
          <w:tab w:val="num" w:pos="0"/>
        </w:tabs>
        <w:ind w:left="3600" w:firstLine="3600"/>
      </w:pPr>
      <w:rPr>
        <w:rFonts w:ascii="Courier New" w:hAnsi="Courier New" w:cs="Courier New"/>
        <w:b w:val="0"/>
        <w:i w:val="0"/>
        <w:caps w:val="0"/>
        <w:smallCaps w:val="0"/>
        <w:strike w:val="0"/>
        <w:dstrike w:val="0"/>
        <w:color w:val="000000"/>
        <w:position w:val="0"/>
        <w:sz w:val="20"/>
        <w:szCs w:val="20"/>
        <w:u w:val="none"/>
        <w:vertAlign w:val="baseline"/>
      </w:rPr>
    </w:lvl>
    <w:lvl w:ilvl="5">
      <w:start w:val="1"/>
      <w:numFmt w:val="bullet"/>
      <w:lvlText w:val="▪"/>
      <w:lvlJc w:val="left"/>
      <w:pPr>
        <w:tabs>
          <w:tab w:val="num" w:pos="0"/>
        </w:tabs>
        <w:ind w:left="4320" w:firstLine="4320"/>
      </w:pPr>
      <w:rPr>
        <w:rFonts w:ascii="Verdana" w:hAnsi="Verdana" w:cs="Verdana"/>
        <w:b w:val="0"/>
        <w:i w:val="0"/>
        <w:caps w:val="0"/>
        <w:smallCaps w:val="0"/>
        <w:strike w:val="0"/>
        <w:dstrike w:val="0"/>
        <w:color w:val="000000"/>
        <w:position w:val="0"/>
        <w:sz w:val="20"/>
        <w:szCs w:val="20"/>
        <w:u w:val="none"/>
        <w:vertAlign w:val="baseline"/>
      </w:rPr>
    </w:lvl>
    <w:lvl w:ilvl="6">
      <w:start w:val="1"/>
      <w:numFmt w:val="bullet"/>
      <w:lvlText w:val="∙"/>
      <w:lvlJc w:val="left"/>
      <w:pPr>
        <w:tabs>
          <w:tab w:val="num" w:pos="0"/>
        </w:tabs>
        <w:ind w:left="5040" w:firstLine="5040"/>
      </w:pPr>
      <w:rPr>
        <w:rFonts w:ascii="Verdana" w:hAnsi="Verdana" w:cs="Verdana"/>
        <w:b w:val="0"/>
        <w:i w:val="0"/>
        <w:caps w:val="0"/>
        <w:smallCaps w:val="0"/>
        <w:strike w:val="0"/>
        <w:dstrike w:val="0"/>
        <w:color w:val="000000"/>
        <w:position w:val="0"/>
        <w:sz w:val="20"/>
        <w:szCs w:val="20"/>
        <w:u w:val="none"/>
        <w:vertAlign w:val="baseline"/>
      </w:rPr>
    </w:lvl>
    <w:lvl w:ilvl="7">
      <w:start w:val="1"/>
      <w:numFmt w:val="bullet"/>
      <w:lvlText w:val="○"/>
      <w:lvlJc w:val="left"/>
      <w:pPr>
        <w:tabs>
          <w:tab w:val="num" w:pos="0"/>
        </w:tabs>
        <w:ind w:left="5760" w:firstLine="5760"/>
      </w:pPr>
      <w:rPr>
        <w:rFonts w:ascii="Courier New" w:hAnsi="Courier New" w:cs="Courier New"/>
        <w:b w:val="0"/>
        <w:i w:val="0"/>
        <w:caps w:val="0"/>
        <w:smallCaps w:val="0"/>
        <w:strike w:val="0"/>
        <w:dstrike w:val="0"/>
        <w:color w:val="000000"/>
        <w:position w:val="0"/>
        <w:sz w:val="20"/>
        <w:szCs w:val="20"/>
        <w:u w:val="none"/>
        <w:vertAlign w:val="baseline"/>
      </w:rPr>
    </w:lvl>
    <w:lvl w:ilvl="8">
      <w:start w:val="1"/>
      <w:numFmt w:val="bullet"/>
      <w:lvlText w:val="▪"/>
      <w:lvlJc w:val="left"/>
      <w:pPr>
        <w:tabs>
          <w:tab w:val="num" w:pos="0"/>
        </w:tabs>
        <w:ind w:left="6480" w:firstLine="6480"/>
      </w:pPr>
      <w:rPr>
        <w:rFonts w:ascii="Verdana" w:hAnsi="Verdana" w:cs="Verdana"/>
        <w:b w:val="0"/>
        <w:i w:val="0"/>
        <w:caps w:val="0"/>
        <w:smallCaps w:val="0"/>
        <w:strike w:val="0"/>
        <w:dstrike w:val="0"/>
        <w:color w:val="000000"/>
        <w:position w:val="0"/>
        <w:sz w:val="20"/>
        <w:szCs w:val="20"/>
        <w:u w:val="none"/>
        <w:vertAlign w:val="baseline"/>
      </w:rPr>
    </w:lvl>
  </w:abstractNum>
  <w:abstractNum w:abstractNumId="1" w15:restartNumberingAfterBreak="0">
    <w:nsid w:val="029823EC"/>
    <w:multiLevelType w:val="hybridMultilevel"/>
    <w:tmpl w:val="F26A5788"/>
    <w:lvl w:ilvl="0" w:tplc="19927454">
      <w:start w:val="1"/>
      <w:numFmt w:val="bullet"/>
      <w:lvlText w:val="-"/>
      <w:lvlJc w:val="left"/>
      <w:pPr>
        <w:ind w:left="1571" w:hanging="360"/>
      </w:pPr>
      <w:rPr>
        <w:rFonts w:ascii="Calibri" w:eastAsiaTheme="minorHAnsi" w:hAnsi="Calibri" w:cstheme="minorBidi" w:hint="default"/>
      </w:rPr>
    </w:lvl>
    <w:lvl w:ilvl="1" w:tplc="041A0003" w:tentative="1">
      <w:start w:val="1"/>
      <w:numFmt w:val="bullet"/>
      <w:lvlText w:val="o"/>
      <w:lvlJc w:val="left"/>
      <w:pPr>
        <w:ind w:left="2291" w:hanging="360"/>
      </w:pPr>
      <w:rPr>
        <w:rFonts w:ascii="Courier New" w:hAnsi="Courier New" w:cs="Courier New" w:hint="default"/>
      </w:rPr>
    </w:lvl>
    <w:lvl w:ilvl="2" w:tplc="041A0005" w:tentative="1">
      <w:start w:val="1"/>
      <w:numFmt w:val="bullet"/>
      <w:lvlText w:val=""/>
      <w:lvlJc w:val="left"/>
      <w:pPr>
        <w:ind w:left="3011" w:hanging="360"/>
      </w:pPr>
      <w:rPr>
        <w:rFonts w:ascii="Wingdings" w:hAnsi="Wingdings" w:hint="default"/>
      </w:rPr>
    </w:lvl>
    <w:lvl w:ilvl="3" w:tplc="041A0001" w:tentative="1">
      <w:start w:val="1"/>
      <w:numFmt w:val="bullet"/>
      <w:lvlText w:val=""/>
      <w:lvlJc w:val="left"/>
      <w:pPr>
        <w:ind w:left="3731" w:hanging="360"/>
      </w:pPr>
      <w:rPr>
        <w:rFonts w:ascii="Symbol" w:hAnsi="Symbol" w:hint="default"/>
      </w:rPr>
    </w:lvl>
    <w:lvl w:ilvl="4" w:tplc="041A0003" w:tentative="1">
      <w:start w:val="1"/>
      <w:numFmt w:val="bullet"/>
      <w:lvlText w:val="o"/>
      <w:lvlJc w:val="left"/>
      <w:pPr>
        <w:ind w:left="4451" w:hanging="360"/>
      </w:pPr>
      <w:rPr>
        <w:rFonts w:ascii="Courier New" w:hAnsi="Courier New" w:cs="Courier New" w:hint="default"/>
      </w:rPr>
    </w:lvl>
    <w:lvl w:ilvl="5" w:tplc="041A0005" w:tentative="1">
      <w:start w:val="1"/>
      <w:numFmt w:val="bullet"/>
      <w:lvlText w:val=""/>
      <w:lvlJc w:val="left"/>
      <w:pPr>
        <w:ind w:left="5171" w:hanging="360"/>
      </w:pPr>
      <w:rPr>
        <w:rFonts w:ascii="Wingdings" w:hAnsi="Wingdings" w:hint="default"/>
      </w:rPr>
    </w:lvl>
    <w:lvl w:ilvl="6" w:tplc="041A0001" w:tentative="1">
      <w:start w:val="1"/>
      <w:numFmt w:val="bullet"/>
      <w:lvlText w:val=""/>
      <w:lvlJc w:val="left"/>
      <w:pPr>
        <w:ind w:left="5891" w:hanging="360"/>
      </w:pPr>
      <w:rPr>
        <w:rFonts w:ascii="Symbol" w:hAnsi="Symbol" w:hint="default"/>
      </w:rPr>
    </w:lvl>
    <w:lvl w:ilvl="7" w:tplc="041A0003" w:tentative="1">
      <w:start w:val="1"/>
      <w:numFmt w:val="bullet"/>
      <w:lvlText w:val="o"/>
      <w:lvlJc w:val="left"/>
      <w:pPr>
        <w:ind w:left="6611" w:hanging="360"/>
      </w:pPr>
      <w:rPr>
        <w:rFonts w:ascii="Courier New" w:hAnsi="Courier New" w:cs="Courier New" w:hint="default"/>
      </w:rPr>
    </w:lvl>
    <w:lvl w:ilvl="8" w:tplc="041A0005" w:tentative="1">
      <w:start w:val="1"/>
      <w:numFmt w:val="bullet"/>
      <w:lvlText w:val=""/>
      <w:lvlJc w:val="left"/>
      <w:pPr>
        <w:ind w:left="7331" w:hanging="360"/>
      </w:pPr>
      <w:rPr>
        <w:rFonts w:ascii="Wingdings" w:hAnsi="Wingdings" w:hint="default"/>
      </w:rPr>
    </w:lvl>
  </w:abstractNum>
  <w:abstractNum w:abstractNumId="2" w15:restartNumberingAfterBreak="0">
    <w:nsid w:val="03E356DF"/>
    <w:multiLevelType w:val="hybridMultilevel"/>
    <w:tmpl w:val="3848AD9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C362CE6"/>
    <w:multiLevelType w:val="hybridMultilevel"/>
    <w:tmpl w:val="40FEBC7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D4A7CE7"/>
    <w:multiLevelType w:val="hybridMultilevel"/>
    <w:tmpl w:val="AF221B4C"/>
    <w:lvl w:ilvl="0" w:tplc="AE7E9C68">
      <w:start w:val="1"/>
      <w:numFmt w:val="decimal"/>
      <w:lvlText w:val="%1."/>
      <w:lvlJc w:val="left"/>
      <w:pPr>
        <w:ind w:left="720" w:hanging="360"/>
      </w:pPr>
      <w:rPr>
        <w:rFonts w:hint="default"/>
        <w:b w:val="0"/>
        <w:bCs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F747A9A"/>
    <w:multiLevelType w:val="hybridMultilevel"/>
    <w:tmpl w:val="81A04D9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0F962210"/>
    <w:multiLevelType w:val="hybridMultilevel"/>
    <w:tmpl w:val="EED632E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1550CDF"/>
    <w:multiLevelType w:val="hybridMultilevel"/>
    <w:tmpl w:val="CDC6CA0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1995B6D"/>
    <w:multiLevelType w:val="hybridMultilevel"/>
    <w:tmpl w:val="D8188DE8"/>
    <w:lvl w:ilvl="0" w:tplc="5A829F10">
      <w:numFmt w:val="bullet"/>
      <w:lvlText w:val=""/>
      <w:lvlJc w:val="left"/>
      <w:pPr>
        <w:ind w:left="720" w:hanging="360"/>
      </w:pPr>
      <w:rPr>
        <w:rFonts w:ascii="Symbol" w:eastAsiaTheme="minorHAnsi" w:hAnsi="Symbol"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45E0C56"/>
    <w:multiLevelType w:val="hybridMultilevel"/>
    <w:tmpl w:val="D3469BE8"/>
    <w:lvl w:ilvl="0" w:tplc="041A0001">
      <w:start w:val="1"/>
      <w:numFmt w:val="bullet"/>
      <w:lvlText w:val=""/>
      <w:lvlJc w:val="left"/>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5407126"/>
    <w:multiLevelType w:val="hybridMultilevel"/>
    <w:tmpl w:val="657CB37A"/>
    <w:lvl w:ilvl="0" w:tplc="041A0001">
      <w:start w:val="1"/>
      <w:numFmt w:val="bullet"/>
      <w:lvlText w:val=""/>
      <w:lvlJc w:val="left"/>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6F14D04"/>
    <w:multiLevelType w:val="multilevel"/>
    <w:tmpl w:val="DE9CB702"/>
    <w:lvl w:ilvl="0">
      <w:start w:val="1"/>
      <w:numFmt w:val="decimal"/>
      <w:lvlText w:val="%1."/>
      <w:lvlJc w:val="left"/>
      <w:pPr>
        <w:ind w:left="502" w:hanging="360"/>
      </w:pPr>
      <w:rPr>
        <w:rFonts w:hint="default"/>
        <w:b/>
        <w:bCs w:val="0"/>
        <w:color w:val="auto"/>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2" w15:restartNumberingAfterBreak="0">
    <w:nsid w:val="1D347ACD"/>
    <w:multiLevelType w:val="hybridMultilevel"/>
    <w:tmpl w:val="BFCA50C6"/>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13" w15:restartNumberingAfterBreak="0">
    <w:nsid w:val="275053A9"/>
    <w:multiLevelType w:val="hybridMultilevel"/>
    <w:tmpl w:val="82CA244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28463B73"/>
    <w:multiLevelType w:val="hybridMultilevel"/>
    <w:tmpl w:val="16C83E9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296B18DE"/>
    <w:multiLevelType w:val="hybridMultilevel"/>
    <w:tmpl w:val="59242C7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29AB3E90"/>
    <w:multiLevelType w:val="multilevel"/>
    <w:tmpl w:val="7AF6CBAE"/>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2D4D3A"/>
    <w:multiLevelType w:val="hybridMultilevel"/>
    <w:tmpl w:val="D32AAEFA"/>
    <w:lvl w:ilvl="0" w:tplc="779C05E0">
      <w:numFmt w:val="bullet"/>
      <w:lvlText w:val=""/>
      <w:lvlJc w:val="left"/>
      <w:pPr>
        <w:ind w:left="720" w:hanging="360"/>
      </w:pPr>
      <w:rPr>
        <w:rFonts w:ascii="Symbol" w:eastAsiaTheme="minorHAnsi" w:hAnsi="Symbol"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2C631E15"/>
    <w:multiLevelType w:val="hybridMultilevel"/>
    <w:tmpl w:val="6C6A8F06"/>
    <w:lvl w:ilvl="0" w:tplc="18306926">
      <w:start w:val="1"/>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2EB76AA4"/>
    <w:multiLevelType w:val="hybridMultilevel"/>
    <w:tmpl w:val="D4A0B874"/>
    <w:lvl w:ilvl="0" w:tplc="D7543A50">
      <w:start w:val="6"/>
      <w:numFmt w:val="bullet"/>
      <w:lvlText w:val="-"/>
      <w:lvlJc w:val="left"/>
      <w:pPr>
        <w:ind w:left="720" w:hanging="360"/>
      </w:pPr>
      <w:rPr>
        <w:rFonts w:ascii="Arial" w:eastAsia="Times New Roman" w:hAnsi="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0352531"/>
    <w:multiLevelType w:val="hybridMultilevel"/>
    <w:tmpl w:val="4A7E125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328132C6"/>
    <w:multiLevelType w:val="multilevel"/>
    <w:tmpl w:val="DCAE9652"/>
    <w:lvl w:ilvl="0">
      <w:start w:val="1"/>
      <w:numFmt w:val="decimal"/>
      <w:lvlText w:val="%1."/>
      <w:lvlJc w:val="left"/>
      <w:pPr>
        <w:ind w:left="502" w:hanging="360"/>
      </w:pPr>
      <w:rPr>
        <w:rFonts w:hint="default"/>
        <w:color w:val="auto"/>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2" w15:restartNumberingAfterBreak="0">
    <w:nsid w:val="360A4EEF"/>
    <w:multiLevelType w:val="hybridMultilevel"/>
    <w:tmpl w:val="FD4C115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37643016"/>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4" w15:restartNumberingAfterBreak="0">
    <w:nsid w:val="396D3824"/>
    <w:multiLevelType w:val="hybridMultilevel"/>
    <w:tmpl w:val="DB501AF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3ECF41B0"/>
    <w:multiLevelType w:val="hybridMultilevel"/>
    <w:tmpl w:val="5BEA97F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3EDA03CF"/>
    <w:multiLevelType w:val="hybridMultilevel"/>
    <w:tmpl w:val="A46A26C8"/>
    <w:lvl w:ilvl="0" w:tplc="041A0017">
      <w:start w:val="1"/>
      <w:numFmt w:val="low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3F124D63"/>
    <w:multiLevelType w:val="hybridMultilevel"/>
    <w:tmpl w:val="96B62F74"/>
    <w:lvl w:ilvl="0" w:tplc="D7543A50">
      <w:start w:val="6"/>
      <w:numFmt w:val="bullet"/>
      <w:lvlText w:val="-"/>
      <w:lvlJc w:val="left"/>
      <w:pPr>
        <w:ind w:left="1080" w:hanging="360"/>
      </w:pPr>
      <w:rPr>
        <w:rFonts w:ascii="Arial" w:eastAsia="Times New Roman" w:hAnsi="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8" w15:restartNumberingAfterBreak="0">
    <w:nsid w:val="42185E43"/>
    <w:multiLevelType w:val="hybridMultilevel"/>
    <w:tmpl w:val="17241A32"/>
    <w:lvl w:ilvl="0" w:tplc="19927454">
      <w:start w:val="1"/>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466A17A2"/>
    <w:multiLevelType w:val="hybridMultilevel"/>
    <w:tmpl w:val="B806457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4BB35190"/>
    <w:multiLevelType w:val="multilevel"/>
    <w:tmpl w:val="A5B45DA6"/>
    <w:lvl w:ilvl="0">
      <w:start w:val="1"/>
      <w:numFmt w:val="lowerLetter"/>
      <w:lvlText w:val="%1)"/>
      <w:lvlJc w:val="left"/>
      <w:pPr>
        <w:ind w:left="1065" w:hanging="705"/>
      </w:pPr>
      <w:rPr>
        <w:b/>
        <w:bCs/>
      </w:rPr>
    </w:lvl>
    <w:lvl w:ilvl="1">
      <w:numFmt w:val="bullet"/>
      <w:lvlText w:val="-"/>
      <w:lvlJc w:val="left"/>
      <w:pPr>
        <w:ind w:left="1440" w:hanging="360"/>
      </w:pPr>
      <w:rPr>
        <w:rFonts w:ascii="Calibri" w:eastAsia="Calibri" w:hAnsi="Calibri"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BE60398"/>
    <w:multiLevelType w:val="hybridMultilevel"/>
    <w:tmpl w:val="FC9ED710"/>
    <w:lvl w:ilvl="0" w:tplc="2EC6A64A">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4C9946A5"/>
    <w:multiLevelType w:val="hybridMultilevel"/>
    <w:tmpl w:val="D95644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518A73CD"/>
    <w:multiLevelType w:val="hybridMultilevel"/>
    <w:tmpl w:val="9EDCECC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5784C2FA"/>
    <w:multiLevelType w:val="multilevel"/>
    <w:tmpl w:val="5784C2FA"/>
    <w:name w:val="Numbered list 6"/>
    <w:lvl w:ilvl="0">
      <w:start w:val="1"/>
      <w:numFmt w:val="decimal"/>
      <w:lvlText w:val="%1."/>
      <w:lvlJc w:val="left"/>
    </w:lvl>
    <w:lvl w:ilvl="1">
      <w:start w:val="1"/>
      <w:numFmt w:val="decimal"/>
      <w:lvlText w:val="%1.%2."/>
      <w:lvlJc w:val="left"/>
      <w:rPr>
        <w:b w:val="0"/>
        <w:i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5" w15:restartNumberingAfterBreak="0">
    <w:nsid w:val="5784C2FB"/>
    <w:multiLevelType w:val="multilevel"/>
    <w:tmpl w:val="5784C2FB"/>
    <w:name w:val="Numbered list 7"/>
    <w:lvl w:ilvl="0">
      <w:start w:val="3"/>
      <w:numFmt w:val="decimal"/>
      <w:lvlText w:val="%1."/>
      <w:lvlJc w:val="left"/>
    </w:lvl>
    <w:lvl w:ilvl="1">
      <w:start w:val="1"/>
      <w:numFmt w:val="decimal"/>
      <w:lvlText w:val="%1.%2."/>
      <w:lvlJc w:val="left"/>
      <w:rPr>
        <w:b w:val="0"/>
      </w:rPr>
    </w:lvl>
    <w:lvl w:ilvl="2">
      <w:start w:val="1"/>
      <w:numFmt w:val="decimal"/>
      <w:lvlText w:val="%1.%2.%3."/>
      <w:lvlJc w:val="left"/>
      <w:rPr>
        <w:b w:val="0"/>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6" w15:restartNumberingAfterBreak="0">
    <w:nsid w:val="587705EE"/>
    <w:multiLevelType w:val="hybridMultilevel"/>
    <w:tmpl w:val="6F28E97C"/>
    <w:lvl w:ilvl="0" w:tplc="87DA54DC">
      <w:start w:val="1"/>
      <w:numFmt w:val="bullet"/>
      <w:lvlText w:val="-"/>
      <w:lvlJc w:val="left"/>
      <w:pPr>
        <w:ind w:left="720" w:hanging="360"/>
      </w:pPr>
      <w:rPr>
        <w:rFonts w:ascii="Calibri" w:eastAsia="Times New Roman" w:hAnsi="Calibri" w:hint="default"/>
      </w:rPr>
    </w:lvl>
    <w:lvl w:ilvl="1" w:tplc="4B124ED6">
      <w:start w:val="3"/>
      <w:numFmt w:val="bullet"/>
      <w:lvlText w:val=""/>
      <w:lvlJc w:val="left"/>
      <w:pPr>
        <w:ind w:left="1785" w:hanging="705"/>
      </w:pPr>
      <w:rPr>
        <w:rFonts w:ascii="Symbol" w:eastAsia="Times New Roman" w:hAnsi="Symbol" w:hint="default"/>
      </w:rPr>
    </w:lvl>
    <w:lvl w:ilvl="2" w:tplc="041A0005">
      <w:start w:val="1"/>
      <w:numFmt w:val="bullet"/>
      <w:lvlText w:val=""/>
      <w:lvlJc w:val="left"/>
      <w:pPr>
        <w:ind w:left="2160" w:hanging="360"/>
      </w:pPr>
      <w:rPr>
        <w:rFonts w:ascii="Wingdings" w:hAnsi="Wingdings" w:cs="Wingdings" w:hint="default"/>
      </w:rPr>
    </w:lvl>
    <w:lvl w:ilvl="3" w:tplc="041A0001">
      <w:start w:val="1"/>
      <w:numFmt w:val="bullet"/>
      <w:lvlText w:val=""/>
      <w:lvlJc w:val="left"/>
      <w:pPr>
        <w:ind w:left="2880" w:hanging="360"/>
      </w:pPr>
      <w:rPr>
        <w:rFonts w:ascii="Symbol" w:hAnsi="Symbol" w:cs="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cs="Wingdings" w:hint="default"/>
      </w:rPr>
    </w:lvl>
    <w:lvl w:ilvl="6" w:tplc="041A0001">
      <w:start w:val="1"/>
      <w:numFmt w:val="bullet"/>
      <w:lvlText w:val=""/>
      <w:lvlJc w:val="left"/>
      <w:pPr>
        <w:ind w:left="5040" w:hanging="360"/>
      </w:pPr>
      <w:rPr>
        <w:rFonts w:ascii="Symbol" w:hAnsi="Symbol" w:cs="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cs="Wingdings" w:hint="default"/>
      </w:rPr>
    </w:lvl>
  </w:abstractNum>
  <w:abstractNum w:abstractNumId="37" w15:restartNumberingAfterBreak="0">
    <w:nsid w:val="5A7740A7"/>
    <w:multiLevelType w:val="multilevel"/>
    <w:tmpl w:val="8D00D072"/>
    <w:lvl w:ilvl="0">
      <w:start w:val="1"/>
      <w:numFmt w:val="decimal"/>
      <w:lvlText w:val="%1."/>
      <w:lvlJc w:val="left"/>
      <w:pPr>
        <w:ind w:left="360" w:hanging="360"/>
      </w:pPr>
    </w:lvl>
    <w:lvl w:ilvl="1">
      <w:start w:val="1"/>
      <w:numFmt w:val="decimal"/>
      <w:lvlText w:val="%1.%2."/>
      <w:lvlJc w:val="left"/>
      <w:pPr>
        <w:ind w:left="792" w:hanging="432"/>
      </w:pPr>
      <w:rPr>
        <w:rFonts w:ascii="Calibri" w:hAnsi="Calibri" w:cs="Calibri" w:hint="default"/>
        <w:b w:val="0"/>
        <w:bCs/>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C7651AA"/>
    <w:multiLevelType w:val="hybridMultilevel"/>
    <w:tmpl w:val="52C252D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60427F69"/>
    <w:multiLevelType w:val="hybridMultilevel"/>
    <w:tmpl w:val="7F2ADD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67FB6383"/>
    <w:multiLevelType w:val="hybridMultilevel"/>
    <w:tmpl w:val="DA9C29D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68B6634D"/>
    <w:multiLevelType w:val="hybridMultilevel"/>
    <w:tmpl w:val="A8B0030C"/>
    <w:lvl w:ilvl="0" w:tplc="041A0001">
      <w:start w:val="1"/>
      <w:numFmt w:val="bullet"/>
      <w:lvlText w:val=""/>
      <w:lvlJc w:val="left"/>
      <w:pPr>
        <w:ind w:left="770" w:hanging="360"/>
      </w:pPr>
      <w:rPr>
        <w:rFonts w:ascii="Symbol" w:hAnsi="Symbol" w:hint="default"/>
      </w:rPr>
    </w:lvl>
    <w:lvl w:ilvl="1" w:tplc="041A0003" w:tentative="1">
      <w:start w:val="1"/>
      <w:numFmt w:val="bullet"/>
      <w:lvlText w:val="o"/>
      <w:lvlJc w:val="left"/>
      <w:pPr>
        <w:ind w:left="1490" w:hanging="360"/>
      </w:pPr>
      <w:rPr>
        <w:rFonts w:ascii="Courier New" w:hAnsi="Courier New" w:cs="Courier New" w:hint="default"/>
      </w:rPr>
    </w:lvl>
    <w:lvl w:ilvl="2" w:tplc="041A0005" w:tentative="1">
      <w:start w:val="1"/>
      <w:numFmt w:val="bullet"/>
      <w:lvlText w:val=""/>
      <w:lvlJc w:val="left"/>
      <w:pPr>
        <w:ind w:left="2210" w:hanging="360"/>
      </w:pPr>
      <w:rPr>
        <w:rFonts w:ascii="Wingdings" w:hAnsi="Wingdings" w:hint="default"/>
      </w:rPr>
    </w:lvl>
    <w:lvl w:ilvl="3" w:tplc="041A0001" w:tentative="1">
      <w:start w:val="1"/>
      <w:numFmt w:val="bullet"/>
      <w:lvlText w:val=""/>
      <w:lvlJc w:val="left"/>
      <w:pPr>
        <w:ind w:left="2930" w:hanging="360"/>
      </w:pPr>
      <w:rPr>
        <w:rFonts w:ascii="Symbol" w:hAnsi="Symbol" w:hint="default"/>
      </w:rPr>
    </w:lvl>
    <w:lvl w:ilvl="4" w:tplc="041A0003" w:tentative="1">
      <w:start w:val="1"/>
      <w:numFmt w:val="bullet"/>
      <w:lvlText w:val="o"/>
      <w:lvlJc w:val="left"/>
      <w:pPr>
        <w:ind w:left="3650" w:hanging="360"/>
      </w:pPr>
      <w:rPr>
        <w:rFonts w:ascii="Courier New" w:hAnsi="Courier New" w:cs="Courier New" w:hint="default"/>
      </w:rPr>
    </w:lvl>
    <w:lvl w:ilvl="5" w:tplc="041A0005" w:tentative="1">
      <w:start w:val="1"/>
      <w:numFmt w:val="bullet"/>
      <w:lvlText w:val=""/>
      <w:lvlJc w:val="left"/>
      <w:pPr>
        <w:ind w:left="4370" w:hanging="360"/>
      </w:pPr>
      <w:rPr>
        <w:rFonts w:ascii="Wingdings" w:hAnsi="Wingdings" w:hint="default"/>
      </w:rPr>
    </w:lvl>
    <w:lvl w:ilvl="6" w:tplc="041A0001" w:tentative="1">
      <w:start w:val="1"/>
      <w:numFmt w:val="bullet"/>
      <w:lvlText w:val=""/>
      <w:lvlJc w:val="left"/>
      <w:pPr>
        <w:ind w:left="5090" w:hanging="360"/>
      </w:pPr>
      <w:rPr>
        <w:rFonts w:ascii="Symbol" w:hAnsi="Symbol" w:hint="default"/>
      </w:rPr>
    </w:lvl>
    <w:lvl w:ilvl="7" w:tplc="041A0003" w:tentative="1">
      <w:start w:val="1"/>
      <w:numFmt w:val="bullet"/>
      <w:lvlText w:val="o"/>
      <w:lvlJc w:val="left"/>
      <w:pPr>
        <w:ind w:left="5810" w:hanging="360"/>
      </w:pPr>
      <w:rPr>
        <w:rFonts w:ascii="Courier New" w:hAnsi="Courier New" w:cs="Courier New" w:hint="default"/>
      </w:rPr>
    </w:lvl>
    <w:lvl w:ilvl="8" w:tplc="041A0005" w:tentative="1">
      <w:start w:val="1"/>
      <w:numFmt w:val="bullet"/>
      <w:lvlText w:val=""/>
      <w:lvlJc w:val="left"/>
      <w:pPr>
        <w:ind w:left="6530" w:hanging="360"/>
      </w:pPr>
      <w:rPr>
        <w:rFonts w:ascii="Wingdings" w:hAnsi="Wingdings" w:hint="default"/>
      </w:rPr>
    </w:lvl>
  </w:abstractNum>
  <w:abstractNum w:abstractNumId="42" w15:restartNumberingAfterBreak="0">
    <w:nsid w:val="6EF928BA"/>
    <w:multiLevelType w:val="hybridMultilevel"/>
    <w:tmpl w:val="26620BA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73C8068A"/>
    <w:multiLevelType w:val="hybridMultilevel"/>
    <w:tmpl w:val="0638D67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75323D6C"/>
    <w:multiLevelType w:val="hybridMultilevel"/>
    <w:tmpl w:val="416069B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78CD148D"/>
    <w:multiLevelType w:val="hybridMultilevel"/>
    <w:tmpl w:val="15BACA72"/>
    <w:lvl w:ilvl="0" w:tplc="D7543A50">
      <w:start w:val="6"/>
      <w:numFmt w:val="bullet"/>
      <w:lvlText w:val="-"/>
      <w:lvlJc w:val="left"/>
      <w:pPr>
        <w:ind w:left="1069" w:hanging="360"/>
      </w:pPr>
      <w:rPr>
        <w:rFonts w:ascii="Arial" w:eastAsia="Times New Roman" w:hAnsi="Arial" w:hint="default"/>
      </w:rPr>
    </w:lvl>
    <w:lvl w:ilvl="1" w:tplc="041A0003">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46" w15:restartNumberingAfterBreak="0">
    <w:nsid w:val="79743813"/>
    <w:multiLevelType w:val="hybridMultilevel"/>
    <w:tmpl w:val="F532FEC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7" w15:restartNumberingAfterBreak="0">
    <w:nsid w:val="7C47094E"/>
    <w:multiLevelType w:val="hybridMultilevel"/>
    <w:tmpl w:val="5D62DB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8" w15:restartNumberingAfterBreak="0">
    <w:nsid w:val="7E683790"/>
    <w:multiLevelType w:val="hybridMultilevel"/>
    <w:tmpl w:val="380EC65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9" w15:restartNumberingAfterBreak="0">
    <w:nsid w:val="7E7233BB"/>
    <w:multiLevelType w:val="hybridMultilevel"/>
    <w:tmpl w:val="B290DEA2"/>
    <w:lvl w:ilvl="0" w:tplc="041A0001">
      <w:start w:val="1"/>
      <w:numFmt w:val="bullet"/>
      <w:lvlText w:val=""/>
      <w:lvlJc w:val="left"/>
      <w:pPr>
        <w:ind w:left="770" w:hanging="360"/>
      </w:pPr>
      <w:rPr>
        <w:rFonts w:ascii="Symbol" w:hAnsi="Symbol" w:hint="default"/>
      </w:rPr>
    </w:lvl>
    <w:lvl w:ilvl="1" w:tplc="041A0003" w:tentative="1">
      <w:start w:val="1"/>
      <w:numFmt w:val="bullet"/>
      <w:lvlText w:val="o"/>
      <w:lvlJc w:val="left"/>
      <w:pPr>
        <w:ind w:left="1490" w:hanging="360"/>
      </w:pPr>
      <w:rPr>
        <w:rFonts w:ascii="Courier New" w:hAnsi="Courier New" w:cs="Courier New" w:hint="default"/>
      </w:rPr>
    </w:lvl>
    <w:lvl w:ilvl="2" w:tplc="041A0005" w:tentative="1">
      <w:start w:val="1"/>
      <w:numFmt w:val="bullet"/>
      <w:lvlText w:val=""/>
      <w:lvlJc w:val="left"/>
      <w:pPr>
        <w:ind w:left="2210" w:hanging="360"/>
      </w:pPr>
      <w:rPr>
        <w:rFonts w:ascii="Wingdings" w:hAnsi="Wingdings" w:hint="default"/>
      </w:rPr>
    </w:lvl>
    <w:lvl w:ilvl="3" w:tplc="041A0001" w:tentative="1">
      <w:start w:val="1"/>
      <w:numFmt w:val="bullet"/>
      <w:lvlText w:val=""/>
      <w:lvlJc w:val="left"/>
      <w:pPr>
        <w:ind w:left="2930" w:hanging="360"/>
      </w:pPr>
      <w:rPr>
        <w:rFonts w:ascii="Symbol" w:hAnsi="Symbol" w:hint="default"/>
      </w:rPr>
    </w:lvl>
    <w:lvl w:ilvl="4" w:tplc="041A0003" w:tentative="1">
      <w:start w:val="1"/>
      <w:numFmt w:val="bullet"/>
      <w:lvlText w:val="o"/>
      <w:lvlJc w:val="left"/>
      <w:pPr>
        <w:ind w:left="3650" w:hanging="360"/>
      </w:pPr>
      <w:rPr>
        <w:rFonts w:ascii="Courier New" w:hAnsi="Courier New" w:cs="Courier New" w:hint="default"/>
      </w:rPr>
    </w:lvl>
    <w:lvl w:ilvl="5" w:tplc="041A0005" w:tentative="1">
      <w:start w:val="1"/>
      <w:numFmt w:val="bullet"/>
      <w:lvlText w:val=""/>
      <w:lvlJc w:val="left"/>
      <w:pPr>
        <w:ind w:left="4370" w:hanging="360"/>
      </w:pPr>
      <w:rPr>
        <w:rFonts w:ascii="Wingdings" w:hAnsi="Wingdings" w:hint="default"/>
      </w:rPr>
    </w:lvl>
    <w:lvl w:ilvl="6" w:tplc="041A0001" w:tentative="1">
      <w:start w:val="1"/>
      <w:numFmt w:val="bullet"/>
      <w:lvlText w:val=""/>
      <w:lvlJc w:val="left"/>
      <w:pPr>
        <w:ind w:left="5090" w:hanging="360"/>
      </w:pPr>
      <w:rPr>
        <w:rFonts w:ascii="Symbol" w:hAnsi="Symbol" w:hint="default"/>
      </w:rPr>
    </w:lvl>
    <w:lvl w:ilvl="7" w:tplc="041A0003" w:tentative="1">
      <w:start w:val="1"/>
      <w:numFmt w:val="bullet"/>
      <w:lvlText w:val="o"/>
      <w:lvlJc w:val="left"/>
      <w:pPr>
        <w:ind w:left="5810" w:hanging="360"/>
      </w:pPr>
      <w:rPr>
        <w:rFonts w:ascii="Courier New" w:hAnsi="Courier New" w:cs="Courier New" w:hint="default"/>
      </w:rPr>
    </w:lvl>
    <w:lvl w:ilvl="8" w:tplc="041A0005" w:tentative="1">
      <w:start w:val="1"/>
      <w:numFmt w:val="bullet"/>
      <w:lvlText w:val=""/>
      <w:lvlJc w:val="left"/>
      <w:pPr>
        <w:ind w:left="6530" w:hanging="360"/>
      </w:pPr>
      <w:rPr>
        <w:rFonts w:ascii="Wingdings" w:hAnsi="Wingdings" w:hint="default"/>
      </w:rPr>
    </w:lvl>
  </w:abstractNum>
  <w:num w:numId="1">
    <w:abstractNumId w:val="11"/>
  </w:num>
  <w:num w:numId="2">
    <w:abstractNumId w:val="45"/>
  </w:num>
  <w:num w:numId="3">
    <w:abstractNumId w:val="48"/>
  </w:num>
  <w:num w:numId="4">
    <w:abstractNumId w:val="22"/>
  </w:num>
  <w:num w:numId="5">
    <w:abstractNumId w:val="6"/>
  </w:num>
  <w:num w:numId="6">
    <w:abstractNumId w:val="26"/>
  </w:num>
  <w:num w:numId="7">
    <w:abstractNumId w:val="15"/>
  </w:num>
  <w:num w:numId="8">
    <w:abstractNumId w:val="25"/>
  </w:num>
  <w:num w:numId="9">
    <w:abstractNumId w:val="7"/>
  </w:num>
  <w:num w:numId="10">
    <w:abstractNumId w:val="28"/>
  </w:num>
  <w:num w:numId="11">
    <w:abstractNumId w:val="1"/>
  </w:num>
  <w:num w:numId="12">
    <w:abstractNumId w:val="36"/>
  </w:num>
  <w:num w:numId="13">
    <w:abstractNumId w:val="29"/>
  </w:num>
  <w:num w:numId="14">
    <w:abstractNumId w:val="30"/>
  </w:num>
  <w:num w:numId="15">
    <w:abstractNumId w:val="16"/>
  </w:num>
  <w:num w:numId="16">
    <w:abstractNumId w:val="37"/>
  </w:num>
  <w:num w:numId="17">
    <w:abstractNumId w:val="27"/>
  </w:num>
  <w:num w:numId="18">
    <w:abstractNumId w:val="19"/>
  </w:num>
  <w:num w:numId="19">
    <w:abstractNumId w:val="4"/>
  </w:num>
  <w:num w:numId="20">
    <w:abstractNumId w:val="23"/>
  </w:num>
  <w:num w:numId="21">
    <w:abstractNumId w:val="41"/>
  </w:num>
  <w:num w:numId="22">
    <w:abstractNumId w:val="32"/>
  </w:num>
  <w:num w:numId="23">
    <w:abstractNumId w:val="47"/>
  </w:num>
  <w:num w:numId="24">
    <w:abstractNumId w:val="12"/>
  </w:num>
  <w:num w:numId="25">
    <w:abstractNumId w:val="49"/>
  </w:num>
  <w:num w:numId="26">
    <w:abstractNumId w:val="43"/>
  </w:num>
  <w:num w:numId="27">
    <w:abstractNumId w:val="21"/>
  </w:num>
  <w:num w:numId="28">
    <w:abstractNumId w:val="18"/>
  </w:num>
  <w:num w:numId="29">
    <w:abstractNumId w:val="31"/>
  </w:num>
  <w:num w:numId="30">
    <w:abstractNumId w:val="9"/>
  </w:num>
  <w:num w:numId="31">
    <w:abstractNumId w:val="33"/>
  </w:num>
  <w:num w:numId="32">
    <w:abstractNumId w:val="14"/>
  </w:num>
  <w:num w:numId="33">
    <w:abstractNumId w:val="10"/>
  </w:num>
  <w:num w:numId="34">
    <w:abstractNumId w:val="5"/>
  </w:num>
  <w:num w:numId="35">
    <w:abstractNumId w:val="17"/>
  </w:num>
  <w:num w:numId="36">
    <w:abstractNumId w:val="8"/>
  </w:num>
  <w:num w:numId="37">
    <w:abstractNumId w:val="20"/>
  </w:num>
  <w:num w:numId="38">
    <w:abstractNumId w:val="2"/>
  </w:num>
  <w:num w:numId="39">
    <w:abstractNumId w:val="39"/>
  </w:num>
  <w:num w:numId="40">
    <w:abstractNumId w:val="40"/>
  </w:num>
  <w:num w:numId="41">
    <w:abstractNumId w:val="13"/>
  </w:num>
  <w:num w:numId="42">
    <w:abstractNumId w:val="3"/>
  </w:num>
  <w:num w:numId="43">
    <w:abstractNumId w:val="38"/>
  </w:num>
  <w:num w:numId="44">
    <w:abstractNumId w:val="42"/>
  </w:num>
  <w:num w:numId="45">
    <w:abstractNumId w:val="46"/>
  </w:num>
  <w:num w:numId="46">
    <w:abstractNumId w:val="44"/>
  </w:num>
  <w:num w:numId="47">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removePersonalInformation/>
  <w:removeDateAndTime/>
  <w:documentProtection w:edit="readOnly" w:enforcement="0"/>
  <w:defaultTabStop w:val="708"/>
  <w:hyphenationZone w:val="425"/>
  <w:drawingGridHorizontalSpacing w:val="110"/>
  <w:displayHorizontalDrawingGridEvery w:val="2"/>
  <w:characterSpacingControl w:val="doNotCompress"/>
  <w:hdrShapeDefaults>
    <o:shapedefaults v:ext="edit" spidmax="2273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21B"/>
    <w:rsid w:val="000004A0"/>
    <w:rsid w:val="0000205B"/>
    <w:rsid w:val="00003125"/>
    <w:rsid w:val="00005CB6"/>
    <w:rsid w:val="0001000F"/>
    <w:rsid w:val="00010882"/>
    <w:rsid w:val="00010B02"/>
    <w:rsid w:val="000134A5"/>
    <w:rsid w:val="00013B46"/>
    <w:rsid w:val="00013F66"/>
    <w:rsid w:val="000158BB"/>
    <w:rsid w:val="00020354"/>
    <w:rsid w:val="00021AA4"/>
    <w:rsid w:val="00022FC4"/>
    <w:rsid w:val="0002490F"/>
    <w:rsid w:val="00024C2A"/>
    <w:rsid w:val="0002691F"/>
    <w:rsid w:val="00026AFB"/>
    <w:rsid w:val="00026B25"/>
    <w:rsid w:val="0003015F"/>
    <w:rsid w:val="000310ED"/>
    <w:rsid w:val="0003132D"/>
    <w:rsid w:val="00031D15"/>
    <w:rsid w:val="00031E08"/>
    <w:rsid w:val="00032948"/>
    <w:rsid w:val="00033C88"/>
    <w:rsid w:val="0003402D"/>
    <w:rsid w:val="00034506"/>
    <w:rsid w:val="00040C14"/>
    <w:rsid w:val="00040CD2"/>
    <w:rsid w:val="00043505"/>
    <w:rsid w:val="00044147"/>
    <w:rsid w:val="00044DC5"/>
    <w:rsid w:val="00046B0A"/>
    <w:rsid w:val="00047407"/>
    <w:rsid w:val="00050D84"/>
    <w:rsid w:val="00055786"/>
    <w:rsid w:val="00057417"/>
    <w:rsid w:val="000574F0"/>
    <w:rsid w:val="0005782B"/>
    <w:rsid w:val="00060378"/>
    <w:rsid w:val="00062F14"/>
    <w:rsid w:val="0006479F"/>
    <w:rsid w:val="0006572C"/>
    <w:rsid w:val="00065B7E"/>
    <w:rsid w:val="00065C8D"/>
    <w:rsid w:val="000663DE"/>
    <w:rsid w:val="000677F1"/>
    <w:rsid w:val="00070491"/>
    <w:rsid w:val="00071906"/>
    <w:rsid w:val="00072008"/>
    <w:rsid w:val="00073350"/>
    <w:rsid w:val="00073EB9"/>
    <w:rsid w:val="00073EE5"/>
    <w:rsid w:val="00074C8E"/>
    <w:rsid w:val="00074EAF"/>
    <w:rsid w:val="00075EC2"/>
    <w:rsid w:val="00080698"/>
    <w:rsid w:val="0008180B"/>
    <w:rsid w:val="000832AA"/>
    <w:rsid w:val="000853DD"/>
    <w:rsid w:val="000864AC"/>
    <w:rsid w:val="00090871"/>
    <w:rsid w:val="00090E17"/>
    <w:rsid w:val="00091A93"/>
    <w:rsid w:val="00092DC8"/>
    <w:rsid w:val="00094CE0"/>
    <w:rsid w:val="00095D9C"/>
    <w:rsid w:val="00095DD3"/>
    <w:rsid w:val="000A28F4"/>
    <w:rsid w:val="000A3912"/>
    <w:rsid w:val="000A4714"/>
    <w:rsid w:val="000A483B"/>
    <w:rsid w:val="000A515D"/>
    <w:rsid w:val="000A550B"/>
    <w:rsid w:val="000A5DF8"/>
    <w:rsid w:val="000A70E6"/>
    <w:rsid w:val="000A7B81"/>
    <w:rsid w:val="000A7F3C"/>
    <w:rsid w:val="000B0796"/>
    <w:rsid w:val="000B1B65"/>
    <w:rsid w:val="000B2DA6"/>
    <w:rsid w:val="000B2EDA"/>
    <w:rsid w:val="000B38B4"/>
    <w:rsid w:val="000B3B9F"/>
    <w:rsid w:val="000B3FD2"/>
    <w:rsid w:val="000B44FA"/>
    <w:rsid w:val="000B68BE"/>
    <w:rsid w:val="000C0018"/>
    <w:rsid w:val="000C01C5"/>
    <w:rsid w:val="000C0606"/>
    <w:rsid w:val="000C12D2"/>
    <w:rsid w:val="000C2343"/>
    <w:rsid w:val="000C3032"/>
    <w:rsid w:val="000C3263"/>
    <w:rsid w:val="000C48C9"/>
    <w:rsid w:val="000D0546"/>
    <w:rsid w:val="000D08D3"/>
    <w:rsid w:val="000D0D4E"/>
    <w:rsid w:val="000D1FCC"/>
    <w:rsid w:val="000D2A50"/>
    <w:rsid w:val="000D3B19"/>
    <w:rsid w:val="000D544B"/>
    <w:rsid w:val="000D57C4"/>
    <w:rsid w:val="000D6C85"/>
    <w:rsid w:val="000D7832"/>
    <w:rsid w:val="000E1A7F"/>
    <w:rsid w:val="000E2796"/>
    <w:rsid w:val="000E32E2"/>
    <w:rsid w:val="000E6500"/>
    <w:rsid w:val="000E68B5"/>
    <w:rsid w:val="000F1DA1"/>
    <w:rsid w:val="000F482D"/>
    <w:rsid w:val="000F5081"/>
    <w:rsid w:val="000F56FE"/>
    <w:rsid w:val="000F5B20"/>
    <w:rsid w:val="000F5CD2"/>
    <w:rsid w:val="000F6948"/>
    <w:rsid w:val="00101A06"/>
    <w:rsid w:val="00101D44"/>
    <w:rsid w:val="001078B4"/>
    <w:rsid w:val="00107C5F"/>
    <w:rsid w:val="00110B88"/>
    <w:rsid w:val="00110D4D"/>
    <w:rsid w:val="00110DE6"/>
    <w:rsid w:val="00111980"/>
    <w:rsid w:val="00112654"/>
    <w:rsid w:val="0011394D"/>
    <w:rsid w:val="00113FC8"/>
    <w:rsid w:val="00114C1D"/>
    <w:rsid w:val="001152F3"/>
    <w:rsid w:val="001166E3"/>
    <w:rsid w:val="00116BAB"/>
    <w:rsid w:val="0012059B"/>
    <w:rsid w:val="00120FA5"/>
    <w:rsid w:val="00121D29"/>
    <w:rsid w:val="00123633"/>
    <w:rsid w:val="001238E1"/>
    <w:rsid w:val="001248E1"/>
    <w:rsid w:val="001256DB"/>
    <w:rsid w:val="00127AF5"/>
    <w:rsid w:val="00127CE1"/>
    <w:rsid w:val="001327F4"/>
    <w:rsid w:val="0013341D"/>
    <w:rsid w:val="001348FB"/>
    <w:rsid w:val="001373A0"/>
    <w:rsid w:val="001379C5"/>
    <w:rsid w:val="0014192F"/>
    <w:rsid w:val="001445AA"/>
    <w:rsid w:val="0014682C"/>
    <w:rsid w:val="00146BC5"/>
    <w:rsid w:val="001471EA"/>
    <w:rsid w:val="00150016"/>
    <w:rsid w:val="00151640"/>
    <w:rsid w:val="00151699"/>
    <w:rsid w:val="001520C9"/>
    <w:rsid w:val="00153E66"/>
    <w:rsid w:val="0015448A"/>
    <w:rsid w:val="00154EB0"/>
    <w:rsid w:val="0015677F"/>
    <w:rsid w:val="00156CA6"/>
    <w:rsid w:val="0016127C"/>
    <w:rsid w:val="001627DE"/>
    <w:rsid w:val="001632A4"/>
    <w:rsid w:val="00164DFF"/>
    <w:rsid w:val="00165717"/>
    <w:rsid w:val="00165D47"/>
    <w:rsid w:val="00166DF7"/>
    <w:rsid w:val="00167233"/>
    <w:rsid w:val="00170628"/>
    <w:rsid w:val="00170A6F"/>
    <w:rsid w:val="00171A45"/>
    <w:rsid w:val="00171D3C"/>
    <w:rsid w:val="001720BB"/>
    <w:rsid w:val="0017312A"/>
    <w:rsid w:val="00174555"/>
    <w:rsid w:val="00175D62"/>
    <w:rsid w:val="001763AD"/>
    <w:rsid w:val="00176B68"/>
    <w:rsid w:val="00177584"/>
    <w:rsid w:val="00177C8F"/>
    <w:rsid w:val="001804AD"/>
    <w:rsid w:val="00180798"/>
    <w:rsid w:val="00180DCC"/>
    <w:rsid w:val="00181524"/>
    <w:rsid w:val="001829A8"/>
    <w:rsid w:val="00183759"/>
    <w:rsid w:val="00183993"/>
    <w:rsid w:val="001850FA"/>
    <w:rsid w:val="00185357"/>
    <w:rsid w:val="0019065B"/>
    <w:rsid w:val="00193FA3"/>
    <w:rsid w:val="001961D7"/>
    <w:rsid w:val="0019748A"/>
    <w:rsid w:val="001975AA"/>
    <w:rsid w:val="00197DC4"/>
    <w:rsid w:val="001A02AA"/>
    <w:rsid w:val="001A0A68"/>
    <w:rsid w:val="001A0D26"/>
    <w:rsid w:val="001A1069"/>
    <w:rsid w:val="001A1723"/>
    <w:rsid w:val="001A2C72"/>
    <w:rsid w:val="001A3DD0"/>
    <w:rsid w:val="001A4219"/>
    <w:rsid w:val="001A4410"/>
    <w:rsid w:val="001A5F62"/>
    <w:rsid w:val="001A654E"/>
    <w:rsid w:val="001A6CE2"/>
    <w:rsid w:val="001A76B8"/>
    <w:rsid w:val="001B1072"/>
    <w:rsid w:val="001B2CFF"/>
    <w:rsid w:val="001B2D8E"/>
    <w:rsid w:val="001B2F7C"/>
    <w:rsid w:val="001B32F4"/>
    <w:rsid w:val="001B369A"/>
    <w:rsid w:val="001B479A"/>
    <w:rsid w:val="001B6C4E"/>
    <w:rsid w:val="001B7316"/>
    <w:rsid w:val="001B7A9C"/>
    <w:rsid w:val="001B7E2C"/>
    <w:rsid w:val="001B7FBD"/>
    <w:rsid w:val="001C071E"/>
    <w:rsid w:val="001C09F3"/>
    <w:rsid w:val="001C0F84"/>
    <w:rsid w:val="001C10AB"/>
    <w:rsid w:val="001C2005"/>
    <w:rsid w:val="001C2DDA"/>
    <w:rsid w:val="001C3849"/>
    <w:rsid w:val="001C5D70"/>
    <w:rsid w:val="001D3CF2"/>
    <w:rsid w:val="001D700D"/>
    <w:rsid w:val="001D71DB"/>
    <w:rsid w:val="001D7AEF"/>
    <w:rsid w:val="001E43BD"/>
    <w:rsid w:val="001E6BC6"/>
    <w:rsid w:val="001E7D08"/>
    <w:rsid w:val="001F0301"/>
    <w:rsid w:val="001F16E8"/>
    <w:rsid w:val="001F44BE"/>
    <w:rsid w:val="001F63B3"/>
    <w:rsid w:val="001F6DC3"/>
    <w:rsid w:val="00200463"/>
    <w:rsid w:val="00200E67"/>
    <w:rsid w:val="0020187E"/>
    <w:rsid w:val="00201D54"/>
    <w:rsid w:val="002026B2"/>
    <w:rsid w:val="0020311F"/>
    <w:rsid w:val="0020508A"/>
    <w:rsid w:val="00205F0A"/>
    <w:rsid w:val="00206C79"/>
    <w:rsid w:val="00210C60"/>
    <w:rsid w:val="00210D6D"/>
    <w:rsid w:val="00210DF9"/>
    <w:rsid w:val="00210F9A"/>
    <w:rsid w:val="002120B9"/>
    <w:rsid w:val="00212E9F"/>
    <w:rsid w:val="002161C3"/>
    <w:rsid w:val="00216C44"/>
    <w:rsid w:val="002203E1"/>
    <w:rsid w:val="002206CF"/>
    <w:rsid w:val="00220C96"/>
    <w:rsid w:val="00220D32"/>
    <w:rsid w:val="00221A5A"/>
    <w:rsid w:val="0022341B"/>
    <w:rsid w:val="00223654"/>
    <w:rsid w:val="0022526F"/>
    <w:rsid w:val="002264B7"/>
    <w:rsid w:val="00226876"/>
    <w:rsid w:val="00227A6E"/>
    <w:rsid w:val="0023073F"/>
    <w:rsid w:val="00231446"/>
    <w:rsid w:val="00231AED"/>
    <w:rsid w:val="002322F6"/>
    <w:rsid w:val="00233D24"/>
    <w:rsid w:val="002358D8"/>
    <w:rsid w:val="0023624B"/>
    <w:rsid w:val="00236ED9"/>
    <w:rsid w:val="00237913"/>
    <w:rsid w:val="002379D3"/>
    <w:rsid w:val="00237B1F"/>
    <w:rsid w:val="00237EE7"/>
    <w:rsid w:val="00240ABA"/>
    <w:rsid w:val="00241DC8"/>
    <w:rsid w:val="002423E0"/>
    <w:rsid w:val="0024330F"/>
    <w:rsid w:val="0024389F"/>
    <w:rsid w:val="0024391A"/>
    <w:rsid w:val="0024646E"/>
    <w:rsid w:val="00246C9A"/>
    <w:rsid w:val="002470F3"/>
    <w:rsid w:val="00247765"/>
    <w:rsid w:val="002503BA"/>
    <w:rsid w:val="00250E88"/>
    <w:rsid w:val="00251295"/>
    <w:rsid w:val="002515C9"/>
    <w:rsid w:val="00251F9C"/>
    <w:rsid w:val="00252D80"/>
    <w:rsid w:val="002544F8"/>
    <w:rsid w:val="00254DE7"/>
    <w:rsid w:val="002552F5"/>
    <w:rsid w:val="00255EFD"/>
    <w:rsid w:val="002605CA"/>
    <w:rsid w:val="00260642"/>
    <w:rsid w:val="00261454"/>
    <w:rsid w:val="0026149E"/>
    <w:rsid w:val="00261C98"/>
    <w:rsid w:val="00263CE5"/>
    <w:rsid w:val="00264EC2"/>
    <w:rsid w:val="00265AB2"/>
    <w:rsid w:val="0026688E"/>
    <w:rsid w:val="00266F1C"/>
    <w:rsid w:val="002727CA"/>
    <w:rsid w:val="00272C85"/>
    <w:rsid w:val="002736F2"/>
    <w:rsid w:val="00274612"/>
    <w:rsid w:val="00277DA3"/>
    <w:rsid w:val="00280768"/>
    <w:rsid w:val="00280A28"/>
    <w:rsid w:val="002813C1"/>
    <w:rsid w:val="002814D6"/>
    <w:rsid w:val="00281EA2"/>
    <w:rsid w:val="00282A20"/>
    <w:rsid w:val="00282EF8"/>
    <w:rsid w:val="00283E73"/>
    <w:rsid w:val="00284B14"/>
    <w:rsid w:val="00285204"/>
    <w:rsid w:val="0028578C"/>
    <w:rsid w:val="00285A44"/>
    <w:rsid w:val="0028660F"/>
    <w:rsid w:val="00287DA2"/>
    <w:rsid w:val="00290959"/>
    <w:rsid w:val="00292037"/>
    <w:rsid w:val="00293D64"/>
    <w:rsid w:val="002940BC"/>
    <w:rsid w:val="00295BBF"/>
    <w:rsid w:val="00295E9E"/>
    <w:rsid w:val="00297A1D"/>
    <w:rsid w:val="002A04EC"/>
    <w:rsid w:val="002A1F45"/>
    <w:rsid w:val="002A3B95"/>
    <w:rsid w:val="002A4621"/>
    <w:rsid w:val="002A4DBA"/>
    <w:rsid w:val="002A4DE5"/>
    <w:rsid w:val="002A5058"/>
    <w:rsid w:val="002A71A7"/>
    <w:rsid w:val="002A7D23"/>
    <w:rsid w:val="002B08B0"/>
    <w:rsid w:val="002B3CD0"/>
    <w:rsid w:val="002B4DC3"/>
    <w:rsid w:val="002B5207"/>
    <w:rsid w:val="002B624B"/>
    <w:rsid w:val="002B6F68"/>
    <w:rsid w:val="002B7521"/>
    <w:rsid w:val="002C01AB"/>
    <w:rsid w:val="002C2080"/>
    <w:rsid w:val="002C2A99"/>
    <w:rsid w:val="002C34BD"/>
    <w:rsid w:val="002C3B74"/>
    <w:rsid w:val="002C469D"/>
    <w:rsid w:val="002C6239"/>
    <w:rsid w:val="002C655B"/>
    <w:rsid w:val="002C7F71"/>
    <w:rsid w:val="002D0DA8"/>
    <w:rsid w:val="002D1A4E"/>
    <w:rsid w:val="002D55EF"/>
    <w:rsid w:val="002D582D"/>
    <w:rsid w:val="002D641A"/>
    <w:rsid w:val="002D65B7"/>
    <w:rsid w:val="002D7217"/>
    <w:rsid w:val="002D75E4"/>
    <w:rsid w:val="002E198B"/>
    <w:rsid w:val="002E47F0"/>
    <w:rsid w:val="002E4B97"/>
    <w:rsid w:val="002E54A4"/>
    <w:rsid w:val="002E557C"/>
    <w:rsid w:val="002E5A69"/>
    <w:rsid w:val="002E7275"/>
    <w:rsid w:val="002F0F1A"/>
    <w:rsid w:val="002F1F30"/>
    <w:rsid w:val="002F3AD1"/>
    <w:rsid w:val="002F3E53"/>
    <w:rsid w:val="002F4C43"/>
    <w:rsid w:val="002F5EFD"/>
    <w:rsid w:val="002F61F0"/>
    <w:rsid w:val="002F65EA"/>
    <w:rsid w:val="003006A8"/>
    <w:rsid w:val="00300F4D"/>
    <w:rsid w:val="003020C9"/>
    <w:rsid w:val="00305B4B"/>
    <w:rsid w:val="00305CDA"/>
    <w:rsid w:val="00307464"/>
    <w:rsid w:val="00307593"/>
    <w:rsid w:val="003110B9"/>
    <w:rsid w:val="00311E92"/>
    <w:rsid w:val="0031251A"/>
    <w:rsid w:val="0031285F"/>
    <w:rsid w:val="00312E87"/>
    <w:rsid w:val="003149B2"/>
    <w:rsid w:val="003173C2"/>
    <w:rsid w:val="00317440"/>
    <w:rsid w:val="00320478"/>
    <w:rsid w:val="00321792"/>
    <w:rsid w:val="003224A5"/>
    <w:rsid w:val="003235E6"/>
    <w:rsid w:val="00323AC8"/>
    <w:rsid w:val="00323FFF"/>
    <w:rsid w:val="00324885"/>
    <w:rsid w:val="00324AEA"/>
    <w:rsid w:val="0032517E"/>
    <w:rsid w:val="00327273"/>
    <w:rsid w:val="003277C1"/>
    <w:rsid w:val="0033074B"/>
    <w:rsid w:val="00331BB9"/>
    <w:rsid w:val="00333A38"/>
    <w:rsid w:val="00335C22"/>
    <w:rsid w:val="00336AFA"/>
    <w:rsid w:val="003404F3"/>
    <w:rsid w:val="003435BB"/>
    <w:rsid w:val="003439AB"/>
    <w:rsid w:val="00345A26"/>
    <w:rsid w:val="00346035"/>
    <w:rsid w:val="00346C3C"/>
    <w:rsid w:val="003474F7"/>
    <w:rsid w:val="00347BBB"/>
    <w:rsid w:val="00350E7D"/>
    <w:rsid w:val="00353F9C"/>
    <w:rsid w:val="00354204"/>
    <w:rsid w:val="00354FC9"/>
    <w:rsid w:val="00360ACD"/>
    <w:rsid w:val="0036107D"/>
    <w:rsid w:val="003614AC"/>
    <w:rsid w:val="003619A1"/>
    <w:rsid w:val="00362635"/>
    <w:rsid w:val="00362798"/>
    <w:rsid w:val="003642D8"/>
    <w:rsid w:val="0036521F"/>
    <w:rsid w:val="00365952"/>
    <w:rsid w:val="00366009"/>
    <w:rsid w:val="00370F3D"/>
    <w:rsid w:val="0037101D"/>
    <w:rsid w:val="003760B1"/>
    <w:rsid w:val="0037647E"/>
    <w:rsid w:val="00376A98"/>
    <w:rsid w:val="00376B50"/>
    <w:rsid w:val="00377501"/>
    <w:rsid w:val="00380119"/>
    <w:rsid w:val="00381466"/>
    <w:rsid w:val="00382462"/>
    <w:rsid w:val="00382E75"/>
    <w:rsid w:val="00383694"/>
    <w:rsid w:val="00383A2E"/>
    <w:rsid w:val="003857E8"/>
    <w:rsid w:val="00390619"/>
    <w:rsid w:val="00391410"/>
    <w:rsid w:val="00393611"/>
    <w:rsid w:val="00394C99"/>
    <w:rsid w:val="003A2EDD"/>
    <w:rsid w:val="003A36FA"/>
    <w:rsid w:val="003A38D5"/>
    <w:rsid w:val="003A3BE1"/>
    <w:rsid w:val="003A3CB6"/>
    <w:rsid w:val="003A4CBE"/>
    <w:rsid w:val="003A5433"/>
    <w:rsid w:val="003A6AA3"/>
    <w:rsid w:val="003B228D"/>
    <w:rsid w:val="003B26B9"/>
    <w:rsid w:val="003B79E7"/>
    <w:rsid w:val="003C08E1"/>
    <w:rsid w:val="003C0FD6"/>
    <w:rsid w:val="003C1D5A"/>
    <w:rsid w:val="003C3FD4"/>
    <w:rsid w:val="003C46F3"/>
    <w:rsid w:val="003C50DD"/>
    <w:rsid w:val="003D2696"/>
    <w:rsid w:val="003D3EE6"/>
    <w:rsid w:val="003D4C58"/>
    <w:rsid w:val="003D4D60"/>
    <w:rsid w:val="003D4FC0"/>
    <w:rsid w:val="003D50DD"/>
    <w:rsid w:val="003D5E76"/>
    <w:rsid w:val="003D68C9"/>
    <w:rsid w:val="003D6B5D"/>
    <w:rsid w:val="003E1AA7"/>
    <w:rsid w:val="003E4876"/>
    <w:rsid w:val="003E5E5D"/>
    <w:rsid w:val="003E6316"/>
    <w:rsid w:val="003E63A1"/>
    <w:rsid w:val="003F018D"/>
    <w:rsid w:val="003F102E"/>
    <w:rsid w:val="003F1446"/>
    <w:rsid w:val="003F2522"/>
    <w:rsid w:val="003F66F7"/>
    <w:rsid w:val="003F6978"/>
    <w:rsid w:val="00400647"/>
    <w:rsid w:val="004011BA"/>
    <w:rsid w:val="00401724"/>
    <w:rsid w:val="00403F22"/>
    <w:rsid w:val="00404370"/>
    <w:rsid w:val="00406DCA"/>
    <w:rsid w:val="00406EC7"/>
    <w:rsid w:val="004103A3"/>
    <w:rsid w:val="00410B04"/>
    <w:rsid w:val="00414D13"/>
    <w:rsid w:val="00415BEE"/>
    <w:rsid w:val="00415CC5"/>
    <w:rsid w:val="00415DB8"/>
    <w:rsid w:val="00420625"/>
    <w:rsid w:val="00422A4F"/>
    <w:rsid w:val="004256FC"/>
    <w:rsid w:val="0042584B"/>
    <w:rsid w:val="00426A45"/>
    <w:rsid w:val="004271D5"/>
    <w:rsid w:val="004279CB"/>
    <w:rsid w:val="00430765"/>
    <w:rsid w:val="004308F1"/>
    <w:rsid w:val="00430EAE"/>
    <w:rsid w:val="004318F4"/>
    <w:rsid w:val="00431E67"/>
    <w:rsid w:val="00432102"/>
    <w:rsid w:val="00432B61"/>
    <w:rsid w:val="00433C82"/>
    <w:rsid w:val="00433DF9"/>
    <w:rsid w:val="00434C68"/>
    <w:rsid w:val="00435EBB"/>
    <w:rsid w:val="004373C0"/>
    <w:rsid w:val="004409BF"/>
    <w:rsid w:val="00441378"/>
    <w:rsid w:val="00444FEA"/>
    <w:rsid w:val="00446B91"/>
    <w:rsid w:val="0045267D"/>
    <w:rsid w:val="00453142"/>
    <w:rsid w:val="00453F68"/>
    <w:rsid w:val="00455C20"/>
    <w:rsid w:val="004564A5"/>
    <w:rsid w:val="00456AF5"/>
    <w:rsid w:val="00460546"/>
    <w:rsid w:val="00460A6A"/>
    <w:rsid w:val="0046459F"/>
    <w:rsid w:val="00465CCB"/>
    <w:rsid w:val="00466433"/>
    <w:rsid w:val="004669BB"/>
    <w:rsid w:val="0047135E"/>
    <w:rsid w:val="0047171A"/>
    <w:rsid w:val="00474F73"/>
    <w:rsid w:val="00475B41"/>
    <w:rsid w:val="00475DAE"/>
    <w:rsid w:val="00475F90"/>
    <w:rsid w:val="00477143"/>
    <w:rsid w:val="00477241"/>
    <w:rsid w:val="00477AA3"/>
    <w:rsid w:val="00477E8A"/>
    <w:rsid w:val="00480778"/>
    <w:rsid w:val="00480A5D"/>
    <w:rsid w:val="00481111"/>
    <w:rsid w:val="00481321"/>
    <w:rsid w:val="0048153B"/>
    <w:rsid w:val="0048276A"/>
    <w:rsid w:val="00485523"/>
    <w:rsid w:val="0048684B"/>
    <w:rsid w:val="0048769B"/>
    <w:rsid w:val="00491499"/>
    <w:rsid w:val="004931F3"/>
    <w:rsid w:val="00493542"/>
    <w:rsid w:val="0049374B"/>
    <w:rsid w:val="00495873"/>
    <w:rsid w:val="00497766"/>
    <w:rsid w:val="00497967"/>
    <w:rsid w:val="00497C0B"/>
    <w:rsid w:val="004A0582"/>
    <w:rsid w:val="004A4DC3"/>
    <w:rsid w:val="004A54DF"/>
    <w:rsid w:val="004A7246"/>
    <w:rsid w:val="004A7FC8"/>
    <w:rsid w:val="004B12D4"/>
    <w:rsid w:val="004B21F9"/>
    <w:rsid w:val="004B2EBE"/>
    <w:rsid w:val="004B35F0"/>
    <w:rsid w:val="004B51E7"/>
    <w:rsid w:val="004B5A51"/>
    <w:rsid w:val="004B6BD1"/>
    <w:rsid w:val="004C0235"/>
    <w:rsid w:val="004C2B9B"/>
    <w:rsid w:val="004C3B3C"/>
    <w:rsid w:val="004C3BDE"/>
    <w:rsid w:val="004C5865"/>
    <w:rsid w:val="004C6E31"/>
    <w:rsid w:val="004D0745"/>
    <w:rsid w:val="004D4353"/>
    <w:rsid w:val="004D438A"/>
    <w:rsid w:val="004D5265"/>
    <w:rsid w:val="004D6345"/>
    <w:rsid w:val="004D706A"/>
    <w:rsid w:val="004D7FFC"/>
    <w:rsid w:val="004E0D30"/>
    <w:rsid w:val="004E3EFA"/>
    <w:rsid w:val="004E4020"/>
    <w:rsid w:val="004E4323"/>
    <w:rsid w:val="004E4957"/>
    <w:rsid w:val="004E53CE"/>
    <w:rsid w:val="004E6B81"/>
    <w:rsid w:val="004E6F93"/>
    <w:rsid w:val="004E732D"/>
    <w:rsid w:val="004E7BCF"/>
    <w:rsid w:val="004F072E"/>
    <w:rsid w:val="004F1D4D"/>
    <w:rsid w:val="004F278C"/>
    <w:rsid w:val="004F2EEA"/>
    <w:rsid w:val="004F538E"/>
    <w:rsid w:val="004F6BC9"/>
    <w:rsid w:val="004F7398"/>
    <w:rsid w:val="005001FC"/>
    <w:rsid w:val="0050163E"/>
    <w:rsid w:val="00501F9F"/>
    <w:rsid w:val="00503C1C"/>
    <w:rsid w:val="005041FD"/>
    <w:rsid w:val="00504B2A"/>
    <w:rsid w:val="00505628"/>
    <w:rsid w:val="00505A7B"/>
    <w:rsid w:val="005073FB"/>
    <w:rsid w:val="00507591"/>
    <w:rsid w:val="005077B2"/>
    <w:rsid w:val="00511C1E"/>
    <w:rsid w:val="0051312E"/>
    <w:rsid w:val="0051576B"/>
    <w:rsid w:val="00515C89"/>
    <w:rsid w:val="00521734"/>
    <w:rsid w:val="00521CB1"/>
    <w:rsid w:val="00521E7C"/>
    <w:rsid w:val="00521ED9"/>
    <w:rsid w:val="00522CBA"/>
    <w:rsid w:val="005232D5"/>
    <w:rsid w:val="005249EC"/>
    <w:rsid w:val="00525BA7"/>
    <w:rsid w:val="005266DB"/>
    <w:rsid w:val="00527F09"/>
    <w:rsid w:val="00530BF6"/>
    <w:rsid w:val="0053388E"/>
    <w:rsid w:val="00535141"/>
    <w:rsid w:val="005357A3"/>
    <w:rsid w:val="00535DC9"/>
    <w:rsid w:val="005360CB"/>
    <w:rsid w:val="00536426"/>
    <w:rsid w:val="00536785"/>
    <w:rsid w:val="00540D78"/>
    <w:rsid w:val="00540F1B"/>
    <w:rsid w:val="00542548"/>
    <w:rsid w:val="00542D4C"/>
    <w:rsid w:val="00543F4C"/>
    <w:rsid w:val="005472A6"/>
    <w:rsid w:val="00550CDA"/>
    <w:rsid w:val="00551257"/>
    <w:rsid w:val="00551B9D"/>
    <w:rsid w:val="005532A4"/>
    <w:rsid w:val="00554557"/>
    <w:rsid w:val="0055506C"/>
    <w:rsid w:val="00557332"/>
    <w:rsid w:val="005578A7"/>
    <w:rsid w:val="00560834"/>
    <w:rsid w:val="00560DC5"/>
    <w:rsid w:val="00563AB4"/>
    <w:rsid w:val="00564001"/>
    <w:rsid w:val="0057084F"/>
    <w:rsid w:val="0057105E"/>
    <w:rsid w:val="00571CB9"/>
    <w:rsid w:val="00577DF2"/>
    <w:rsid w:val="00580320"/>
    <w:rsid w:val="00580B63"/>
    <w:rsid w:val="00580E0C"/>
    <w:rsid w:val="00581E3F"/>
    <w:rsid w:val="0058264C"/>
    <w:rsid w:val="00583FA8"/>
    <w:rsid w:val="00584729"/>
    <w:rsid w:val="0058543B"/>
    <w:rsid w:val="00585806"/>
    <w:rsid w:val="005870C3"/>
    <w:rsid w:val="00587F73"/>
    <w:rsid w:val="0059098F"/>
    <w:rsid w:val="005925F4"/>
    <w:rsid w:val="00592A71"/>
    <w:rsid w:val="00594D21"/>
    <w:rsid w:val="005952BB"/>
    <w:rsid w:val="0059577D"/>
    <w:rsid w:val="005A1E23"/>
    <w:rsid w:val="005A46BE"/>
    <w:rsid w:val="005A4BD2"/>
    <w:rsid w:val="005A5EE2"/>
    <w:rsid w:val="005A667D"/>
    <w:rsid w:val="005A6E25"/>
    <w:rsid w:val="005A7568"/>
    <w:rsid w:val="005B06EF"/>
    <w:rsid w:val="005B113A"/>
    <w:rsid w:val="005B2D61"/>
    <w:rsid w:val="005B3E9B"/>
    <w:rsid w:val="005B3FFC"/>
    <w:rsid w:val="005B4F33"/>
    <w:rsid w:val="005B61F2"/>
    <w:rsid w:val="005B7E01"/>
    <w:rsid w:val="005C297D"/>
    <w:rsid w:val="005C35CE"/>
    <w:rsid w:val="005C5485"/>
    <w:rsid w:val="005C54C5"/>
    <w:rsid w:val="005D2740"/>
    <w:rsid w:val="005D3D10"/>
    <w:rsid w:val="005D4DBD"/>
    <w:rsid w:val="005D4F90"/>
    <w:rsid w:val="005D5791"/>
    <w:rsid w:val="005D5F25"/>
    <w:rsid w:val="005D6E31"/>
    <w:rsid w:val="005D75F9"/>
    <w:rsid w:val="005E093C"/>
    <w:rsid w:val="005E11B4"/>
    <w:rsid w:val="005E4E62"/>
    <w:rsid w:val="005E542F"/>
    <w:rsid w:val="005E6DB2"/>
    <w:rsid w:val="005E79A9"/>
    <w:rsid w:val="005F0139"/>
    <w:rsid w:val="005F142C"/>
    <w:rsid w:val="005F4B9E"/>
    <w:rsid w:val="005F5311"/>
    <w:rsid w:val="005F6199"/>
    <w:rsid w:val="005F763F"/>
    <w:rsid w:val="0060025D"/>
    <w:rsid w:val="00603551"/>
    <w:rsid w:val="00603D2A"/>
    <w:rsid w:val="00604277"/>
    <w:rsid w:val="0061168F"/>
    <w:rsid w:val="006123CC"/>
    <w:rsid w:val="00615676"/>
    <w:rsid w:val="00615B4B"/>
    <w:rsid w:val="00617B2C"/>
    <w:rsid w:val="0062374D"/>
    <w:rsid w:val="00623C9D"/>
    <w:rsid w:val="00625292"/>
    <w:rsid w:val="00631161"/>
    <w:rsid w:val="006314F2"/>
    <w:rsid w:val="00632A7C"/>
    <w:rsid w:val="00632BE4"/>
    <w:rsid w:val="00633D0B"/>
    <w:rsid w:val="00633EAA"/>
    <w:rsid w:val="00634FB7"/>
    <w:rsid w:val="0063522A"/>
    <w:rsid w:val="006356DD"/>
    <w:rsid w:val="00637E22"/>
    <w:rsid w:val="00640591"/>
    <w:rsid w:val="00642267"/>
    <w:rsid w:val="00642773"/>
    <w:rsid w:val="00642FFA"/>
    <w:rsid w:val="0064383F"/>
    <w:rsid w:val="00644CE8"/>
    <w:rsid w:val="00645197"/>
    <w:rsid w:val="00645331"/>
    <w:rsid w:val="00647ADB"/>
    <w:rsid w:val="00650F6D"/>
    <w:rsid w:val="00652D0E"/>
    <w:rsid w:val="00653DC6"/>
    <w:rsid w:val="00654974"/>
    <w:rsid w:val="006549D8"/>
    <w:rsid w:val="00655E40"/>
    <w:rsid w:val="00656723"/>
    <w:rsid w:val="0065700E"/>
    <w:rsid w:val="006574F7"/>
    <w:rsid w:val="00661466"/>
    <w:rsid w:val="0066240D"/>
    <w:rsid w:val="006643CA"/>
    <w:rsid w:val="00666BED"/>
    <w:rsid w:val="00666E0B"/>
    <w:rsid w:val="00667009"/>
    <w:rsid w:val="006706FE"/>
    <w:rsid w:val="0067141D"/>
    <w:rsid w:val="006752BA"/>
    <w:rsid w:val="006752C3"/>
    <w:rsid w:val="0067541A"/>
    <w:rsid w:val="006759C6"/>
    <w:rsid w:val="00675CF2"/>
    <w:rsid w:val="00676222"/>
    <w:rsid w:val="006763E7"/>
    <w:rsid w:val="0067654D"/>
    <w:rsid w:val="006766A7"/>
    <w:rsid w:val="00676AFC"/>
    <w:rsid w:val="00676CD0"/>
    <w:rsid w:val="006773CF"/>
    <w:rsid w:val="006778A3"/>
    <w:rsid w:val="00680997"/>
    <w:rsid w:val="00685684"/>
    <w:rsid w:val="006856F7"/>
    <w:rsid w:val="0068598B"/>
    <w:rsid w:val="00686850"/>
    <w:rsid w:val="00687DEC"/>
    <w:rsid w:val="00690CF1"/>
    <w:rsid w:val="00691EF3"/>
    <w:rsid w:val="00694E9A"/>
    <w:rsid w:val="0069525F"/>
    <w:rsid w:val="0069556F"/>
    <w:rsid w:val="00696140"/>
    <w:rsid w:val="0069720E"/>
    <w:rsid w:val="0069721F"/>
    <w:rsid w:val="00697AA6"/>
    <w:rsid w:val="00697DF1"/>
    <w:rsid w:val="006A206A"/>
    <w:rsid w:val="006A323A"/>
    <w:rsid w:val="006A3B40"/>
    <w:rsid w:val="006A48B4"/>
    <w:rsid w:val="006A631D"/>
    <w:rsid w:val="006A75E9"/>
    <w:rsid w:val="006A79E5"/>
    <w:rsid w:val="006B096E"/>
    <w:rsid w:val="006B0C11"/>
    <w:rsid w:val="006B2146"/>
    <w:rsid w:val="006B27AA"/>
    <w:rsid w:val="006B49B2"/>
    <w:rsid w:val="006B4CAF"/>
    <w:rsid w:val="006B5A1E"/>
    <w:rsid w:val="006B6F3B"/>
    <w:rsid w:val="006B7050"/>
    <w:rsid w:val="006C01FC"/>
    <w:rsid w:val="006C022B"/>
    <w:rsid w:val="006C1EE4"/>
    <w:rsid w:val="006C3DF6"/>
    <w:rsid w:val="006C4BC4"/>
    <w:rsid w:val="006C580F"/>
    <w:rsid w:val="006C615D"/>
    <w:rsid w:val="006D1AA5"/>
    <w:rsid w:val="006D1E4D"/>
    <w:rsid w:val="006D6451"/>
    <w:rsid w:val="006D72F2"/>
    <w:rsid w:val="006E0CF9"/>
    <w:rsid w:val="006E1105"/>
    <w:rsid w:val="006E15FB"/>
    <w:rsid w:val="006E2DFA"/>
    <w:rsid w:val="006E509E"/>
    <w:rsid w:val="006E702A"/>
    <w:rsid w:val="006E70FF"/>
    <w:rsid w:val="006F0184"/>
    <w:rsid w:val="006F17F8"/>
    <w:rsid w:val="006F1BC5"/>
    <w:rsid w:val="006F30C8"/>
    <w:rsid w:val="006F3157"/>
    <w:rsid w:val="006F3F23"/>
    <w:rsid w:val="006F3F50"/>
    <w:rsid w:val="006F41BA"/>
    <w:rsid w:val="006F50ED"/>
    <w:rsid w:val="006F53E9"/>
    <w:rsid w:val="006F546A"/>
    <w:rsid w:val="006F5AB9"/>
    <w:rsid w:val="006F7092"/>
    <w:rsid w:val="007042F7"/>
    <w:rsid w:val="007045E4"/>
    <w:rsid w:val="00705196"/>
    <w:rsid w:val="00705201"/>
    <w:rsid w:val="00705647"/>
    <w:rsid w:val="007058B2"/>
    <w:rsid w:val="007065FD"/>
    <w:rsid w:val="0070741A"/>
    <w:rsid w:val="007107A6"/>
    <w:rsid w:val="00713505"/>
    <w:rsid w:val="00714628"/>
    <w:rsid w:val="007156AC"/>
    <w:rsid w:val="00716273"/>
    <w:rsid w:val="007210E9"/>
    <w:rsid w:val="00721176"/>
    <w:rsid w:val="007216AC"/>
    <w:rsid w:val="00723582"/>
    <w:rsid w:val="00726348"/>
    <w:rsid w:val="00727FB5"/>
    <w:rsid w:val="0073070D"/>
    <w:rsid w:val="00730735"/>
    <w:rsid w:val="007322B3"/>
    <w:rsid w:val="00733766"/>
    <w:rsid w:val="00735367"/>
    <w:rsid w:val="0073564A"/>
    <w:rsid w:val="00737C80"/>
    <w:rsid w:val="00741625"/>
    <w:rsid w:val="0074177D"/>
    <w:rsid w:val="00745607"/>
    <w:rsid w:val="00745790"/>
    <w:rsid w:val="00747154"/>
    <w:rsid w:val="00747EE3"/>
    <w:rsid w:val="00747F32"/>
    <w:rsid w:val="00751BBF"/>
    <w:rsid w:val="00757ED2"/>
    <w:rsid w:val="00760AF9"/>
    <w:rsid w:val="00761E69"/>
    <w:rsid w:val="00763B33"/>
    <w:rsid w:val="00766CCE"/>
    <w:rsid w:val="007708FD"/>
    <w:rsid w:val="007739D5"/>
    <w:rsid w:val="0077417B"/>
    <w:rsid w:val="0077597A"/>
    <w:rsid w:val="00775CAA"/>
    <w:rsid w:val="007762BC"/>
    <w:rsid w:val="007767B2"/>
    <w:rsid w:val="00776D72"/>
    <w:rsid w:val="00777052"/>
    <w:rsid w:val="00777E8A"/>
    <w:rsid w:val="00780103"/>
    <w:rsid w:val="00782A0B"/>
    <w:rsid w:val="00783180"/>
    <w:rsid w:val="00783A6C"/>
    <w:rsid w:val="007860CD"/>
    <w:rsid w:val="0078615C"/>
    <w:rsid w:val="00786B9E"/>
    <w:rsid w:val="00786DBD"/>
    <w:rsid w:val="00790CCF"/>
    <w:rsid w:val="00791D22"/>
    <w:rsid w:val="007920D5"/>
    <w:rsid w:val="007933E1"/>
    <w:rsid w:val="0079350B"/>
    <w:rsid w:val="00794CBE"/>
    <w:rsid w:val="00795414"/>
    <w:rsid w:val="0079576E"/>
    <w:rsid w:val="00795B38"/>
    <w:rsid w:val="00796852"/>
    <w:rsid w:val="00796F2E"/>
    <w:rsid w:val="00797ADD"/>
    <w:rsid w:val="007A1CEC"/>
    <w:rsid w:val="007A489A"/>
    <w:rsid w:val="007A5E19"/>
    <w:rsid w:val="007A6670"/>
    <w:rsid w:val="007B0477"/>
    <w:rsid w:val="007B09CD"/>
    <w:rsid w:val="007B0FCF"/>
    <w:rsid w:val="007B3E17"/>
    <w:rsid w:val="007B48A9"/>
    <w:rsid w:val="007B6951"/>
    <w:rsid w:val="007B7CA9"/>
    <w:rsid w:val="007C486B"/>
    <w:rsid w:val="007C6B53"/>
    <w:rsid w:val="007C7CD3"/>
    <w:rsid w:val="007D0B9A"/>
    <w:rsid w:val="007D0CE9"/>
    <w:rsid w:val="007D0EC0"/>
    <w:rsid w:val="007D0EE7"/>
    <w:rsid w:val="007D15A9"/>
    <w:rsid w:val="007D27EE"/>
    <w:rsid w:val="007D2BB5"/>
    <w:rsid w:val="007D3309"/>
    <w:rsid w:val="007D51EE"/>
    <w:rsid w:val="007D5AFE"/>
    <w:rsid w:val="007D5F3F"/>
    <w:rsid w:val="007D5F7B"/>
    <w:rsid w:val="007D6B22"/>
    <w:rsid w:val="007D7028"/>
    <w:rsid w:val="007D75E3"/>
    <w:rsid w:val="007D7A1F"/>
    <w:rsid w:val="007E2187"/>
    <w:rsid w:val="007E532D"/>
    <w:rsid w:val="007E5523"/>
    <w:rsid w:val="007E5EEE"/>
    <w:rsid w:val="007E621B"/>
    <w:rsid w:val="007E6E30"/>
    <w:rsid w:val="007E6E6B"/>
    <w:rsid w:val="007E7194"/>
    <w:rsid w:val="007E7DE1"/>
    <w:rsid w:val="007F03A4"/>
    <w:rsid w:val="007F36DB"/>
    <w:rsid w:val="007F4C6C"/>
    <w:rsid w:val="007F5D7A"/>
    <w:rsid w:val="007F6814"/>
    <w:rsid w:val="007F6EB7"/>
    <w:rsid w:val="007F7A88"/>
    <w:rsid w:val="007F7AB7"/>
    <w:rsid w:val="00800DE7"/>
    <w:rsid w:val="008045BF"/>
    <w:rsid w:val="008046B4"/>
    <w:rsid w:val="0080590B"/>
    <w:rsid w:val="00810594"/>
    <w:rsid w:val="00812895"/>
    <w:rsid w:val="00813B3C"/>
    <w:rsid w:val="00814457"/>
    <w:rsid w:val="00814761"/>
    <w:rsid w:val="008149B2"/>
    <w:rsid w:val="00816615"/>
    <w:rsid w:val="00823D01"/>
    <w:rsid w:val="00823D43"/>
    <w:rsid w:val="008241C4"/>
    <w:rsid w:val="00824337"/>
    <w:rsid w:val="00826807"/>
    <w:rsid w:val="008302DF"/>
    <w:rsid w:val="0083068B"/>
    <w:rsid w:val="00830B20"/>
    <w:rsid w:val="00831D16"/>
    <w:rsid w:val="00832BE1"/>
    <w:rsid w:val="00832D84"/>
    <w:rsid w:val="00833FF0"/>
    <w:rsid w:val="0083478E"/>
    <w:rsid w:val="0083705B"/>
    <w:rsid w:val="00841168"/>
    <w:rsid w:val="00843AC1"/>
    <w:rsid w:val="00843DB2"/>
    <w:rsid w:val="008455D7"/>
    <w:rsid w:val="0085002F"/>
    <w:rsid w:val="0085101A"/>
    <w:rsid w:val="00851B74"/>
    <w:rsid w:val="008523C0"/>
    <w:rsid w:val="008543F6"/>
    <w:rsid w:val="008553A6"/>
    <w:rsid w:val="00856E27"/>
    <w:rsid w:val="0086217F"/>
    <w:rsid w:val="00862857"/>
    <w:rsid w:val="0086370F"/>
    <w:rsid w:val="00864BE0"/>
    <w:rsid w:val="00865D1B"/>
    <w:rsid w:val="008663FA"/>
    <w:rsid w:val="00866728"/>
    <w:rsid w:val="008667A4"/>
    <w:rsid w:val="00866C78"/>
    <w:rsid w:val="00870CC4"/>
    <w:rsid w:val="008737F2"/>
    <w:rsid w:val="008740A6"/>
    <w:rsid w:val="00874EE4"/>
    <w:rsid w:val="00875742"/>
    <w:rsid w:val="00880C6E"/>
    <w:rsid w:val="008826A7"/>
    <w:rsid w:val="00883F1E"/>
    <w:rsid w:val="00885C0E"/>
    <w:rsid w:val="008860FB"/>
    <w:rsid w:val="00886119"/>
    <w:rsid w:val="00886377"/>
    <w:rsid w:val="00886FD2"/>
    <w:rsid w:val="00890171"/>
    <w:rsid w:val="008903BA"/>
    <w:rsid w:val="00890CE4"/>
    <w:rsid w:val="00891B65"/>
    <w:rsid w:val="00891E00"/>
    <w:rsid w:val="00894A06"/>
    <w:rsid w:val="008955CF"/>
    <w:rsid w:val="008968C4"/>
    <w:rsid w:val="008969C8"/>
    <w:rsid w:val="008A016C"/>
    <w:rsid w:val="008A050D"/>
    <w:rsid w:val="008A0C0D"/>
    <w:rsid w:val="008A1C3A"/>
    <w:rsid w:val="008A3109"/>
    <w:rsid w:val="008A39AA"/>
    <w:rsid w:val="008A683D"/>
    <w:rsid w:val="008A7146"/>
    <w:rsid w:val="008A7BD6"/>
    <w:rsid w:val="008A7E50"/>
    <w:rsid w:val="008B0DDB"/>
    <w:rsid w:val="008B3F4E"/>
    <w:rsid w:val="008B655D"/>
    <w:rsid w:val="008B774A"/>
    <w:rsid w:val="008C05A6"/>
    <w:rsid w:val="008C1A44"/>
    <w:rsid w:val="008C25BB"/>
    <w:rsid w:val="008C363F"/>
    <w:rsid w:val="008C39D6"/>
    <w:rsid w:val="008C4696"/>
    <w:rsid w:val="008C4D70"/>
    <w:rsid w:val="008C5451"/>
    <w:rsid w:val="008C56A9"/>
    <w:rsid w:val="008C641B"/>
    <w:rsid w:val="008C6545"/>
    <w:rsid w:val="008C715B"/>
    <w:rsid w:val="008C78A4"/>
    <w:rsid w:val="008C7928"/>
    <w:rsid w:val="008D0329"/>
    <w:rsid w:val="008D05BD"/>
    <w:rsid w:val="008D3668"/>
    <w:rsid w:val="008D386C"/>
    <w:rsid w:val="008D3C7D"/>
    <w:rsid w:val="008D5258"/>
    <w:rsid w:val="008D5A98"/>
    <w:rsid w:val="008D7A3F"/>
    <w:rsid w:val="008D7D59"/>
    <w:rsid w:val="008E1F61"/>
    <w:rsid w:val="008E2829"/>
    <w:rsid w:val="008E3EB7"/>
    <w:rsid w:val="008E47A4"/>
    <w:rsid w:val="008E4E16"/>
    <w:rsid w:val="008E4F19"/>
    <w:rsid w:val="008E5588"/>
    <w:rsid w:val="008E5ADD"/>
    <w:rsid w:val="008E61AD"/>
    <w:rsid w:val="008E6BD5"/>
    <w:rsid w:val="008E7515"/>
    <w:rsid w:val="008E7759"/>
    <w:rsid w:val="008E77E0"/>
    <w:rsid w:val="008F02BC"/>
    <w:rsid w:val="008F0863"/>
    <w:rsid w:val="008F0C6C"/>
    <w:rsid w:val="008F3E2B"/>
    <w:rsid w:val="008F4408"/>
    <w:rsid w:val="008F66FF"/>
    <w:rsid w:val="0090104E"/>
    <w:rsid w:val="00901CDC"/>
    <w:rsid w:val="009027E6"/>
    <w:rsid w:val="009047C0"/>
    <w:rsid w:val="00907984"/>
    <w:rsid w:val="00907F89"/>
    <w:rsid w:val="0091111D"/>
    <w:rsid w:val="00911415"/>
    <w:rsid w:val="00912690"/>
    <w:rsid w:val="00912E2F"/>
    <w:rsid w:val="009143AC"/>
    <w:rsid w:val="00914DED"/>
    <w:rsid w:val="00915D30"/>
    <w:rsid w:val="009177FC"/>
    <w:rsid w:val="009219AF"/>
    <w:rsid w:val="00921B04"/>
    <w:rsid w:val="009222B7"/>
    <w:rsid w:val="00922311"/>
    <w:rsid w:val="009235E9"/>
    <w:rsid w:val="00923B6E"/>
    <w:rsid w:val="00923EE7"/>
    <w:rsid w:val="00924567"/>
    <w:rsid w:val="00930236"/>
    <w:rsid w:val="00931971"/>
    <w:rsid w:val="00933D32"/>
    <w:rsid w:val="00934534"/>
    <w:rsid w:val="00934C28"/>
    <w:rsid w:val="00935D30"/>
    <w:rsid w:val="00937C9A"/>
    <w:rsid w:val="009407F0"/>
    <w:rsid w:val="00942A41"/>
    <w:rsid w:val="009467A3"/>
    <w:rsid w:val="00946ADF"/>
    <w:rsid w:val="00946BB4"/>
    <w:rsid w:val="009477A2"/>
    <w:rsid w:val="0094793A"/>
    <w:rsid w:val="0095111E"/>
    <w:rsid w:val="0095509B"/>
    <w:rsid w:val="00955C7B"/>
    <w:rsid w:val="009564AD"/>
    <w:rsid w:val="00956B3F"/>
    <w:rsid w:val="00956FBD"/>
    <w:rsid w:val="00960E76"/>
    <w:rsid w:val="00961B46"/>
    <w:rsid w:val="0096322D"/>
    <w:rsid w:val="00963944"/>
    <w:rsid w:val="0096457F"/>
    <w:rsid w:val="00965876"/>
    <w:rsid w:val="009663E2"/>
    <w:rsid w:val="00966591"/>
    <w:rsid w:val="00966825"/>
    <w:rsid w:val="00966A85"/>
    <w:rsid w:val="0096707C"/>
    <w:rsid w:val="009670FD"/>
    <w:rsid w:val="00970F21"/>
    <w:rsid w:val="00972A94"/>
    <w:rsid w:val="00972CC4"/>
    <w:rsid w:val="00973C3C"/>
    <w:rsid w:val="0097510F"/>
    <w:rsid w:val="00975949"/>
    <w:rsid w:val="00975E4A"/>
    <w:rsid w:val="00977E51"/>
    <w:rsid w:val="00980862"/>
    <w:rsid w:val="00981474"/>
    <w:rsid w:val="0098477E"/>
    <w:rsid w:val="00985076"/>
    <w:rsid w:val="00985FF0"/>
    <w:rsid w:val="0098650B"/>
    <w:rsid w:val="009918DB"/>
    <w:rsid w:val="00992985"/>
    <w:rsid w:val="009942BC"/>
    <w:rsid w:val="00997FDD"/>
    <w:rsid w:val="009A05A3"/>
    <w:rsid w:val="009A29A5"/>
    <w:rsid w:val="009A32FE"/>
    <w:rsid w:val="009A3815"/>
    <w:rsid w:val="009A4729"/>
    <w:rsid w:val="009A49F3"/>
    <w:rsid w:val="009A67A6"/>
    <w:rsid w:val="009A69DE"/>
    <w:rsid w:val="009A7D11"/>
    <w:rsid w:val="009B0DC1"/>
    <w:rsid w:val="009B2A60"/>
    <w:rsid w:val="009B344A"/>
    <w:rsid w:val="009B5879"/>
    <w:rsid w:val="009C147B"/>
    <w:rsid w:val="009C20B5"/>
    <w:rsid w:val="009C2623"/>
    <w:rsid w:val="009C28CB"/>
    <w:rsid w:val="009C3D36"/>
    <w:rsid w:val="009C43D0"/>
    <w:rsid w:val="009C4F67"/>
    <w:rsid w:val="009C5650"/>
    <w:rsid w:val="009C6005"/>
    <w:rsid w:val="009C6E63"/>
    <w:rsid w:val="009C778C"/>
    <w:rsid w:val="009D0CE8"/>
    <w:rsid w:val="009D125B"/>
    <w:rsid w:val="009D1AE7"/>
    <w:rsid w:val="009D2369"/>
    <w:rsid w:val="009D41DA"/>
    <w:rsid w:val="009D4F98"/>
    <w:rsid w:val="009D501E"/>
    <w:rsid w:val="009D5B99"/>
    <w:rsid w:val="009D69EC"/>
    <w:rsid w:val="009E0E3B"/>
    <w:rsid w:val="009E4781"/>
    <w:rsid w:val="009E646F"/>
    <w:rsid w:val="009E6790"/>
    <w:rsid w:val="009F0377"/>
    <w:rsid w:val="009F2DCB"/>
    <w:rsid w:val="009F2E23"/>
    <w:rsid w:val="009F32C4"/>
    <w:rsid w:val="009F349C"/>
    <w:rsid w:val="009F3B36"/>
    <w:rsid w:val="009F4D77"/>
    <w:rsid w:val="009F532D"/>
    <w:rsid w:val="009F53E1"/>
    <w:rsid w:val="009F735D"/>
    <w:rsid w:val="009F7E8D"/>
    <w:rsid w:val="00A007F8"/>
    <w:rsid w:val="00A02BD1"/>
    <w:rsid w:val="00A04B22"/>
    <w:rsid w:val="00A05F73"/>
    <w:rsid w:val="00A072EC"/>
    <w:rsid w:val="00A07426"/>
    <w:rsid w:val="00A07A04"/>
    <w:rsid w:val="00A11304"/>
    <w:rsid w:val="00A11A23"/>
    <w:rsid w:val="00A130F3"/>
    <w:rsid w:val="00A13B17"/>
    <w:rsid w:val="00A14037"/>
    <w:rsid w:val="00A14293"/>
    <w:rsid w:val="00A15729"/>
    <w:rsid w:val="00A15912"/>
    <w:rsid w:val="00A16658"/>
    <w:rsid w:val="00A17423"/>
    <w:rsid w:val="00A2087F"/>
    <w:rsid w:val="00A213AC"/>
    <w:rsid w:val="00A21B4C"/>
    <w:rsid w:val="00A23950"/>
    <w:rsid w:val="00A2463C"/>
    <w:rsid w:val="00A249E4"/>
    <w:rsid w:val="00A25124"/>
    <w:rsid w:val="00A25236"/>
    <w:rsid w:val="00A25626"/>
    <w:rsid w:val="00A26B21"/>
    <w:rsid w:val="00A270B6"/>
    <w:rsid w:val="00A273AB"/>
    <w:rsid w:val="00A3217B"/>
    <w:rsid w:val="00A327D8"/>
    <w:rsid w:val="00A33A80"/>
    <w:rsid w:val="00A373E6"/>
    <w:rsid w:val="00A4006C"/>
    <w:rsid w:val="00A40545"/>
    <w:rsid w:val="00A41D13"/>
    <w:rsid w:val="00A420A7"/>
    <w:rsid w:val="00A42423"/>
    <w:rsid w:val="00A45702"/>
    <w:rsid w:val="00A45FE7"/>
    <w:rsid w:val="00A47551"/>
    <w:rsid w:val="00A47724"/>
    <w:rsid w:val="00A5064A"/>
    <w:rsid w:val="00A50AAD"/>
    <w:rsid w:val="00A51522"/>
    <w:rsid w:val="00A524A6"/>
    <w:rsid w:val="00A52642"/>
    <w:rsid w:val="00A53CD7"/>
    <w:rsid w:val="00A54FA2"/>
    <w:rsid w:val="00A555F2"/>
    <w:rsid w:val="00A562B7"/>
    <w:rsid w:val="00A56FF3"/>
    <w:rsid w:val="00A5760C"/>
    <w:rsid w:val="00A61E87"/>
    <w:rsid w:val="00A646E4"/>
    <w:rsid w:val="00A64EAD"/>
    <w:rsid w:val="00A7025A"/>
    <w:rsid w:val="00A70262"/>
    <w:rsid w:val="00A70E0C"/>
    <w:rsid w:val="00A737F3"/>
    <w:rsid w:val="00A75567"/>
    <w:rsid w:val="00A776A0"/>
    <w:rsid w:val="00A776BB"/>
    <w:rsid w:val="00A779D8"/>
    <w:rsid w:val="00A77BD4"/>
    <w:rsid w:val="00A806DA"/>
    <w:rsid w:val="00A80DA2"/>
    <w:rsid w:val="00A81701"/>
    <w:rsid w:val="00A82B03"/>
    <w:rsid w:val="00A83AA7"/>
    <w:rsid w:val="00A83ED2"/>
    <w:rsid w:val="00A85302"/>
    <w:rsid w:val="00A859C3"/>
    <w:rsid w:val="00A8641B"/>
    <w:rsid w:val="00A86644"/>
    <w:rsid w:val="00A8714A"/>
    <w:rsid w:val="00A87C76"/>
    <w:rsid w:val="00A9099A"/>
    <w:rsid w:val="00A916BD"/>
    <w:rsid w:val="00A92FB0"/>
    <w:rsid w:val="00A934AB"/>
    <w:rsid w:val="00A96E50"/>
    <w:rsid w:val="00A97604"/>
    <w:rsid w:val="00A97C1C"/>
    <w:rsid w:val="00A97DE9"/>
    <w:rsid w:val="00A97EE1"/>
    <w:rsid w:val="00AA137F"/>
    <w:rsid w:val="00AA2760"/>
    <w:rsid w:val="00AA2D76"/>
    <w:rsid w:val="00AA3279"/>
    <w:rsid w:val="00AA662D"/>
    <w:rsid w:val="00AB097C"/>
    <w:rsid w:val="00AB191B"/>
    <w:rsid w:val="00AB1C96"/>
    <w:rsid w:val="00AB23F2"/>
    <w:rsid w:val="00AB2517"/>
    <w:rsid w:val="00AB3561"/>
    <w:rsid w:val="00AB3AFA"/>
    <w:rsid w:val="00AB652B"/>
    <w:rsid w:val="00AB671C"/>
    <w:rsid w:val="00AB7D60"/>
    <w:rsid w:val="00AC1000"/>
    <w:rsid w:val="00AC137F"/>
    <w:rsid w:val="00AC1534"/>
    <w:rsid w:val="00AC1560"/>
    <w:rsid w:val="00AC16C9"/>
    <w:rsid w:val="00AC24A2"/>
    <w:rsid w:val="00AC273D"/>
    <w:rsid w:val="00AC34DD"/>
    <w:rsid w:val="00AC4523"/>
    <w:rsid w:val="00AC4A10"/>
    <w:rsid w:val="00AC4DDD"/>
    <w:rsid w:val="00AC55FC"/>
    <w:rsid w:val="00AC6929"/>
    <w:rsid w:val="00AC6BF7"/>
    <w:rsid w:val="00AD089B"/>
    <w:rsid w:val="00AD3066"/>
    <w:rsid w:val="00AD380E"/>
    <w:rsid w:val="00AD471B"/>
    <w:rsid w:val="00AD4BE2"/>
    <w:rsid w:val="00AD4D7C"/>
    <w:rsid w:val="00AD59B2"/>
    <w:rsid w:val="00AE04A3"/>
    <w:rsid w:val="00AE1173"/>
    <w:rsid w:val="00AE1484"/>
    <w:rsid w:val="00AE1C6B"/>
    <w:rsid w:val="00AE1D15"/>
    <w:rsid w:val="00AE259D"/>
    <w:rsid w:val="00AE5534"/>
    <w:rsid w:val="00AE6229"/>
    <w:rsid w:val="00AE76DC"/>
    <w:rsid w:val="00AF223E"/>
    <w:rsid w:val="00AF2F13"/>
    <w:rsid w:val="00AF3C7B"/>
    <w:rsid w:val="00AF4C07"/>
    <w:rsid w:val="00AF58F3"/>
    <w:rsid w:val="00AF5CB7"/>
    <w:rsid w:val="00AF63DF"/>
    <w:rsid w:val="00AF7042"/>
    <w:rsid w:val="00AF7A66"/>
    <w:rsid w:val="00B002EB"/>
    <w:rsid w:val="00B00C06"/>
    <w:rsid w:val="00B01AB2"/>
    <w:rsid w:val="00B02A50"/>
    <w:rsid w:val="00B03229"/>
    <w:rsid w:val="00B04EC6"/>
    <w:rsid w:val="00B04F56"/>
    <w:rsid w:val="00B056A4"/>
    <w:rsid w:val="00B05F93"/>
    <w:rsid w:val="00B0738C"/>
    <w:rsid w:val="00B106D7"/>
    <w:rsid w:val="00B10F5A"/>
    <w:rsid w:val="00B11185"/>
    <w:rsid w:val="00B1159E"/>
    <w:rsid w:val="00B117E2"/>
    <w:rsid w:val="00B11B0A"/>
    <w:rsid w:val="00B12F67"/>
    <w:rsid w:val="00B136FC"/>
    <w:rsid w:val="00B13CFA"/>
    <w:rsid w:val="00B13CFF"/>
    <w:rsid w:val="00B15193"/>
    <w:rsid w:val="00B16734"/>
    <w:rsid w:val="00B17216"/>
    <w:rsid w:val="00B17554"/>
    <w:rsid w:val="00B17D6E"/>
    <w:rsid w:val="00B201D9"/>
    <w:rsid w:val="00B2051F"/>
    <w:rsid w:val="00B2090C"/>
    <w:rsid w:val="00B20AA0"/>
    <w:rsid w:val="00B20D86"/>
    <w:rsid w:val="00B230E2"/>
    <w:rsid w:val="00B23375"/>
    <w:rsid w:val="00B236F4"/>
    <w:rsid w:val="00B23808"/>
    <w:rsid w:val="00B23D78"/>
    <w:rsid w:val="00B2452D"/>
    <w:rsid w:val="00B26B04"/>
    <w:rsid w:val="00B26D07"/>
    <w:rsid w:val="00B26D65"/>
    <w:rsid w:val="00B3120C"/>
    <w:rsid w:val="00B322DF"/>
    <w:rsid w:val="00B32567"/>
    <w:rsid w:val="00B32F58"/>
    <w:rsid w:val="00B350EE"/>
    <w:rsid w:val="00B3551C"/>
    <w:rsid w:val="00B437A2"/>
    <w:rsid w:val="00B4510B"/>
    <w:rsid w:val="00B453CD"/>
    <w:rsid w:val="00B460A9"/>
    <w:rsid w:val="00B466C3"/>
    <w:rsid w:val="00B505E6"/>
    <w:rsid w:val="00B51309"/>
    <w:rsid w:val="00B51381"/>
    <w:rsid w:val="00B5146F"/>
    <w:rsid w:val="00B514B7"/>
    <w:rsid w:val="00B51F1E"/>
    <w:rsid w:val="00B521BE"/>
    <w:rsid w:val="00B52A2D"/>
    <w:rsid w:val="00B535CC"/>
    <w:rsid w:val="00B55931"/>
    <w:rsid w:val="00B55CF4"/>
    <w:rsid w:val="00B56001"/>
    <w:rsid w:val="00B61800"/>
    <w:rsid w:val="00B61B68"/>
    <w:rsid w:val="00B63820"/>
    <w:rsid w:val="00B641C4"/>
    <w:rsid w:val="00B65D6D"/>
    <w:rsid w:val="00B66755"/>
    <w:rsid w:val="00B67961"/>
    <w:rsid w:val="00B67CBE"/>
    <w:rsid w:val="00B715CD"/>
    <w:rsid w:val="00B715E2"/>
    <w:rsid w:val="00B721F2"/>
    <w:rsid w:val="00B72B10"/>
    <w:rsid w:val="00B747AC"/>
    <w:rsid w:val="00B75096"/>
    <w:rsid w:val="00B751FF"/>
    <w:rsid w:val="00B75999"/>
    <w:rsid w:val="00B76B56"/>
    <w:rsid w:val="00B81A57"/>
    <w:rsid w:val="00B83D08"/>
    <w:rsid w:val="00B85307"/>
    <w:rsid w:val="00B86AE5"/>
    <w:rsid w:val="00B878F5"/>
    <w:rsid w:val="00B90E28"/>
    <w:rsid w:val="00B92102"/>
    <w:rsid w:val="00B93F01"/>
    <w:rsid w:val="00B94399"/>
    <w:rsid w:val="00B95227"/>
    <w:rsid w:val="00B959D5"/>
    <w:rsid w:val="00B974B2"/>
    <w:rsid w:val="00BA165C"/>
    <w:rsid w:val="00BA3C98"/>
    <w:rsid w:val="00BA4322"/>
    <w:rsid w:val="00BA4C1D"/>
    <w:rsid w:val="00BA4E5D"/>
    <w:rsid w:val="00BA615F"/>
    <w:rsid w:val="00BA62F6"/>
    <w:rsid w:val="00BA799F"/>
    <w:rsid w:val="00BA7CE1"/>
    <w:rsid w:val="00BB0525"/>
    <w:rsid w:val="00BB0EE5"/>
    <w:rsid w:val="00BB1C86"/>
    <w:rsid w:val="00BB28FF"/>
    <w:rsid w:val="00BB42BB"/>
    <w:rsid w:val="00BB526B"/>
    <w:rsid w:val="00BB625A"/>
    <w:rsid w:val="00BB65DE"/>
    <w:rsid w:val="00BB6901"/>
    <w:rsid w:val="00BB6F7F"/>
    <w:rsid w:val="00BB79B4"/>
    <w:rsid w:val="00BB7DE4"/>
    <w:rsid w:val="00BC0830"/>
    <w:rsid w:val="00BC0FB0"/>
    <w:rsid w:val="00BC275C"/>
    <w:rsid w:val="00BC4124"/>
    <w:rsid w:val="00BC4E0A"/>
    <w:rsid w:val="00BC7480"/>
    <w:rsid w:val="00BC79BD"/>
    <w:rsid w:val="00BC7A3D"/>
    <w:rsid w:val="00BD2637"/>
    <w:rsid w:val="00BD4490"/>
    <w:rsid w:val="00BD452A"/>
    <w:rsid w:val="00BD5580"/>
    <w:rsid w:val="00BD5615"/>
    <w:rsid w:val="00BD5DE8"/>
    <w:rsid w:val="00BD783E"/>
    <w:rsid w:val="00BE08DD"/>
    <w:rsid w:val="00BE0C82"/>
    <w:rsid w:val="00BE27F2"/>
    <w:rsid w:val="00BE2828"/>
    <w:rsid w:val="00BE336F"/>
    <w:rsid w:val="00BE376C"/>
    <w:rsid w:val="00BE3FF2"/>
    <w:rsid w:val="00BE78E1"/>
    <w:rsid w:val="00BF0233"/>
    <w:rsid w:val="00BF1679"/>
    <w:rsid w:val="00BF1EE5"/>
    <w:rsid w:val="00BF40E6"/>
    <w:rsid w:val="00BF4E56"/>
    <w:rsid w:val="00BF5AB9"/>
    <w:rsid w:val="00BF5E45"/>
    <w:rsid w:val="00BF6558"/>
    <w:rsid w:val="00BF6DEB"/>
    <w:rsid w:val="00BF763A"/>
    <w:rsid w:val="00C010D4"/>
    <w:rsid w:val="00C0189C"/>
    <w:rsid w:val="00C02850"/>
    <w:rsid w:val="00C03163"/>
    <w:rsid w:val="00C03C95"/>
    <w:rsid w:val="00C07A54"/>
    <w:rsid w:val="00C1107A"/>
    <w:rsid w:val="00C1121C"/>
    <w:rsid w:val="00C11A05"/>
    <w:rsid w:val="00C14BAA"/>
    <w:rsid w:val="00C15998"/>
    <w:rsid w:val="00C1721B"/>
    <w:rsid w:val="00C2083B"/>
    <w:rsid w:val="00C2133E"/>
    <w:rsid w:val="00C21AE5"/>
    <w:rsid w:val="00C22F06"/>
    <w:rsid w:val="00C23C4A"/>
    <w:rsid w:val="00C25E0F"/>
    <w:rsid w:val="00C26CBD"/>
    <w:rsid w:val="00C31142"/>
    <w:rsid w:val="00C31BDD"/>
    <w:rsid w:val="00C32220"/>
    <w:rsid w:val="00C358FB"/>
    <w:rsid w:val="00C359E9"/>
    <w:rsid w:val="00C3693E"/>
    <w:rsid w:val="00C41CE2"/>
    <w:rsid w:val="00C4376C"/>
    <w:rsid w:val="00C43854"/>
    <w:rsid w:val="00C44F4F"/>
    <w:rsid w:val="00C452FC"/>
    <w:rsid w:val="00C45D96"/>
    <w:rsid w:val="00C47EDF"/>
    <w:rsid w:val="00C525E6"/>
    <w:rsid w:val="00C53840"/>
    <w:rsid w:val="00C5664F"/>
    <w:rsid w:val="00C56C51"/>
    <w:rsid w:val="00C60B56"/>
    <w:rsid w:val="00C60FD2"/>
    <w:rsid w:val="00C645DA"/>
    <w:rsid w:val="00C649A4"/>
    <w:rsid w:val="00C6641C"/>
    <w:rsid w:val="00C70790"/>
    <w:rsid w:val="00C735C2"/>
    <w:rsid w:val="00C73955"/>
    <w:rsid w:val="00C73D9F"/>
    <w:rsid w:val="00C76119"/>
    <w:rsid w:val="00C7778A"/>
    <w:rsid w:val="00C77E84"/>
    <w:rsid w:val="00C8460C"/>
    <w:rsid w:val="00C847EE"/>
    <w:rsid w:val="00C9095D"/>
    <w:rsid w:val="00C90D9A"/>
    <w:rsid w:val="00C919CE"/>
    <w:rsid w:val="00C93F65"/>
    <w:rsid w:val="00C953C3"/>
    <w:rsid w:val="00C95E5F"/>
    <w:rsid w:val="00C97CCB"/>
    <w:rsid w:val="00CA00C2"/>
    <w:rsid w:val="00CA2D47"/>
    <w:rsid w:val="00CA3593"/>
    <w:rsid w:val="00CA68DB"/>
    <w:rsid w:val="00CA6FDE"/>
    <w:rsid w:val="00CA78B2"/>
    <w:rsid w:val="00CA7F04"/>
    <w:rsid w:val="00CB0534"/>
    <w:rsid w:val="00CB0D7C"/>
    <w:rsid w:val="00CB3336"/>
    <w:rsid w:val="00CB4A4A"/>
    <w:rsid w:val="00CB4ADE"/>
    <w:rsid w:val="00CB5376"/>
    <w:rsid w:val="00CB5C33"/>
    <w:rsid w:val="00CB642F"/>
    <w:rsid w:val="00CC106B"/>
    <w:rsid w:val="00CC1D43"/>
    <w:rsid w:val="00CC2324"/>
    <w:rsid w:val="00CC4A05"/>
    <w:rsid w:val="00CC506D"/>
    <w:rsid w:val="00CC62A7"/>
    <w:rsid w:val="00CC6410"/>
    <w:rsid w:val="00CC6D25"/>
    <w:rsid w:val="00CC7714"/>
    <w:rsid w:val="00CD0A4F"/>
    <w:rsid w:val="00CD0EF5"/>
    <w:rsid w:val="00CD3FD9"/>
    <w:rsid w:val="00CD41B1"/>
    <w:rsid w:val="00CD4586"/>
    <w:rsid w:val="00CD4BB0"/>
    <w:rsid w:val="00CD5E17"/>
    <w:rsid w:val="00CD700F"/>
    <w:rsid w:val="00CD7869"/>
    <w:rsid w:val="00CE06F0"/>
    <w:rsid w:val="00CE09C0"/>
    <w:rsid w:val="00CE15C9"/>
    <w:rsid w:val="00CE1FD1"/>
    <w:rsid w:val="00CE218C"/>
    <w:rsid w:val="00CE4080"/>
    <w:rsid w:val="00CF012E"/>
    <w:rsid w:val="00CF1F5D"/>
    <w:rsid w:val="00CF304F"/>
    <w:rsid w:val="00CF3DE2"/>
    <w:rsid w:val="00CF4A01"/>
    <w:rsid w:val="00CF5227"/>
    <w:rsid w:val="00CF5BF3"/>
    <w:rsid w:val="00CF652A"/>
    <w:rsid w:val="00CF6C19"/>
    <w:rsid w:val="00D00AE8"/>
    <w:rsid w:val="00D01C8E"/>
    <w:rsid w:val="00D01EC0"/>
    <w:rsid w:val="00D03E7A"/>
    <w:rsid w:val="00D05B2D"/>
    <w:rsid w:val="00D05E25"/>
    <w:rsid w:val="00D06FB7"/>
    <w:rsid w:val="00D1007C"/>
    <w:rsid w:val="00D108D8"/>
    <w:rsid w:val="00D11491"/>
    <w:rsid w:val="00D21766"/>
    <w:rsid w:val="00D23772"/>
    <w:rsid w:val="00D24479"/>
    <w:rsid w:val="00D24A4D"/>
    <w:rsid w:val="00D25C7C"/>
    <w:rsid w:val="00D26E20"/>
    <w:rsid w:val="00D30784"/>
    <w:rsid w:val="00D310FD"/>
    <w:rsid w:val="00D312D9"/>
    <w:rsid w:val="00D32493"/>
    <w:rsid w:val="00D33C16"/>
    <w:rsid w:val="00D33D2C"/>
    <w:rsid w:val="00D369CF"/>
    <w:rsid w:val="00D37C09"/>
    <w:rsid w:val="00D37F6A"/>
    <w:rsid w:val="00D40318"/>
    <w:rsid w:val="00D41E52"/>
    <w:rsid w:val="00D4253F"/>
    <w:rsid w:val="00D42594"/>
    <w:rsid w:val="00D43117"/>
    <w:rsid w:val="00D44D77"/>
    <w:rsid w:val="00D4561F"/>
    <w:rsid w:val="00D45C1A"/>
    <w:rsid w:val="00D45E38"/>
    <w:rsid w:val="00D45EB9"/>
    <w:rsid w:val="00D469DE"/>
    <w:rsid w:val="00D47142"/>
    <w:rsid w:val="00D47697"/>
    <w:rsid w:val="00D47874"/>
    <w:rsid w:val="00D50AF4"/>
    <w:rsid w:val="00D5287F"/>
    <w:rsid w:val="00D53189"/>
    <w:rsid w:val="00D564CE"/>
    <w:rsid w:val="00D569F4"/>
    <w:rsid w:val="00D56DE2"/>
    <w:rsid w:val="00D570CE"/>
    <w:rsid w:val="00D575C5"/>
    <w:rsid w:val="00D60336"/>
    <w:rsid w:val="00D641DD"/>
    <w:rsid w:val="00D66023"/>
    <w:rsid w:val="00D67EC3"/>
    <w:rsid w:val="00D7189E"/>
    <w:rsid w:val="00D741B6"/>
    <w:rsid w:val="00D759DB"/>
    <w:rsid w:val="00D7619B"/>
    <w:rsid w:val="00D761CD"/>
    <w:rsid w:val="00D77740"/>
    <w:rsid w:val="00D80CF9"/>
    <w:rsid w:val="00D814B0"/>
    <w:rsid w:val="00D81AFA"/>
    <w:rsid w:val="00D81FEE"/>
    <w:rsid w:val="00D82E86"/>
    <w:rsid w:val="00D831BF"/>
    <w:rsid w:val="00D84711"/>
    <w:rsid w:val="00D8484A"/>
    <w:rsid w:val="00D864E5"/>
    <w:rsid w:val="00D87338"/>
    <w:rsid w:val="00D874A8"/>
    <w:rsid w:val="00D905C3"/>
    <w:rsid w:val="00D9073C"/>
    <w:rsid w:val="00D914EE"/>
    <w:rsid w:val="00D928F5"/>
    <w:rsid w:val="00D943E1"/>
    <w:rsid w:val="00D958F6"/>
    <w:rsid w:val="00D96EDE"/>
    <w:rsid w:val="00DA17A2"/>
    <w:rsid w:val="00DA2351"/>
    <w:rsid w:val="00DA2689"/>
    <w:rsid w:val="00DA4A3B"/>
    <w:rsid w:val="00DA532D"/>
    <w:rsid w:val="00DA535B"/>
    <w:rsid w:val="00DA5465"/>
    <w:rsid w:val="00DA6083"/>
    <w:rsid w:val="00DA63BB"/>
    <w:rsid w:val="00DA7582"/>
    <w:rsid w:val="00DA7760"/>
    <w:rsid w:val="00DB1DEE"/>
    <w:rsid w:val="00DB3F4A"/>
    <w:rsid w:val="00DB48CD"/>
    <w:rsid w:val="00DB4A2E"/>
    <w:rsid w:val="00DB5A80"/>
    <w:rsid w:val="00DB758A"/>
    <w:rsid w:val="00DC0D37"/>
    <w:rsid w:val="00DC11D9"/>
    <w:rsid w:val="00DC13E1"/>
    <w:rsid w:val="00DC1598"/>
    <w:rsid w:val="00DC17AB"/>
    <w:rsid w:val="00DC19E4"/>
    <w:rsid w:val="00DC29D1"/>
    <w:rsid w:val="00DC32F4"/>
    <w:rsid w:val="00DC3E0E"/>
    <w:rsid w:val="00DC4EE9"/>
    <w:rsid w:val="00DC5B21"/>
    <w:rsid w:val="00DC7AAD"/>
    <w:rsid w:val="00DC7E6A"/>
    <w:rsid w:val="00DD2AB6"/>
    <w:rsid w:val="00DD3B16"/>
    <w:rsid w:val="00DD4361"/>
    <w:rsid w:val="00DD441E"/>
    <w:rsid w:val="00DD7495"/>
    <w:rsid w:val="00DD7922"/>
    <w:rsid w:val="00DE0CAC"/>
    <w:rsid w:val="00DE2E1A"/>
    <w:rsid w:val="00DE4D81"/>
    <w:rsid w:val="00DE52D5"/>
    <w:rsid w:val="00DE5D6E"/>
    <w:rsid w:val="00DE6690"/>
    <w:rsid w:val="00DE7DF5"/>
    <w:rsid w:val="00DE7E10"/>
    <w:rsid w:val="00DF108C"/>
    <w:rsid w:val="00DF2265"/>
    <w:rsid w:val="00DF2943"/>
    <w:rsid w:val="00DF2F53"/>
    <w:rsid w:val="00DF487E"/>
    <w:rsid w:val="00DF4E94"/>
    <w:rsid w:val="00DF564D"/>
    <w:rsid w:val="00DF6263"/>
    <w:rsid w:val="00DF6D34"/>
    <w:rsid w:val="00E00C21"/>
    <w:rsid w:val="00E01762"/>
    <w:rsid w:val="00E01C27"/>
    <w:rsid w:val="00E04460"/>
    <w:rsid w:val="00E04E92"/>
    <w:rsid w:val="00E0691F"/>
    <w:rsid w:val="00E07ABF"/>
    <w:rsid w:val="00E11708"/>
    <w:rsid w:val="00E148FA"/>
    <w:rsid w:val="00E16123"/>
    <w:rsid w:val="00E1775B"/>
    <w:rsid w:val="00E20044"/>
    <w:rsid w:val="00E2083F"/>
    <w:rsid w:val="00E22A0C"/>
    <w:rsid w:val="00E23F80"/>
    <w:rsid w:val="00E248CF"/>
    <w:rsid w:val="00E24C09"/>
    <w:rsid w:val="00E257E3"/>
    <w:rsid w:val="00E263BA"/>
    <w:rsid w:val="00E266B1"/>
    <w:rsid w:val="00E3004F"/>
    <w:rsid w:val="00E309E8"/>
    <w:rsid w:val="00E31DBD"/>
    <w:rsid w:val="00E31E57"/>
    <w:rsid w:val="00E33EFD"/>
    <w:rsid w:val="00E34D21"/>
    <w:rsid w:val="00E35259"/>
    <w:rsid w:val="00E3560D"/>
    <w:rsid w:val="00E358E6"/>
    <w:rsid w:val="00E36D44"/>
    <w:rsid w:val="00E36E82"/>
    <w:rsid w:val="00E379E9"/>
    <w:rsid w:val="00E407A9"/>
    <w:rsid w:val="00E43735"/>
    <w:rsid w:val="00E445BE"/>
    <w:rsid w:val="00E446A3"/>
    <w:rsid w:val="00E449B8"/>
    <w:rsid w:val="00E50CEB"/>
    <w:rsid w:val="00E5173F"/>
    <w:rsid w:val="00E52885"/>
    <w:rsid w:val="00E53338"/>
    <w:rsid w:val="00E53964"/>
    <w:rsid w:val="00E53D66"/>
    <w:rsid w:val="00E56A3F"/>
    <w:rsid w:val="00E56EE7"/>
    <w:rsid w:val="00E60033"/>
    <w:rsid w:val="00E616CA"/>
    <w:rsid w:val="00E62632"/>
    <w:rsid w:val="00E62AEF"/>
    <w:rsid w:val="00E62FDC"/>
    <w:rsid w:val="00E638CF"/>
    <w:rsid w:val="00E63FD2"/>
    <w:rsid w:val="00E650C7"/>
    <w:rsid w:val="00E65688"/>
    <w:rsid w:val="00E67CE3"/>
    <w:rsid w:val="00E67F37"/>
    <w:rsid w:val="00E701F5"/>
    <w:rsid w:val="00E7147F"/>
    <w:rsid w:val="00E718D3"/>
    <w:rsid w:val="00E729AD"/>
    <w:rsid w:val="00E733A7"/>
    <w:rsid w:val="00E74B13"/>
    <w:rsid w:val="00E74E46"/>
    <w:rsid w:val="00E80046"/>
    <w:rsid w:val="00E80E53"/>
    <w:rsid w:val="00E80EAC"/>
    <w:rsid w:val="00E8182A"/>
    <w:rsid w:val="00E84125"/>
    <w:rsid w:val="00E85031"/>
    <w:rsid w:val="00E868E3"/>
    <w:rsid w:val="00E871A2"/>
    <w:rsid w:val="00E87BC3"/>
    <w:rsid w:val="00E9257A"/>
    <w:rsid w:val="00E9287F"/>
    <w:rsid w:val="00E93155"/>
    <w:rsid w:val="00E9333B"/>
    <w:rsid w:val="00E943EB"/>
    <w:rsid w:val="00E945DF"/>
    <w:rsid w:val="00E95079"/>
    <w:rsid w:val="00E95318"/>
    <w:rsid w:val="00E95579"/>
    <w:rsid w:val="00E971C1"/>
    <w:rsid w:val="00EA3572"/>
    <w:rsid w:val="00EA39AC"/>
    <w:rsid w:val="00EA4741"/>
    <w:rsid w:val="00EA4898"/>
    <w:rsid w:val="00EA4A8F"/>
    <w:rsid w:val="00EA4C10"/>
    <w:rsid w:val="00EA5ED7"/>
    <w:rsid w:val="00EA70B4"/>
    <w:rsid w:val="00EB0022"/>
    <w:rsid w:val="00EB0261"/>
    <w:rsid w:val="00EB3A9A"/>
    <w:rsid w:val="00EB5463"/>
    <w:rsid w:val="00EB5685"/>
    <w:rsid w:val="00EB73CB"/>
    <w:rsid w:val="00EB75B7"/>
    <w:rsid w:val="00EC0856"/>
    <w:rsid w:val="00EC1C0D"/>
    <w:rsid w:val="00EC3500"/>
    <w:rsid w:val="00EC3554"/>
    <w:rsid w:val="00EC4133"/>
    <w:rsid w:val="00EC627F"/>
    <w:rsid w:val="00EC6935"/>
    <w:rsid w:val="00ED03CB"/>
    <w:rsid w:val="00ED23BA"/>
    <w:rsid w:val="00ED27D0"/>
    <w:rsid w:val="00ED3A46"/>
    <w:rsid w:val="00ED4ACE"/>
    <w:rsid w:val="00ED6971"/>
    <w:rsid w:val="00ED7689"/>
    <w:rsid w:val="00ED7B77"/>
    <w:rsid w:val="00EE02DC"/>
    <w:rsid w:val="00EE193D"/>
    <w:rsid w:val="00EE2DDF"/>
    <w:rsid w:val="00EE3770"/>
    <w:rsid w:val="00EE5072"/>
    <w:rsid w:val="00EE5D53"/>
    <w:rsid w:val="00EF0FAA"/>
    <w:rsid w:val="00EF21F6"/>
    <w:rsid w:val="00EF4604"/>
    <w:rsid w:val="00EF6358"/>
    <w:rsid w:val="00F07722"/>
    <w:rsid w:val="00F07B72"/>
    <w:rsid w:val="00F10F96"/>
    <w:rsid w:val="00F20AA4"/>
    <w:rsid w:val="00F20F67"/>
    <w:rsid w:val="00F233AD"/>
    <w:rsid w:val="00F258CE"/>
    <w:rsid w:val="00F2657E"/>
    <w:rsid w:val="00F26929"/>
    <w:rsid w:val="00F304FF"/>
    <w:rsid w:val="00F31815"/>
    <w:rsid w:val="00F31B48"/>
    <w:rsid w:val="00F336C6"/>
    <w:rsid w:val="00F3540E"/>
    <w:rsid w:val="00F357D8"/>
    <w:rsid w:val="00F35A0E"/>
    <w:rsid w:val="00F3648B"/>
    <w:rsid w:val="00F36B4F"/>
    <w:rsid w:val="00F379FF"/>
    <w:rsid w:val="00F37B3B"/>
    <w:rsid w:val="00F37E50"/>
    <w:rsid w:val="00F41009"/>
    <w:rsid w:val="00F41855"/>
    <w:rsid w:val="00F426FA"/>
    <w:rsid w:val="00F442D0"/>
    <w:rsid w:val="00F448AA"/>
    <w:rsid w:val="00F44A67"/>
    <w:rsid w:val="00F44BCB"/>
    <w:rsid w:val="00F506D7"/>
    <w:rsid w:val="00F50A89"/>
    <w:rsid w:val="00F50DB0"/>
    <w:rsid w:val="00F51707"/>
    <w:rsid w:val="00F52D26"/>
    <w:rsid w:val="00F54076"/>
    <w:rsid w:val="00F54B41"/>
    <w:rsid w:val="00F5571C"/>
    <w:rsid w:val="00F55D75"/>
    <w:rsid w:val="00F561FA"/>
    <w:rsid w:val="00F565DB"/>
    <w:rsid w:val="00F63B7F"/>
    <w:rsid w:val="00F63BA0"/>
    <w:rsid w:val="00F6507A"/>
    <w:rsid w:val="00F659A3"/>
    <w:rsid w:val="00F66DA8"/>
    <w:rsid w:val="00F67109"/>
    <w:rsid w:val="00F679F6"/>
    <w:rsid w:val="00F705E1"/>
    <w:rsid w:val="00F709DF"/>
    <w:rsid w:val="00F70F4C"/>
    <w:rsid w:val="00F72703"/>
    <w:rsid w:val="00F735EB"/>
    <w:rsid w:val="00F74680"/>
    <w:rsid w:val="00F74B03"/>
    <w:rsid w:val="00F750EC"/>
    <w:rsid w:val="00F77EB6"/>
    <w:rsid w:val="00F80BF0"/>
    <w:rsid w:val="00F81122"/>
    <w:rsid w:val="00F81853"/>
    <w:rsid w:val="00F83234"/>
    <w:rsid w:val="00F83962"/>
    <w:rsid w:val="00F86AEE"/>
    <w:rsid w:val="00F86ECD"/>
    <w:rsid w:val="00F8730D"/>
    <w:rsid w:val="00F909F2"/>
    <w:rsid w:val="00F93A0D"/>
    <w:rsid w:val="00F94028"/>
    <w:rsid w:val="00F96228"/>
    <w:rsid w:val="00F9670E"/>
    <w:rsid w:val="00F96D0E"/>
    <w:rsid w:val="00F97A4A"/>
    <w:rsid w:val="00FA017C"/>
    <w:rsid w:val="00FA044F"/>
    <w:rsid w:val="00FA0E71"/>
    <w:rsid w:val="00FA16E1"/>
    <w:rsid w:val="00FA279A"/>
    <w:rsid w:val="00FA33CD"/>
    <w:rsid w:val="00FB0688"/>
    <w:rsid w:val="00FB0D1F"/>
    <w:rsid w:val="00FB0D7C"/>
    <w:rsid w:val="00FB1DF1"/>
    <w:rsid w:val="00FB3BF9"/>
    <w:rsid w:val="00FB42F7"/>
    <w:rsid w:val="00FB48EC"/>
    <w:rsid w:val="00FB523E"/>
    <w:rsid w:val="00FB5CB5"/>
    <w:rsid w:val="00FB639C"/>
    <w:rsid w:val="00FC092D"/>
    <w:rsid w:val="00FC0C29"/>
    <w:rsid w:val="00FC108B"/>
    <w:rsid w:val="00FC20DB"/>
    <w:rsid w:val="00FC2CE1"/>
    <w:rsid w:val="00FC2E05"/>
    <w:rsid w:val="00FC3E4F"/>
    <w:rsid w:val="00FC5538"/>
    <w:rsid w:val="00FC5771"/>
    <w:rsid w:val="00FC6BF2"/>
    <w:rsid w:val="00FC6C6C"/>
    <w:rsid w:val="00FD10C0"/>
    <w:rsid w:val="00FD249E"/>
    <w:rsid w:val="00FD26DA"/>
    <w:rsid w:val="00FD3061"/>
    <w:rsid w:val="00FD3F31"/>
    <w:rsid w:val="00FD5CE8"/>
    <w:rsid w:val="00FD649D"/>
    <w:rsid w:val="00FD6B06"/>
    <w:rsid w:val="00FD6B73"/>
    <w:rsid w:val="00FD6B84"/>
    <w:rsid w:val="00FD72BF"/>
    <w:rsid w:val="00FE09E8"/>
    <w:rsid w:val="00FE2B60"/>
    <w:rsid w:val="00FE2D30"/>
    <w:rsid w:val="00FE4554"/>
    <w:rsid w:val="00FE519F"/>
    <w:rsid w:val="00FE68AA"/>
    <w:rsid w:val="00FE77E4"/>
    <w:rsid w:val="00FE7FE4"/>
    <w:rsid w:val="00FF296D"/>
    <w:rsid w:val="00FF2A7E"/>
    <w:rsid w:val="00FF7D9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27329"/>
    <o:shapelayout v:ext="edit">
      <o:idmap v:ext="edit" data="1"/>
    </o:shapelayout>
  </w:shapeDefaults>
  <w:decimalSymbol w:val=","/>
  <w:listSeparator w:val=";"/>
  <w14:docId w14:val="1A3DB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6FF"/>
  </w:style>
  <w:style w:type="paragraph" w:styleId="Heading1">
    <w:name w:val="heading 1"/>
    <w:basedOn w:val="Normal"/>
    <w:next w:val="Normal"/>
    <w:link w:val="Heading1Char"/>
    <w:uiPriority w:val="9"/>
    <w:qFormat/>
    <w:rsid w:val="00E80E53"/>
    <w:pPr>
      <w:keepNext/>
      <w:keepLines/>
      <w:spacing w:before="240" w:after="0"/>
      <w:outlineLvl w:val="0"/>
    </w:pPr>
    <w:rPr>
      <w:rFonts w:ascii="Cambria" w:eastAsiaTheme="majorEastAsia" w:hAnsi="Cambria" w:cstheme="majorBidi"/>
      <w:b/>
      <w:color w:val="000000" w:themeColor="text1"/>
      <w:sz w:val="24"/>
      <w:szCs w:val="32"/>
    </w:rPr>
  </w:style>
  <w:style w:type="paragraph" w:styleId="Heading2">
    <w:name w:val="heading 2"/>
    <w:basedOn w:val="Normal"/>
    <w:next w:val="Normal"/>
    <w:link w:val="Heading2Char"/>
    <w:uiPriority w:val="99"/>
    <w:qFormat/>
    <w:rsid w:val="00E80E53"/>
    <w:pPr>
      <w:keepNext/>
      <w:keepLines/>
      <w:spacing w:before="200" w:after="0" w:line="276" w:lineRule="auto"/>
      <w:outlineLvl w:val="1"/>
    </w:pPr>
    <w:rPr>
      <w:rFonts w:ascii="Cambria" w:eastAsia="Times New Roman" w:hAnsi="Cambria" w:cs="Times New Roman"/>
      <w:b/>
      <w:bCs/>
      <w:sz w:val="24"/>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0E53"/>
    <w:rPr>
      <w:rFonts w:ascii="Cambria" w:eastAsiaTheme="majorEastAsia" w:hAnsi="Cambria" w:cstheme="majorBidi"/>
      <w:b/>
      <w:color w:val="000000" w:themeColor="text1"/>
      <w:sz w:val="24"/>
      <w:szCs w:val="32"/>
    </w:rPr>
  </w:style>
  <w:style w:type="character" w:customStyle="1" w:styleId="Heading2Char">
    <w:name w:val="Heading 2 Char"/>
    <w:basedOn w:val="DefaultParagraphFont"/>
    <w:link w:val="Heading2"/>
    <w:uiPriority w:val="99"/>
    <w:rsid w:val="00E80E53"/>
    <w:rPr>
      <w:rFonts w:ascii="Cambria" w:eastAsia="Times New Roman" w:hAnsi="Cambria" w:cs="Times New Roman"/>
      <w:b/>
      <w:bCs/>
      <w:sz w:val="24"/>
      <w:szCs w:val="26"/>
      <w:lang w:val="en-US"/>
    </w:rPr>
  </w:style>
  <w:style w:type="paragraph" w:styleId="ListParagraph">
    <w:name w:val="List Paragraph"/>
    <w:aliases w:val="Paragraph,Paragraphe de liste PBLH,Graph &amp; Table tite,Normal bullet 2,Bullet list,Figure_name,Equipment,Numbered Indented Text,List Paragraph1,lp1,List Paragraph11,List Paragraph Char Char Char,List Paragraph Char Char,Citation List,Graf"/>
    <w:basedOn w:val="Normal"/>
    <w:link w:val="ListParagraphChar"/>
    <w:uiPriority w:val="34"/>
    <w:qFormat/>
    <w:rsid w:val="00E80E53"/>
    <w:pPr>
      <w:ind w:left="720"/>
      <w:contextualSpacing/>
    </w:pPr>
  </w:style>
  <w:style w:type="paragraph" w:styleId="CommentText">
    <w:name w:val="annotation text"/>
    <w:aliases w:val=" Char Char,Char Char"/>
    <w:basedOn w:val="Normal"/>
    <w:link w:val="CommentTextChar"/>
    <w:uiPriority w:val="99"/>
    <w:unhideWhenUsed/>
    <w:qFormat/>
    <w:rsid w:val="00E80E53"/>
    <w:pPr>
      <w:spacing w:line="240" w:lineRule="auto"/>
    </w:pPr>
    <w:rPr>
      <w:sz w:val="20"/>
      <w:szCs w:val="20"/>
    </w:rPr>
  </w:style>
  <w:style w:type="character" w:customStyle="1" w:styleId="CommentTextChar">
    <w:name w:val="Comment Text Char"/>
    <w:aliases w:val=" Char Char Char,Char Char Char"/>
    <w:basedOn w:val="DefaultParagraphFont"/>
    <w:link w:val="CommentText"/>
    <w:uiPriority w:val="99"/>
    <w:qFormat/>
    <w:rsid w:val="00E80E53"/>
    <w:rPr>
      <w:sz w:val="20"/>
      <w:szCs w:val="20"/>
    </w:rPr>
  </w:style>
  <w:style w:type="character" w:styleId="CommentReference">
    <w:name w:val="annotation reference"/>
    <w:uiPriority w:val="99"/>
    <w:rsid w:val="00E80E53"/>
    <w:rPr>
      <w:rFonts w:cs="Times New Roman"/>
      <w:sz w:val="16"/>
    </w:rPr>
  </w:style>
  <w:style w:type="paragraph" w:styleId="BalloonText">
    <w:name w:val="Balloon Text"/>
    <w:basedOn w:val="Normal"/>
    <w:link w:val="BalloonTextChar"/>
    <w:uiPriority w:val="99"/>
    <w:semiHidden/>
    <w:unhideWhenUsed/>
    <w:rsid w:val="00E80E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E53"/>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E80E53"/>
    <w:rPr>
      <w:b/>
      <w:bCs/>
    </w:rPr>
  </w:style>
  <w:style w:type="character" w:customStyle="1" w:styleId="CommentSubjectChar">
    <w:name w:val="Comment Subject Char"/>
    <w:basedOn w:val="CommentTextChar"/>
    <w:link w:val="CommentSubject"/>
    <w:uiPriority w:val="99"/>
    <w:semiHidden/>
    <w:rsid w:val="00E80E53"/>
    <w:rPr>
      <w:b/>
      <w:bCs/>
      <w:sz w:val="20"/>
      <w:szCs w:val="20"/>
    </w:rPr>
  </w:style>
  <w:style w:type="paragraph" w:styleId="Revision">
    <w:name w:val="Revision"/>
    <w:hidden/>
    <w:uiPriority w:val="99"/>
    <w:semiHidden/>
    <w:rsid w:val="00E80E53"/>
    <w:pPr>
      <w:spacing w:after="0" w:line="240" w:lineRule="auto"/>
    </w:pPr>
  </w:style>
  <w:style w:type="paragraph" w:styleId="FootnoteText">
    <w:name w:val="footnote text"/>
    <w:basedOn w:val="Normal"/>
    <w:link w:val="FootnoteTextChar"/>
    <w:uiPriority w:val="99"/>
    <w:semiHidden/>
    <w:unhideWhenUsed/>
    <w:rsid w:val="00E80E5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80E53"/>
    <w:rPr>
      <w:sz w:val="20"/>
      <w:szCs w:val="20"/>
    </w:rPr>
  </w:style>
  <w:style w:type="character" w:styleId="FootnoteReference">
    <w:name w:val="footnote reference"/>
    <w:basedOn w:val="DefaultParagraphFont"/>
    <w:uiPriority w:val="99"/>
    <w:semiHidden/>
    <w:unhideWhenUsed/>
    <w:rsid w:val="00E80E53"/>
    <w:rPr>
      <w:vertAlign w:val="superscript"/>
    </w:rPr>
  </w:style>
  <w:style w:type="numbering" w:customStyle="1" w:styleId="NoList1">
    <w:name w:val="No List1"/>
    <w:next w:val="NoList"/>
    <w:uiPriority w:val="99"/>
    <w:semiHidden/>
    <w:unhideWhenUsed/>
    <w:rsid w:val="00E80E53"/>
  </w:style>
  <w:style w:type="paragraph" w:styleId="Header">
    <w:name w:val="header"/>
    <w:basedOn w:val="Normal"/>
    <w:link w:val="HeaderChar"/>
    <w:uiPriority w:val="99"/>
    <w:unhideWhenUsed/>
    <w:rsid w:val="00E80E53"/>
    <w:pPr>
      <w:tabs>
        <w:tab w:val="center" w:pos="4536"/>
        <w:tab w:val="right" w:pos="9072"/>
      </w:tabs>
      <w:spacing w:after="0" w:line="240" w:lineRule="auto"/>
    </w:pPr>
  </w:style>
  <w:style w:type="character" w:customStyle="1" w:styleId="HeaderChar">
    <w:name w:val="Header Char"/>
    <w:basedOn w:val="DefaultParagraphFont"/>
    <w:link w:val="Header"/>
    <w:uiPriority w:val="99"/>
    <w:rsid w:val="00E80E53"/>
  </w:style>
  <w:style w:type="paragraph" w:styleId="Footer">
    <w:name w:val="footer"/>
    <w:basedOn w:val="Normal"/>
    <w:link w:val="FooterChar"/>
    <w:uiPriority w:val="99"/>
    <w:unhideWhenUsed/>
    <w:rsid w:val="00E80E53"/>
    <w:pPr>
      <w:tabs>
        <w:tab w:val="center" w:pos="4536"/>
        <w:tab w:val="right" w:pos="9072"/>
      </w:tabs>
      <w:spacing w:after="0" w:line="240" w:lineRule="auto"/>
    </w:pPr>
  </w:style>
  <w:style w:type="character" w:customStyle="1" w:styleId="FooterChar">
    <w:name w:val="Footer Char"/>
    <w:basedOn w:val="DefaultParagraphFont"/>
    <w:link w:val="Footer"/>
    <w:uiPriority w:val="99"/>
    <w:rsid w:val="00E80E53"/>
  </w:style>
  <w:style w:type="numbering" w:customStyle="1" w:styleId="NoList11">
    <w:name w:val="No List11"/>
    <w:next w:val="NoList"/>
    <w:uiPriority w:val="99"/>
    <w:semiHidden/>
    <w:unhideWhenUsed/>
    <w:rsid w:val="00E80E53"/>
  </w:style>
  <w:style w:type="table" w:styleId="TableGrid">
    <w:name w:val="Table Grid"/>
    <w:basedOn w:val="TableNormal"/>
    <w:uiPriority w:val="59"/>
    <w:rsid w:val="00E80E5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80E53"/>
    <w:rPr>
      <w:color w:val="808080"/>
    </w:rPr>
  </w:style>
  <w:style w:type="paragraph" w:customStyle="1" w:styleId="Default">
    <w:name w:val="Default"/>
    <w:rsid w:val="00E80E53"/>
    <w:pPr>
      <w:autoSpaceDE w:val="0"/>
      <w:autoSpaceDN w:val="0"/>
      <w:adjustRightInd w:val="0"/>
      <w:spacing w:after="0" w:line="240" w:lineRule="auto"/>
    </w:pPr>
    <w:rPr>
      <w:rFonts w:ascii="Arial" w:eastAsia="Calibri" w:hAnsi="Arial" w:cs="Arial"/>
      <w:color w:val="000000"/>
      <w:sz w:val="24"/>
      <w:szCs w:val="24"/>
      <w:lang w:val="fr-FR"/>
    </w:rPr>
  </w:style>
  <w:style w:type="character" w:styleId="Emphasis">
    <w:name w:val="Emphasis"/>
    <w:uiPriority w:val="20"/>
    <w:qFormat/>
    <w:rsid w:val="00E80E53"/>
    <w:rPr>
      <w:b/>
      <w:bCs/>
      <w:i w:val="0"/>
      <w:iCs w:val="0"/>
    </w:rPr>
  </w:style>
  <w:style w:type="character" w:customStyle="1" w:styleId="st">
    <w:name w:val="st"/>
    <w:basedOn w:val="DefaultParagraphFont"/>
    <w:rsid w:val="00E80E53"/>
  </w:style>
  <w:style w:type="character" w:styleId="Hyperlink">
    <w:name w:val="Hyperlink"/>
    <w:basedOn w:val="DefaultParagraphFont"/>
    <w:uiPriority w:val="99"/>
    <w:unhideWhenUsed/>
    <w:rsid w:val="00E80E53"/>
    <w:rPr>
      <w:color w:val="0563C1" w:themeColor="hyperlink"/>
      <w:u w:val="single"/>
    </w:rPr>
  </w:style>
  <w:style w:type="table" w:customStyle="1" w:styleId="TableGrid11">
    <w:name w:val="Table Grid11"/>
    <w:basedOn w:val="TableNormal"/>
    <w:uiPriority w:val="99"/>
    <w:rsid w:val="00E80E5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rsid w:val="00E80E5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E80E53"/>
    <w:rPr>
      <w:color w:val="954F72" w:themeColor="followedHyperlink"/>
      <w:u w:val="single"/>
    </w:rPr>
  </w:style>
  <w:style w:type="table" w:styleId="MediumShading1-Accent6">
    <w:name w:val="Medium Shading 1 Accent 6"/>
    <w:basedOn w:val="TableNormal"/>
    <w:uiPriority w:val="63"/>
    <w:rsid w:val="00E80E53"/>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80E53"/>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paragraph" w:customStyle="1" w:styleId="t-9-8">
    <w:name w:val="t-9-8"/>
    <w:basedOn w:val="Normal"/>
    <w:rsid w:val="00E80E53"/>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Strong">
    <w:name w:val="Strong"/>
    <w:basedOn w:val="DefaultParagraphFont"/>
    <w:uiPriority w:val="22"/>
    <w:qFormat/>
    <w:rsid w:val="00E80E53"/>
    <w:rPr>
      <w:b/>
      <w:bCs/>
    </w:rPr>
  </w:style>
  <w:style w:type="paragraph" w:styleId="TOCHeading">
    <w:name w:val="TOC Heading"/>
    <w:basedOn w:val="Heading1"/>
    <w:next w:val="Normal"/>
    <w:uiPriority w:val="39"/>
    <w:semiHidden/>
    <w:unhideWhenUsed/>
    <w:qFormat/>
    <w:rsid w:val="00E80E53"/>
    <w:pPr>
      <w:spacing w:before="480" w:line="276" w:lineRule="auto"/>
      <w:outlineLvl w:val="9"/>
    </w:pPr>
    <w:rPr>
      <w:rFonts w:asciiTheme="majorHAnsi" w:hAnsiTheme="majorHAnsi"/>
      <w:bCs/>
      <w:color w:val="2E74B5" w:themeColor="accent1" w:themeShade="BF"/>
      <w:sz w:val="28"/>
      <w:szCs w:val="28"/>
      <w:lang w:val="en-US"/>
    </w:rPr>
  </w:style>
  <w:style w:type="paragraph" w:styleId="TOC1">
    <w:name w:val="toc 1"/>
    <w:basedOn w:val="Normal"/>
    <w:next w:val="Normal"/>
    <w:autoRedefine/>
    <w:uiPriority w:val="39"/>
    <w:unhideWhenUsed/>
    <w:rsid w:val="00E80E53"/>
    <w:pPr>
      <w:spacing w:after="100"/>
    </w:pPr>
  </w:style>
  <w:style w:type="paragraph" w:styleId="TOC2">
    <w:name w:val="toc 2"/>
    <w:basedOn w:val="Normal"/>
    <w:next w:val="Normal"/>
    <w:autoRedefine/>
    <w:uiPriority w:val="39"/>
    <w:unhideWhenUsed/>
    <w:rsid w:val="00E80E53"/>
    <w:pPr>
      <w:spacing w:after="100"/>
      <w:ind w:left="220"/>
    </w:pPr>
  </w:style>
  <w:style w:type="paragraph" w:styleId="BodyTextIndent">
    <w:name w:val="Body Text Indent"/>
    <w:basedOn w:val="Normal"/>
    <w:link w:val="BodyTextIndentChar"/>
    <w:rsid w:val="00E80E53"/>
    <w:pPr>
      <w:spacing w:after="0" w:line="240" w:lineRule="auto"/>
      <w:ind w:left="360"/>
    </w:pPr>
    <w:rPr>
      <w:rFonts w:ascii="Arial" w:eastAsia="Times New Roman" w:hAnsi="Arial" w:cs="Arial"/>
      <w:sz w:val="20"/>
      <w:szCs w:val="24"/>
      <w:lang w:eastAsia="hr-HR"/>
    </w:rPr>
  </w:style>
  <w:style w:type="character" w:customStyle="1" w:styleId="BodyTextIndentChar">
    <w:name w:val="Body Text Indent Char"/>
    <w:basedOn w:val="DefaultParagraphFont"/>
    <w:link w:val="BodyTextIndent"/>
    <w:rsid w:val="00E80E53"/>
    <w:rPr>
      <w:rFonts w:ascii="Arial" w:eastAsia="Times New Roman" w:hAnsi="Arial" w:cs="Arial"/>
      <w:sz w:val="20"/>
      <w:szCs w:val="24"/>
      <w:lang w:eastAsia="hr-HR"/>
    </w:rPr>
  </w:style>
  <w:style w:type="character" w:customStyle="1" w:styleId="shorttext">
    <w:name w:val="short_text"/>
    <w:basedOn w:val="DefaultParagraphFont"/>
    <w:rsid w:val="00522CBA"/>
  </w:style>
  <w:style w:type="paragraph" w:customStyle="1" w:styleId="2012TEXT">
    <w:name w:val="2012_TEXT"/>
    <w:link w:val="2012TEXTChar"/>
    <w:rsid w:val="00522CBA"/>
    <w:pPr>
      <w:spacing w:after="120" w:line="240" w:lineRule="auto"/>
      <w:ind w:left="454"/>
      <w:jc w:val="both"/>
    </w:pPr>
    <w:rPr>
      <w:rFonts w:ascii="Arial" w:eastAsia="Times New Roman" w:hAnsi="Arial" w:cs="Times New Roman"/>
      <w:sz w:val="20"/>
      <w:szCs w:val="20"/>
    </w:rPr>
  </w:style>
  <w:style w:type="character" w:customStyle="1" w:styleId="2012TEXTChar">
    <w:name w:val="2012_TEXT Char"/>
    <w:link w:val="2012TEXT"/>
    <w:rsid w:val="00522CBA"/>
    <w:rPr>
      <w:rFonts w:ascii="Arial" w:eastAsia="Times New Roman" w:hAnsi="Arial" w:cs="Times New Roman"/>
      <w:sz w:val="20"/>
      <w:szCs w:val="20"/>
    </w:rPr>
  </w:style>
  <w:style w:type="paragraph" w:styleId="HTMLPreformatted">
    <w:name w:val="HTML Preformatted"/>
    <w:basedOn w:val="Normal"/>
    <w:link w:val="HTMLPreformattedChar"/>
    <w:uiPriority w:val="99"/>
    <w:semiHidden/>
    <w:unhideWhenUsed/>
    <w:rsid w:val="003D2696"/>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3D2696"/>
    <w:rPr>
      <w:rFonts w:ascii="Consolas" w:hAnsi="Consolas" w:cs="Consolas"/>
      <w:sz w:val="20"/>
      <w:szCs w:val="20"/>
    </w:rPr>
  </w:style>
  <w:style w:type="paragraph" w:styleId="NoSpacing">
    <w:name w:val="No Spacing"/>
    <w:uiPriority w:val="1"/>
    <w:qFormat/>
    <w:rsid w:val="00031D15"/>
    <w:pPr>
      <w:spacing w:after="0" w:line="240" w:lineRule="auto"/>
    </w:pPr>
  </w:style>
  <w:style w:type="character" w:customStyle="1" w:styleId="UnresolvedMention1">
    <w:name w:val="Unresolved Mention1"/>
    <w:basedOn w:val="DefaultParagraphFont"/>
    <w:uiPriority w:val="99"/>
    <w:semiHidden/>
    <w:unhideWhenUsed/>
    <w:rsid w:val="004F278C"/>
    <w:rPr>
      <w:color w:val="808080"/>
      <w:shd w:val="clear" w:color="auto" w:fill="E6E6E6"/>
    </w:rPr>
  </w:style>
  <w:style w:type="character" w:customStyle="1" w:styleId="UnresolvedMention2">
    <w:name w:val="Unresolved Mention2"/>
    <w:basedOn w:val="DefaultParagraphFont"/>
    <w:uiPriority w:val="99"/>
    <w:semiHidden/>
    <w:unhideWhenUsed/>
    <w:rsid w:val="00B95227"/>
    <w:rPr>
      <w:color w:val="808080"/>
      <w:shd w:val="clear" w:color="auto" w:fill="E6E6E6"/>
    </w:rPr>
  </w:style>
  <w:style w:type="paragraph" w:styleId="PlainText">
    <w:name w:val="Plain Text"/>
    <w:basedOn w:val="Normal"/>
    <w:link w:val="PlainTextChar"/>
    <w:uiPriority w:val="99"/>
    <w:unhideWhenUsed/>
    <w:rsid w:val="008A0C0D"/>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8A0C0D"/>
    <w:rPr>
      <w:rFonts w:ascii="Consolas" w:hAnsi="Consolas"/>
      <w:sz w:val="21"/>
      <w:szCs w:val="21"/>
    </w:rPr>
  </w:style>
  <w:style w:type="character" w:customStyle="1" w:styleId="ListParagraphChar">
    <w:name w:val="List Paragraph Char"/>
    <w:aliases w:val="Paragraph Char,Paragraphe de liste PBLH Char,Graph &amp; Table tite Char,Normal bullet 2 Char,Bullet list Char,Figure_name Char,Equipment Char,Numbered Indented Text Char,List Paragraph1 Char,lp1 Char,List Paragraph11 Char,Graf Char"/>
    <w:link w:val="ListParagraph"/>
    <w:uiPriority w:val="34"/>
    <w:qFormat/>
    <w:rsid w:val="0033074B"/>
  </w:style>
  <w:style w:type="character" w:styleId="UnresolvedMention">
    <w:name w:val="Unresolved Mention"/>
    <w:basedOn w:val="DefaultParagraphFont"/>
    <w:uiPriority w:val="99"/>
    <w:semiHidden/>
    <w:unhideWhenUsed/>
    <w:rsid w:val="002E4B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5994">
      <w:bodyDiv w:val="1"/>
      <w:marLeft w:val="0"/>
      <w:marRight w:val="0"/>
      <w:marTop w:val="0"/>
      <w:marBottom w:val="0"/>
      <w:divBdr>
        <w:top w:val="none" w:sz="0" w:space="0" w:color="auto"/>
        <w:left w:val="none" w:sz="0" w:space="0" w:color="auto"/>
        <w:bottom w:val="none" w:sz="0" w:space="0" w:color="auto"/>
        <w:right w:val="none" w:sz="0" w:space="0" w:color="auto"/>
      </w:divBdr>
      <w:divsChild>
        <w:div w:id="1253776179">
          <w:marLeft w:val="0"/>
          <w:marRight w:val="0"/>
          <w:marTop w:val="0"/>
          <w:marBottom w:val="0"/>
          <w:divBdr>
            <w:top w:val="none" w:sz="0" w:space="0" w:color="auto"/>
            <w:left w:val="none" w:sz="0" w:space="0" w:color="auto"/>
            <w:bottom w:val="none" w:sz="0" w:space="0" w:color="auto"/>
            <w:right w:val="none" w:sz="0" w:space="0" w:color="auto"/>
          </w:divBdr>
          <w:divsChild>
            <w:div w:id="1297833439">
              <w:marLeft w:val="0"/>
              <w:marRight w:val="0"/>
              <w:marTop w:val="0"/>
              <w:marBottom w:val="0"/>
              <w:divBdr>
                <w:top w:val="none" w:sz="0" w:space="0" w:color="auto"/>
                <w:left w:val="none" w:sz="0" w:space="0" w:color="auto"/>
                <w:bottom w:val="none" w:sz="0" w:space="0" w:color="auto"/>
                <w:right w:val="none" w:sz="0" w:space="0" w:color="auto"/>
              </w:divBdr>
              <w:divsChild>
                <w:div w:id="468278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73580">
      <w:bodyDiv w:val="1"/>
      <w:marLeft w:val="0"/>
      <w:marRight w:val="0"/>
      <w:marTop w:val="0"/>
      <w:marBottom w:val="0"/>
      <w:divBdr>
        <w:top w:val="none" w:sz="0" w:space="0" w:color="auto"/>
        <w:left w:val="none" w:sz="0" w:space="0" w:color="auto"/>
        <w:bottom w:val="none" w:sz="0" w:space="0" w:color="auto"/>
        <w:right w:val="none" w:sz="0" w:space="0" w:color="auto"/>
      </w:divBdr>
      <w:divsChild>
        <w:div w:id="692808635">
          <w:marLeft w:val="0"/>
          <w:marRight w:val="0"/>
          <w:marTop w:val="0"/>
          <w:marBottom w:val="0"/>
          <w:divBdr>
            <w:top w:val="none" w:sz="0" w:space="0" w:color="auto"/>
            <w:left w:val="none" w:sz="0" w:space="0" w:color="auto"/>
            <w:bottom w:val="none" w:sz="0" w:space="0" w:color="auto"/>
            <w:right w:val="none" w:sz="0" w:space="0" w:color="auto"/>
          </w:divBdr>
          <w:divsChild>
            <w:div w:id="1899323680">
              <w:marLeft w:val="0"/>
              <w:marRight w:val="0"/>
              <w:marTop w:val="0"/>
              <w:marBottom w:val="0"/>
              <w:divBdr>
                <w:top w:val="none" w:sz="0" w:space="0" w:color="auto"/>
                <w:left w:val="none" w:sz="0" w:space="0" w:color="auto"/>
                <w:bottom w:val="none" w:sz="0" w:space="0" w:color="auto"/>
                <w:right w:val="none" w:sz="0" w:space="0" w:color="auto"/>
              </w:divBdr>
              <w:divsChild>
                <w:div w:id="1065713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454233">
      <w:bodyDiv w:val="1"/>
      <w:marLeft w:val="0"/>
      <w:marRight w:val="0"/>
      <w:marTop w:val="0"/>
      <w:marBottom w:val="0"/>
      <w:divBdr>
        <w:top w:val="none" w:sz="0" w:space="0" w:color="auto"/>
        <w:left w:val="none" w:sz="0" w:space="0" w:color="auto"/>
        <w:bottom w:val="none" w:sz="0" w:space="0" w:color="auto"/>
        <w:right w:val="none" w:sz="0" w:space="0" w:color="auto"/>
      </w:divBdr>
    </w:div>
    <w:div w:id="39549627">
      <w:bodyDiv w:val="1"/>
      <w:marLeft w:val="0"/>
      <w:marRight w:val="0"/>
      <w:marTop w:val="0"/>
      <w:marBottom w:val="0"/>
      <w:divBdr>
        <w:top w:val="none" w:sz="0" w:space="0" w:color="auto"/>
        <w:left w:val="none" w:sz="0" w:space="0" w:color="auto"/>
        <w:bottom w:val="none" w:sz="0" w:space="0" w:color="auto"/>
        <w:right w:val="none" w:sz="0" w:space="0" w:color="auto"/>
      </w:divBdr>
      <w:divsChild>
        <w:div w:id="163782715">
          <w:marLeft w:val="0"/>
          <w:marRight w:val="0"/>
          <w:marTop w:val="0"/>
          <w:marBottom w:val="0"/>
          <w:divBdr>
            <w:top w:val="none" w:sz="0" w:space="0" w:color="auto"/>
            <w:left w:val="none" w:sz="0" w:space="0" w:color="auto"/>
            <w:bottom w:val="none" w:sz="0" w:space="0" w:color="auto"/>
            <w:right w:val="none" w:sz="0" w:space="0" w:color="auto"/>
          </w:divBdr>
          <w:divsChild>
            <w:div w:id="1646860166">
              <w:marLeft w:val="0"/>
              <w:marRight w:val="0"/>
              <w:marTop w:val="0"/>
              <w:marBottom w:val="0"/>
              <w:divBdr>
                <w:top w:val="none" w:sz="0" w:space="0" w:color="auto"/>
                <w:left w:val="none" w:sz="0" w:space="0" w:color="auto"/>
                <w:bottom w:val="none" w:sz="0" w:space="0" w:color="auto"/>
                <w:right w:val="none" w:sz="0" w:space="0" w:color="auto"/>
              </w:divBdr>
              <w:divsChild>
                <w:div w:id="205823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408777">
      <w:bodyDiv w:val="1"/>
      <w:marLeft w:val="0"/>
      <w:marRight w:val="0"/>
      <w:marTop w:val="0"/>
      <w:marBottom w:val="0"/>
      <w:divBdr>
        <w:top w:val="none" w:sz="0" w:space="0" w:color="auto"/>
        <w:left w:val="none" w:sz="0" w:space="0" w:color="auto"/>
        <w:bottom w:val="none" w:sz="0" w:space="0" w:color="auto"/>
        <w:right w:val="none" w:sz="0" w:space="0" w:color="auto"/>
      </w:divBdr>
    </w:div>
    <w:div w:id="54939618">
      <w:bodyDiv w:val="1"/>
      <w:marLeft w:val="0"/>
      <w:marRight w:val="0"/>
      <w:marTop w:val="0"/>
      <w:marBottom w:val="0"/>
      <w:divBdr>
        <w:top w:val="none" w:sz="0" w:space="0" w:color="auto"/>
        <w:left w:val="none" w:sz="0" w:space="0" w:color="auto"/>
        <w:bottom w:val="none" w:sz="0" w:space="0" w:color="auto"/>
        <w:right w:val="none" w:sz="0" w:space="0" w:color="auto"/>
      </w:divBdr>
    </w:div>
    <w:div w:id="65032190">
      <w:bodyDiv w:val="1"/>
      <w:marLeft w:val="0"/>
      <w:marRight w:val="0"/>
      <w:marTop w:val="0"/>
      <w:marBottom w:val="0"/>
      <w:divBdr>
        <w:top w:val="none" w:sz="0" w:space="0" w:color="auto"/>
        <w:left w:val="none" w:sz="0" w:space="0" w:color="auto"/>
        <w:bottom w:val="none" w:sz="0" w:space="0" w:color="auto"/>
        <w:right w:val="none" w:sz="0" w:space="0" w:color="auto"/>
      </w:divBdr>
    </w:div>
    <w:div w:id="78185816">
      <w:bodyDiv w:val="1"/>
      <w:marLeft w:val="0"/>
      <w:marRight w:val="0"/>
      <w:marTop w:val="0"/>
      <w:marBottom w:val="0"/>
      <w:divBdr>
        <w:top w:val="none" w:sz="0" w:space="0" w:color="auto"/>
        <w:left w:val="none" w:sz="0" w:space="0" w:color="auto"/>
        <w:bottom w:val="none" w:sz="0" w:space="0" w:color="auto"/>
        <w:right w:val="none" w:sz="0" w:space="0" w:color="auto"/>
      </w:divBdr>
    </w:div>
    <w:div w:id="99225436">
      <w:bodyDiv w:val="1"/>
      <w:marLeft w:val="0"/>
      <w:marRight w:val="0"/>
      <w:marTop w:val="0"/>
      <w:marBottom w:val="0"/>
      <w:divBdr>
        <w:top w:val="none" w:sz="0" w:space="0" w:color="auto"/>
        <w:left w:val="none" w:sz="0" w:space="0" w:color="auto"/>
        <w:bottom w:val="none" w:sz="0" w:space="0" w:color="auto"/>
        <w:right w:val="none" w:sz="0" w:space="0" w:color="auto"/>
      </w:divBdr>
    </w:div>
    <w:div w:id="113915217">
      <w:bodyDiv w:val="1"/>
      <w:marLeft w:val="0"/>
      <w:marRight w:val="0"/>
      <w:marTop w:val="0"/>
      <w:marBottom w:val="0"/>
      <w:divBdr>
        <w:top w:val="none" w:sz="0" w:space="0" w:color="auto"/>
        <w:left w:val="none" w:sz="0" w:space="0" w:color="auto"/>
        <w:bottom w:val="none" w:sz="0" w:space="0" w:color="auto"/>
        <w:right w:val="none" w:sz="0" w:space="0" w:color="auto"/>
      </w:divBdr>
    </w:div>
    <w:div w:id="121385428">
      <w:bodyDiv w:val="1"/>
      <w:marLeft w:val="0"/>
      <w:marRight w:val="0"/>
      <w:marTop w:val="0"/>
      <w:marBottom w:val="0"/>
      <w:divBdr>
        <w:top w:val="none" w:sz="0" w:space="0" w:color="auto"/>
        <w:left w:val="none" w:sz="0" w:space="0" w:color="auto"/>
        <w:bottom w:val="none" w:sz="0" w:space="0" w:color="auto"/>
        <w:right w:val="none" w:sz="0" w:space="0" w:color="auto"/>
      </w:divBdr>
      <w:divsChild>
        <w:div w:id="483200451">
          <w:marLeft w:val="0"/>
          <w:marRight w:val="0"/>
          <w:marTop w:val="0"/>
          <w:marBottom w:val="0"/>
          <w:divBdr>
            <w:top w:val="none" w:sz="0" w:space="0" w:color="auto"/>
            <w:left w:val="none" w:sz="0" w:space="0" w:color="auto"/>
            <w:bottom w:val="none" w:sz="0" w:space="0" w:color="auto"/>
            <w:right w:val="none" w:sz="0" w:space="0" w:color="auto"/>
          </w:divBdr>
          <w:divsChild>
            <w:div w:id="1265531440">
              <w:marLeft w:val="0"/>
              <w:marRight w:val="0"/>
              <w:marTop w:val="0"/>
              <w:marBottom w:val="0"/>
              <w:divBdr>
                <w:top w:val="none" w:sz="0" w:space="0" w:color="auto"/>
                <w:left w:val="none" w:sz="0" w:space="0" w:color="auto"/>
                <w:bottom w:val="none" w:sz="0" w:space="0" w:color="auto"/>
                <w:right w:val="none" w:sz="0" w:space="0" w:color="auto"/>
              </w:divBdr>
              <w:divsChild>
                <w:div w:id="2025669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29595">
      <w:bodyDiv w:val="1"/>
      <w:marLeft w:val="0"/>
      <w:marRight w:val="0"/>
      <w:marTop w:val="0"/>
      <w:marBottom w:val="0"/>
      <w:divBdr>
        <w:top w:val="none" w:sz="0" w:space="0" w:color="auto"/>
        <w:left w:val="none" w:sz="0" w:space="0" w:color="auto"/>
        <w:bottom w:val="none" w:sz="0" w:space="0" w:color="auto"/>
        <w:right w:val="none" w:sz="0" w:space="0" w:color="auto"/>
      </w:divBdr>
    </w:div>
    <w:div w:id="132606174">
      <w:bodyDiv w:val="1"/>
      <w:marLeft w:val="0"/>
      <w:marRight w:val="0"/>
      <w:marTop w:val="0"/>
      <w:marBottom w:val="0"/>
      <w:divBdr>
        <w:top w:val="none" w:sz="0" w:space="0" w:color="auto"/>
        <w:left w:val="none" w:sz="0" w:space="0" w:color="auto"/>
        <w:bottom w:val="none" w:sz="0" w:space="0" w:color="auto"/>
        <w:right w:val="none" w:sz="0" w:space="0" w:color="auto"/>
      </w:divBdr>
    </w:div>
    <w:div w:id="134221357">
      <w:bodyDiv w:val="1"/>
      <w:marLeft w:val="0"/>
      <w:marRight w:val="0"/>
      <w:marTop w:val="0"/>
      <w:marBottom w:val="0"/>
      <w:divBdr>
        <w:top w:val="none" w:sz="0" w:space="0" w:color="auto"/>
        <w:left w:val="none" w:sz="0" w:space="0" w:color="auto"/>
        <w:bottom w:val="none" w:sz="0" w:space="0" w:color="auto"/>
        <w:right w:val="none" w:sz="0" w:space="0" w:color="auto"/>
      </w:divBdr>
    </w:div>
    <w:div w:id="140468357">
      <w:bodyDiv w:val="1"/>
      <w:marLeft w:val="0"/>
      <w:marRight w:val="0"/>
      <w:marTop w:val="0"/>
      <w:marBottom w:val="0"/>
      <w:divBdr>
        <w:top w:val="none" w:sz="0" w:space="0" w:color="auto"/>
        <w:left w:val="none" w:sz="0" w:space="0" w:color="auto"/>
        <w:bottom w:val="none" w:sz="0" w:space="0" w:color="auto"/>
        <w:right w:val="none" w:sz="0" w:space="0" w:color="auto"/>
      </w:divBdr>
    </w:div>
    <w:div w:id="155268629">
      <w:bodyDiv w:val="1"/>
      <w:marLeft w:val="0"/>
      <w:marRight w:val="0"/>
      <w:marTop w:val="0"/>
      <w:marBottom w:val="0"/>
      <w:divBdr>
        <w:top w:val="none" w:sz="0" w:space="0" w:color="auto"/>
        <w:left w:val="none" w:sz="0" w:space="0" w:color="auto"/>
        <w:bottom w:val="none" w:sz="0" w:space="0" w:color="auto"/>
        <w:right w:val="none" w:sz="0" w:space="0" w:color="auto"/>
      </w:divBdr>
    </w:div>
    <w:div w:id="157116191">
      <w:bodyDiv w:val="1"/>
      <w:marLeft w:val="0"/>
      <w:marRight w:val="0"/>
      <w:marTop w:val="0"/>
      <w:marBottom w:val="0"/>
      <w:divBdr>
        <w:top w:val="none" w:sz="0" w:space="0" w:color="auto"/>
        <w:left w:val="none" w:sz="0" w:space="0" w:color="auto"/>
        <w:bottom w:val="none" w:sz="0" w:space="0" w:color="auto"/>
        <w:right w:val="none" w:sz="0" w:space="0" w:color="auto"/>
      </w:divBdr>
    </w:div>
    <w:div w:id="165486304">
      <w:bodyDiv w:val="1"/>
      <w:marLeft w:val="0"/>
      <w:marRight w:val="0"/>
      <w:marTop w:val="0"/>
      <w:marBottom w:val="0"/>
      <w:divBdr>
        <w:top w:val="none" w:sz="0" w:space="0" w:color="auto"/>
        <w:left w:val="none" w:sz="0" w:space="0" w:color="auto"/>
        <w:bottom w:val="none" w:sz="0" w:space="0" w:color="auto"/>
        <w:right w:val="none" w:sz="0" w:space="0" w:color="auto"/>
      </w:divBdr>
      <w:divsChild>
        <w:div w:id="885795856">
          <w:marLeft w:val="0"/>
          <w:marRight w:val="0"/>
          <w:marTop w:val="0"/>
          <w:marBottom w:val="0"/>
          <w:divBdr>
            <w:top w:val="none" w:sz="0" w:space="0" w:color="auto"/>
            <w:left w:val="none" w:sz="0" w:space="0" w:color="auto"/>
            <w:bottom w:val="none" w:sz="0" w:space="0" w:color="auto"/>
            <w:right w:val="none" w:sz="0" w:space="0" w:color="auto"/>
          </w:divBdr>
          <w:divsChild>
            <w:div w:id="181475034">
              <w:marLeft w:val="0"/>
              <w:marRight w:val="0"/>
              <w:marTop w:val="0"/>
              <w:marBottom w:val="0"/>
              <w:divBdr>
                <w:top w:val="none" w:sz="0" w:space="0" w:color="auto"/>
                <w:left w:val="none" w:sz="0" w:space="0" w:color="auto"/>
                <w:bottom w:val="none" w:sz="0" w:space="0" w:color="auto"/>
                <w:right w:val="none" w:sz="0" w:space="0" w:color="auto"/>
              </w:divBdr>
              <w:divsChild>
                <w:div w:id="28272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900907">
      <w:bodyDiv w:val="1"/>
      <w:marLeft w:val="0"/>
      <w:marRight w:val="0"/>
      <w:marTop w:val="0"/>
      <w:marBottom w:val="0"/>
      <w:divBdr>
        <w:top w:val="none" w:sz="0" w:space="0" w:color="auto"/>
        <w:left w:val="none" w:sz="0" w:space="0" w:color="auto"/>
        <w:bottom w:val="none" w:sz="0" w:space="0" w:color="auto"/>
        <w:right w:val="none" w:sz="0" w:space="0" w:color="auto"/>
      </w:divBdr>
    </w:div>
    <w:div w:id="171576377">
      <w:bodyDiv w:val="1"/>
      <w:marLeft w:val="0"/>
      <w:marRight w:val="0"/>
      <w:marTop w:val="0"/>
      <w:marBottom w:val="0"/>
      <w:divBdr>
        <w:top w:val="none" w:sz="0" w:space="0" w:color="auto"/>
        <w:left w:val="none" w:sz="0" w:space="0" w:color="auto"/>
        <w:bottom w:val="none" w:sz="0" w:space="0" w:color="auto"/>
        <w:right w:val="none" w:sz="0" w:space="0" w:color="auto"/>
      </w:divBdr>
    </w:div>
    <w:div w:id="173887760">
      <w:bodyDiv w:val="1"/>
      <w:marLeft w:val="0"/>
      <w:marRight w:val="0"/>
      <w:marTop w:val="0"/>
      <w:marBottom w:val="0"/>
      <w:divBdr>
        <w:top w:val="none" w:sz="0" w:space="0" w:color="auto"/>
        <w:left w:val="none" w:sz="0" w:space="0" w:color="auto"/>
        <w:bottom w:val="none" w:sz="0" w:space="0" w:color="auto"/>
        <w:right w:val="none" w:sz="0" w:space="0" w:color="auto"/>
      </w:divBdr>
    </w:div>
    <w:div w:id="186335614">
      <w:bodyDiv w:val="1"/>
      <w:marLeft w:val="0"/>
      <w:marRight w:val="0"/>
      <w:marTop w:val="0"/>
      <w:marBottom w:val="0"/>
      <w:divBdr>
        <w:top w:val="none" w:sz="0" w:space="0" w:color="auto"/>
        <w:left w:val="none" w:sz="0" w:space="0" w:color="auto"/>
        <w:bottom w:val="none" w:sz="0" w:space="0" w:color="auto"/>
        <w:right w:val="none" w:sz="0" w:space="0" w:color="auto"/>
      </w:divBdr>
      <w:divsChild>
        <w:div w:id="647704933">
          <w:marLeft w:val="0"/>
          <w:marRight w:val="0"/>
          <w:marTop w:val="0"/>
          <w:marBottom w:val="0"/>
          <w:divBdr>
            <w:top w:val="none" w:sz="0" w:space="0" w:color="auto"/>
            <w:left w:val="none" w:sz="0" w:space="0" w:color="auto"/>
            <w:bottom w:val="none" w:sz="0" w:space="0" w:color="auto"/>
            <w:right w:val="none" w:sz="0" w:space="0" w:color="auto"/>
          </w:divBdr>
          <w:divsChild>
            <w:div w:id="1865442642">
              <w:marLeft w:val="0"/>
              <w:marRight w:val="0"/>
              <w:marTop w:val="0"/>
              <w:marBottom w:val="0"/>
              <w:divBdr>
                <w:top w:val="none" w:sz="0" w:space="0" w:color="auto"/>
                <w:left w:val="none" w:sz="0" w:space="0" w:color="auto"/>
                <w:bottom w:val="none" w:sz="0" w:space="0" w:color="auto"/>
                <w:right w:val="none" w:sz="0" w:space="0" w:color="auto"/>
              </w:divBdr>
              <w:divsChild>
                <w:div w:id="142679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3197348">
      <w:bodyDiv w:val="1"/>
      <w:marLeft w:val="0"/>
      <w:marRight w:val="0"/>
      <w:marTop w:val="0"/>
      <w:marBottom w:val="0"/>
      <w:divBdr>
        <w:top w:val="none" w:sz="0" w:space="0" w:color="auto"/>
        <w:left w:val="none" w:sz="0" w:space="0" w:color="auto"/>
        <w:bottom w:val="none" w:sz="0" w:space="0" w:color="auto"/>
        <w:right w:val="none" w:sz="0" w:space="0" w:color="auto"/>
      </w:divBdr>
    </w:div>
    <w:div w:id="269705146">
      <w:bodyDiv w:val="1"/>
      <w:marLeft w:val="0"/>
      <w:marRight w:val="0"/>
      <w:marTop w:val="0"/>
      <w:marBottom w:val="0"/>
      <w:divBdr>
        <w:top w:val="none" w:sz="0" w:space="0" w:color="auto"/>
        <w:left w:val="none" w:sz="0" w:space="0" w:color="auto"/>
        <w:bottom w:val="none" w:sz="0" w:space="0" w:color="auto"/>
        <w:right w:val="none" w:sz="0" w:space="0" w:color="auto"/>
      </w:divBdr>
    </w:div>
    <w:div w:id="277296306">
      <w:bodyDiv w:val="1"/>
      <w:marLeft w:val="0"/>
      <w:marRight w:val="0"/>
      <w:marTop w:val="0"/>
      <w:marBottom w:val="0"/>
      <w:divBdr>
        <w:top w:val="none" w:sz="0" w:space="0" w:color="auto"/>
        <w:left w:val="none" w:sz="0" w:space="0" w:color="auto"/>
        <w:bottom w:val="none" w:sz="0" w:space="0" w:color="auto"/>
        <w:right w:val="none" w:sz="0" w:space="0" w:color="auto"/>
      </w:divBdr>
    </w:div>
    <w:div w:id="288778907">
      <w:bodyDiv w:val="1"/>
      <w:marLeft w:val="0"/>
      <w:marRight w:val="0"/>
      <w:marTop w:val="0"/>
      <w:marBottom w:val="0"/>
      <w:divBdr>
        <w:top w:val="none" w:sz="0" w:space="0" w:color="auto"/>
        <w:left w:val="none" w:sz="0" w:space="0" w:color="auto"/>
        <w:bottom w:val="none" w:sz="0" w:space="0" w:color="auto"/>
        <w:right w:val="none" w:sz="0" w:space="0" w:color="auto"/>
      </w:divBdr>
    </w:div>
    <w:div w:id="293410951">
      <w:bodyDiv w:val="1"/>
      <w:marLeft w:val="0"/>
      <w:marRight w:val="0"/>
      <w:marTop w:val="0"/>
      <w:marBottom w:val="0"/>
      <w:divBdr>
        <w:top w:val="none" w:sz="0" w:space="0" w:color="auto"/>
        <w:left w:val="none" w:sz="0" w:space="0" w:color="auto"/>
        <w:bottom w:val="none" w:sz="0" w:space="0" w:color="auto"/>
        <w:right w:val="none" w:sz="0" w:space="0" w:color="auto"/>
      </w:divBdr>
    </w:div>
    <w:div w:id="321736879">
      <w:bodyDiv w:val="1"/>
      <w:marLeft w:val="0"/>
      <w:marRight w:val="0"/>
      <w:marTop w:val="0"/>
      <w:marBottom w:val="0"/>
      <w:divBdr>
        <w:top w:val="none" w:sz="0" w:space="0" w:color="auto"/>
        <w:left w:val="none" w:sz="0" w:space="0" w:color="auto"/>
        <w:bottom w:val="none" w:sz="0" w:space="0" w:color="auto"/>
        <w:right w:val="none" w:sz="0" w:space="0" w:color="auto"/>
      </w:divBdr>
    </w:div>
    <w:div w:id="324209416">
      <w:bodyDiv w:val="1"/>
      <w:marLeft w:val="0"/>
      <w:marRight w:val="0"/>
      <w:marTop w:val="0"/>
      <w:marBottom w:val="0"/>
      <w:divBdr>
        <w:top w:val="none" w:sz="0" w:space="0" w:color="auto"/>
        <w:left w:val="none" w:sz="0" w:space="0" w:color="auto"/>
        <w:bottom w:val="none" w:sz="0" w:space="0" w:color="auto"/>
        <w:right w:val="none" w:sz="0" w:space="0" w:color="auto"/>
      </w:divBdr>
    </w:div>
    <w:div w:id="329254865">
      <w:bodyDiv w:val="1"/>
      <w:marLeft w:val="0"/>
      <w:marRight w:val="0"/>
      <w:marTop w:val="0"/>
      <w:marBottom w:val="0"/>
      <w:divBdr>
        <w:top w:val="none" w:sz="0" w:space="0" w:color="auto"/>
        <w:left w:val="none" w:sz="0" w:space="0" w:color="auto"/>
        <w:bottom w:val="none" w:sz="0" w:space="0" w:color="auto"/>
        <w:right w:val="none" w:sz="0" w:space="0" w:color="auto"/>
      </w:divBdr>
    </w:div>
    <w:div w:id="332680944">
      <w:bodyDiv w:val="1"/>
      <w:marLeft w:val="0"/>
      <w:marRight w:val="0"/>
      <w:marTop w:val="0"/>
      <w:marBottom w:val="0"/>
      <w:divBdr>
        <w:top w:val="none" w:sz="0" w:space="0" w:color="auto"/>
        <w:left w:val="none" w:sz="0" w:space="0" w:color="auto"/>
        <w:bottom w:val="none" w:sz="0" w:space="0" w:color="auto"/>
        <w:right w:val="none" w:sz="0" w:space="0" w:color="auto"/>
      </w:divBdr>
      <w:divsChild>
        <w:div w:id="630356527">
          <w:marLeft w:val="0"/>
          <w:marRight w:val="0"/>
          <w:marTop w:val="0"/>
          <w:marBottom w:val="0"/>
          <w:divBdr>
            <w:top w:val="none" w:sz="0" w:space="0" w:color="auto"/>
            <w:left w:val="none" w:sz="0" w:space="0" w:color="auto"/>
            <w:bottom w:val="none" w:sz="0" w:space="0" w:color="auto"/>
            <w:right w:val="none" w:sz="0" w:space="0" w:color="auto"/>
          </w:divBdr>
          <w:divsChild>
            <w:div w:id="1161579446">
              <w:marLeft w:val="0"/>
              <w:marRight w:val="0"/>
              <w:marTop w:val="0"/>
              <w:marBottom w:val="0"/>
              <w:divBdr>
                <w:top w:val="none" w:sz="0" w:space="0" w:color="auto"/>
                <w:left w:val="none" w:sz="0" w:space="0" w:color="auto"/>
                <w:bottom w:val="none" w:sz="0" w:space="0" w:color="auto"/>
                <w:right w:val="none" w:sz="0" w:space="0" w:color="auto"/>
              </w:divBdr>
              <w:divsChild>
                <w:div w:id="191184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700933">
      <w:bodyDiv w:val="1"/>
      <w:marLeft w:val="0"/>
      <w:marRight w:val="0"/>
      <w:marTop w:val="0"/>
      <w:marBottom w:val="0"/>
      <w:divBdr>
        <w:top w:val="none" w:sz="0" w:space="0" w:color="auto"/>
        <w:left w:val="none" w:sz="0" w:space="0" w:color="auto"/>
        <w:bottom w:val="none" w:sz="0" w:space="0" w:color="auto"/>
        <w:right w:val="none" w:sz="0" w:space="0" w:color="auto"/>
      </w:divBdr>
      <w:divsChild>
        <w:div w:id="1776099167">
          <w:marLeft w:val="0"/>
          <w:marRight w:val="0"/>
          <w:marTop w:val="0"/>
          <w:marBottom w:val="0"/>
          <w:divBdr>
            <w:top w:val="none" w:sz="0" w:space="0" w:color="auto"/>
            <w:left w:val="none" w:sz="0" w:space="0" w:color="auto"/>
            <w:bottom w:val="none" w:sz="0" w:space="0" w:color="auto"/>
            <w:right w:val="none" w:sz="0" w:space="0" w:color="auto"/>
          </w:divBdr>
          <w:divsChild>
            <w:div w:id="195048471">
              <w:marLeft w:val="0"/>
              <w:marRight w:val="0"/>
              <w:marTop w:val="0"/>
              <w:marBottom w:val="0"/>
              <w:divBdr>
                <w:top w:val="none" w:sz="0" w:space="0" w:color="auto"/>
                <w:left w:val="none" w:sz="0" w:space="0" w:color="auto"/>
                <w:bottom w:val="none" w:sz="0" w:space="0" w:color="auto"/>
                <w:right w:val="none" w:sz="0" w:space="0" w:color="auto"/>
              </w:divBdr>
              <w:divsChild>
                <w:div w:id="2022778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1208046">
      <w:bodyDiv w:val="1"/>
      <w:marLeft w:val="0"/>
      <w:marRight w:val="0"/>
      <w:marTop w:val="0"/>
      <w:marBottom w:val="0"/>
      <w:divBdr>
        <w:top w:val="none" w:sz="0" w:space="0" w:color="auto"/>
        <w:left w:val="none" w:sz="0" w:space="0" w:color="auto"/>
        <w:bottom w:val="none" w:sz="0" w:space="0" w:color="auto"/>
        <w:right w:val="none" w:sz="0" w:space="0" w:color="auto"/>
      </w:divBdr>
    </w:div>
    <w:div w:id="359402167">
      <w:bodyDiv w:val="1"/>
      <w:marLeft w:val="0"/>
      <w:marRight w:val="0"/>
      <w:marTop w:val="0"/>
      <w:marBottom w:val="0"/>
      <w:divBdr>
        <w:top w:val="none" w:sz="0" w:space="0" w:color="auto"/>
        <w:left w:val="none" w:sz="0" w:space="0" w:color="auto"/>
        <w:bottom w:val="none" w:sz="0" w:space="0" w:color="auto"/>
        <w:right w:val="none" w:sz="0" w:space="0" w:color="auto"/>
      </w:divBdr>
      <w:divsChild>
        <w:div w:id="1019233732">
          <w:marLeft w:val="0"/>
          <w:marRight w:val="0"/>
          <w:marTop w:val="0"/>
          <w:marBottom w:val="0"/>
          <w:divBdr>
            <w:top w:val="none" w:sz="0" w:space="0" w:color="auto"/>
            <w:left w:val="none" w:sz="0" w:space="0" w:color="auto"/>
            <w:bottom w:val="none" w:sz="0" w:space="0" w:color="auto"/>
            <w:right w:val="none" w:sz="0" w:space="0" w:color="auto"/>
          </w:divBdr>
          <w:divsChild>
            <w:div w:id="242841543">
              <w:marLeft w:val="0"/>
              <w:marRight w:val="0"/>
              <w:marTop w:val="0"/>
              <w:marBottom w:val="0"/>
              <w:divBdr>
                <w:top w:val="none" w:sz="0" w:space="0" w:color="auto"/>
                <w:left w:val="none" w:sz="0" w:space="0" w:color="auto"/>
                <w:bottom w:val="none" w:sz="0" w:space="0" w:color="auto"/>
                <w:right w:val="none" w:sz="0" w:space="0" w:color="auto"/>
              </w:divBdr>
              <w:divsChild>
                <w:div w:id="1448429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550892">
      <w:bodyDiv w:val="1"/>
      <w:marLeft w:val="0"/>
      <w:marRight w:val="0"/>
      <w:marTop w:val="0"/>
      <w:marBottom w:val="0"/>
      <w:divBdr>
        <w:top w:val="none" w:sz="0" w:space="0" w:color="auto"/>
        <w:left w:val="none" w:sz="0" w:space="0" w:color="auto"/>
        <w:bottom w:val="none" w:sz="0" w:space="0" w:color="auto"/>
        <w:right w:val="none" w:sz="0" w:space="0" w:color="auto"/>
      </w:divBdr>
    </w:div>
    <w:div w:id="364910252">
      <w:bodyDiv w:val="1"/>
      <w:marLeft w:val="0"/>
      <w:marRight w:val="0"/>
      <w:marTop w:val="0"/>
      <w:marBottom w:val="0"/>
      <w:divBdr>
        <w:top w:val="none" w:sz="0" w:space="0" w:color="auto"/>
        <w:left w:val="none" w:sz="0" w:space="0" w:color="auto"/>
        <w:bottom w:val="none" w:sz="0" w:space="0" w:color="auto"/>
        <w:right w:val="none" w:sz="0" w:space="0" w:color="auto"/>
      </w:divBdr>
      <w:divsChild>
        <w:div w:id="284888709">
          <w:marLeft w:val="0"/>
          <w:marRight w:val="0"/>
          <w:marTop w:val="0"/>
          <w:marBottom w:val="0"/>
          <w:divBdr>
            <w:top w:val="none" w:sz="0" w:space="0" w:color="auto"/>
            <w:left w:val="none" w:sz="0" w:space="0" w:color="auto"/>
            <w:bottom w:val="none" w:sz="0" w:space="0" w:color="auto"/>
            <w:right w:val="none" w:sz="0" w:space="0" w:color="auto"/>
          </w:divBdr>
          <w:divsChild>
            <w:div w:id="820121731">
              <w:marLeft w:val="0"/>
              <w:marRight w:val="0"/>
              <w:marTop w:val="0"/>
              <w:marBottom w:val="0"/>
              <w:divBdr>
                <w:top w:val="none" w:sz="0" w:space="0" w:color="auto"/>
                <w:left w:val="none" w:sz="0" w:space="0" w:color="auto"/>
                <w:bottom w:val="none" w:sz="0" w:space="0" w:color="auto"/>
                <w:right w:val="none" w:sz="0" w:space="0" w:color="auto"/>
              </w:divBdr>
              <w:divsChild>
                <w:div w:id="197093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682989">
      <w:bodyDiv w:val="1"/>
      <w:marLeft w:val="0"/>
      <w:marRight w:val="0"/>
      <w:marTop w:val="0"/>
      <w:marBottom w:val="0"/>
      <w:divBdr>
        <w:top w:val="none" w:sz="0" w:space="0" w:color="auto"/>
        <w:left w:val="none" w:sz="0" w:space="0" w:color="auto"/>
        <w:bottom w:val="none" w:sz="0" w:space="0" w:color="auto"/>
        <w:right w:val="none" w:sz="0" w:space="0" w:color="auto"/>
      </w:divBdr>
    </w:div>
    <w:div w:id="368259393">
      <w:bodyDiv w:val="1"/>
      <w:marLeft w:val="0"/>
      <w:marRight w:val="0"/>
      <w:marTop w:val="0"/>
      <w:marBottom w:val="0"/>
      <w:divBdr>
        <w:top w:val="none" w:sz="0" w:space="0" w:color="auto"/>
        <w:left w:val="none" w:sz="0" w:space="0" w:color="auto"/>
        <w:bottom w:val="none" w:sz="0" w:space="0" w:color="auto"/>
        <w:right w:val="none" w:sz="0" w:space="0" w:color="auto"/>
      </w:divBdr>
    </w:div>
    <w:div w:id="384181264">
      <w:bodyDiv w:val="1"/>
      <w:marLeft w:val="0"/>
      <w:marRight w:val="0"/>
      <w:marTop w:val="0"/>
      <w:marBottom w:val="0"/>
      <w:divBdr>
        <w:top w:val="none" w:sz="0" w:space="0" w:color="auto"/>
        <w:left w:val="none" w:sz="0" w:space="0" w:color="auto"/>
        <w:bottom w:val="none" w:sz="0" w:space="0" w:color="auto"/>
        <w:right w:val="none" w:sz="0" w:space="0" w:color="auto"/>
      </w:divBdr>
    </w:div>
    <w:div w:id="394160530">
      <w:bodyDiv w:val="1"/>
      <w:marLeft w:val="0"/>
      <w:marRight w:val="0"/>
      <w:marTop w:val="0"/>
      <w:marBottom w:val="0"/>
      <w:divBdr>
        <w:top w:val="none" w:sz="0" w:space="0" w:color="auto"/>
        <w:left w:val="none" w:sz="0" w:space="0" w:color="auto"/>
        <w:bottom w:val="none" w:sz="0" w:space="0" w:color="auto"/>
        <w:right w:val="none" w:sz="0" w:space="0" w:color="auto"/>
      </w:divBdr>
    </w:div>
    <w:div w:id="411851749">
      <w:bodyDiv w:val="1"/>
      <w:marLeft w:val="0"/>
      <w:marRight w:val="0"/>
      <w:marTop w:val="0"/>
      <w:marBottom w:val="0"/>
      <w:divBdr>
        <w:top w:val="none" w:sz="0" w:space="0" w:color="auto"/>
        <w:left w:val="none" w:sz="0" w:space="0" w:color="auto"/>
        <w:bottom w:val="none" w:sz="0" w:space="0" w:color="auto"/>
        <w:right w:val="none" w:sz="0" w:space="0" w:color="auto"/>
      </w:divBdr>
    </w:div>
    <w:div w:id="421413815">
      <w:bodyDiv w:val="1"/>
      <w:marLeft w:val="0"/>
      <w:marRight w:val="0"/>
      <w:marTop w:val="0"/>
      <w:marBottom w:val="0"/>
      <w:divBdr>
        <w:top w:val="none" w:sz="0" w:space="0" w:color="auto"/>
        <w:left w:val="none" w:sz="0" w:space="0" w:color="auto"/>
        <w:bottom w:val="none" w:sz="0" w:space="0" w:color="auto"/>
        <w:right w:val="none" w:sz="0" w:space="0" w:color="auto"/>
      </w:divBdr>
    </w:div>
    <w:div w:id="424151037">
      <w:bodyDiv w:val="1"/>
      <w:marLeft w:val="0"/>
      <w:marRight w:val="0"/>
      <w:marTop w:val="0"/>
      <w:marBottom w:val="0"/>
      <w:divBdr>
        <w:top w:val="none" w:sz="0" w:space="0" w:color="auto"/>
        <w:left w:val="none" w:sz="0" w:space="0" w:color="auto"/>
        <w:bottom w:val="none" w:sz="0" w:space="0" w:color="auto"/>
        <w:right w:val="none" w:sz="0" w:space="0" w:color="auto"/>
      </w:divBdr>
      <w:divsChild>
        <w:div w:id="1561360546">
          <w:marLeft w:val="0"/>
          <w:marRight w:val="0"/>
          <w:marTop w:val="0"/>
          <w:marBottom w:val="0"/>
          <w:divBdr>
            <w:top w:val="none" w:sz="0" w:space="0" w:color="auto"/>
            <w:left w:val="none" w:sz="0" w:space="0" w:color="auto"/>
            <w:bottom w:val="none" w:sz="0" w:space="0" w:color="auto"/>
            <w:right w:val="none" w:sz="0" w:space="0" w:color="auto"/>
          </w:divBdr>
          <w:divsChild>
            <w:div w:id="1034498371">
              <w:marLeft w:val="0"/>
              <w:marRight w:val="0"/>
              <w:marTop w:val="0"/>
              <w:marBottom w:val="0"/>
              <w:divBdr>
                <w:top w:val="none" w:sz="0" w:space="0" w:color="auto"/>
                <w:left w:val="none" w:sz="0" w:space="0" w:color="auto"/>
                <w:bottom w:val="none" w:sz="0" w:space="0" w:color="auto"/>
                <w:right w:val="none" w:sz="0" w:space="0" w:color="auto"/>
              </w:divBdr>
              <w:divsChild>
                <w:div w:id="109039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2458062">
      <w:bodyDiv w:val="1"/>
      <w:marLeft w:val="0"/>
      <w:marRight w:val="0"/>
      <w:marTop w:val="0"/>
      <w:marBottom w:val="0"/>
      <w:divBdr>
        <w:top w:val="none" w:sz="0" w:space="0" w:color="auto"/>
        <w:left w:val="none" w:sz="0" w:space="0" w:color="auto"/>
        <w:bottom w:val="none" w:sz="0" w:space="0" w:color="auto"/>
        <w:right w:val="none" w:sz="0" w:space="0" w:color="auto"/>
      </w:divBdr>
    </w:div>
    <w:div w:id="461771333">
      <w:bodyDiv w:val="1"/>
      <w:marLeft w:val="0"/>
      <w:marRight w:val="0"/>
      <w:marTop w:val="0"/>
      <w:marBottom w:val="0"/>
      <w:divBdr>
        <w:top w:val="none" w:sz="0" w:space="0" w:color="auto"/>
        <w:left w:val="none" w:sz="0" w:space="0" w:color="auto"/>
        <w:bottom w:val="none" w:sz="0" w:space="0" w:color="auto"/>
        <w:right w:val="none" w:sz="0" w:space="0" w:color="auto"/>
      </w:divBdr>
    </w:div>
    <w:div w:id="465440778">
      <w:bodyDiv w:val="1"/>
      <w:marLeft w:val="0"/>
      <w:marRight w:val="0"/>
      <w:marTop w:val="0"/>
      <w:marBottom w:val="0"/>
      <w:divBdr>
        <w:top w:val="none" w:sz="0" w:space="0" w:color="auto"/>
        <w:left w:val="none" w:sz="0" w:space="0" w:color="auto"/>
        <w:bottom w:val="none" w:sz="0" w:space="0" w:color="auto"/>
        <w:right w:val="none" w:sz="0" w:space="0" w:color="auto"/>
      </w:divBdr>
    </w:div>
    <w:div w:id="475269681">
      <w:bodyDiv w:val="1"/>
      <w:marLeft w:val="0"/>
      <w:marRight w:val="0"/>
      <w:marTop w:val="0"/>
      <w:marBottom w:val="0"/>
      <w:divBdr>
        <w:top w:val="none" w:sz="0" w:space="0" w:color="auto"/>
        <w:left w:val="none" w:sz="0" w:space="0" w:color="auto"/>
        <w:bottom w:val="none" w:sz="0" w:space="0" w:color="auto"/>
        <w:right w:val="none" w:sz="0" w:space="0" w:color="auto"/>
      </w:divBdr>
    </w:div>
    <w:div w:id="482085526">
      <w:bodyDiv w:val="1"/>
      <w:marLeft w:val="0"/>
      <w:marRight w:val="0"/>
      <w:marTop w:val="0"/>
      <w:marBottom w:val="0"/>
      <w:divBdr>
        <w:top w:val="none" w:sz="0" w:space="0" w:color="auto"/>
        <w:left w:val="none" w:sz="0" w:space="0" w:color="auto"/>
        <w:bottom w:val="none" w:sz="0" w:space="0" w:color="auto"/>
        <w:right w:val="none" w:sz="0" w:space="0" w:color="auto"/>
      </w:divBdr>
    </w:div>
    <w:div w:id="497815672">
      <w:bodyDiv w:val="1"/>
      <w:marLeft w:val="0"/>
      <w:marRight w:val="0"/>
      <w:marTop w:val="0"/>
      <w:marBottom w:val="0"/>
      <w:divBdr>
        <w:top w:val="none" w:sz="0" w:space="0" w:color="auto"/>
        <w:left w:val="none" w:sz="0" w:space="0" w:color="auto"/>
        <w:bottom w:val="none" w:sz="0" w:space="0" w:color="auto"/>
        <w:right w:val="none" w:sz="0" w:space="0" w:color="auto"/>
      </w:divBdr>
      <w:divsChild>
        <w:div w:id="1868594032">
          <w:marLeft w:val="0"/>
          <w:marRight w:val="0"/>
          <w:marTop w:val="0"/>
          <w:marBottom w:val="0"/>
          <w:divBdr>
            <w:top w:val="none" w:sz="0" w:space="0" w:color="auto"/>
            <w:left w:val="none" w:sz="0" w:space="0" w:color="auto"/>
            <w:bottom w:val="none" w:sz="0" w:space="0" w:color="auto"/>
            <w:right w:val="none" w:sz="0" w:space="0" w:color="auto"/>
          </w:divBdr>
          <w:divsChild>
            <w:div w:id="1103191159">
              <w:marLeft w:val="0"/>
              <w:marRight w:val="0"/>
              <w:marTop w:val="0"/>
              <w:marBottom w:val="0"/>
              <w:divBdr>
                <w:top w:val="none" w:sz="0" w:space="0" w:color="auto"/>
                <w:left w:val="none" w:sz="0" w:space="0" w:color="auto"/>
                <w:bottom w:val="none" w:sz="0" w:space="0" w:color="auto"/>
                <w:right w:val="none" w:sz="0" w:space="0" w:color="auto"/>
              </w:divBdr>
              <w:divsChild>
                <w:div w:id="894779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511843">
      <w:bodyDiv w:val="1"/>
      <w:marLeft w:val="0"/>
      <w:marRight w:val="0"/>
      <w:marTop w:val="0"/>
      <w:marBottom w:val="0"/>
      <w:divBdr>
        <w:top w:val="none" w:sz="0" w:space="0" w:color="auto"/>
        <w:left w:val="none" w:sz="0" w:space="0" w:color="auto"/>
        <w:bottom w:val="none" w:sz="0" w:space="0" w:color="auto"/>
        <w:right w:val="none" w:sz="0" w:space="0" w:color="auto"/>
      </w:divBdr>
    </w:div>
    <w:div w:id="515269950">
      <w:bodyDiv w:val="1"/>
      <w:marLeft w:val="0"/>
      <w:marRight w:val="0"/>
      <w:marTop w:val="0"/>
      <w:marBottom w:val="0"/>
      <w:divBdr>
        <w:top w:val="none" w:sz="0" w:space="0" w:color="auto"/>
        <w:left w:val="none" w:sz="0" w:space="0" w:color="auto"/>
        <w:bottom w:val="none" w:sz="0" w:space="0" w:color="auto"/>
        <w:right w:val="none" w:sz="0" w:space="0" w:color="auto"/>
      </w:divBdr>
    </w:div>
    <w:div w:id="528029001">
      <w:bodyDiv w:val="1"/>
      <w:marLeft w:val="0"/>
      <w:marRight w:val="0"/>
      <w:marTop w:val="0"/>
      <w:marBottom w:val="0"/>
      <w:divBdr>
        <w:top w:val="none" w:sz="0" w:space="0" w:color="auto"/>
        <w:left w:val="none" w:sz="0" w:space="0" w:color="auto"/>
        <w:bottom w:val="none" w:sz="0" w:space="0" w:color="auto"/>
        <w:right w:val="none" w:sz="0" w:space="0" w:color="auto"/>
      </w:divBdr>
    </w:div>
    <w:div w:id="538202545">
      <w:bodyDiv w:val="1"/>
      <w:marLeft w:val="0"/>
      <w:marRight w:val="0"/>
      <w:marTop w:val="0"/>
      <w:marBottom w:val="0"/>
      <w:divBdr>
        <w:top w:val="none" w:sz="0" w:space="0" w:color="auto"/>
        <w:left w:val="none" w:sz="0" w:space="0" w:color="auto"/>
        <w:bottom w:val="none" w:sz="0" w:space="0" w:color="auto"/>
        <w:right w:val="none" w:sz="0" w:space="0" w:color="auto"/>
      </w:divBdr>
      <w:divsChild>
        <w:div w:id="352147867">
          <w:marLeft w:val="0"/>
          <w:marRight w:val="0"/>
          <w:marTop w:val="0"/>
          <w:marBottom w:val="0"/>
          <w:divBdr>
            <w:top w:val="none" w:sz="0" w:space="0" w:color="auto"/>
            <w:left w:val="none" w:sz="0" w:space="0" w:color="auto"/>
            <w:bottom w:val="none" w:sz="0" w:space="0" w:color="auto"/>
            <w:right w:val="none" w:sz="0" w:space="0" w:color="auto"/>
          </w:divBdr>
          <w:divsChild>
            <w:div w:id="985821649">
              <w:marLeft w:val="0"/>
              <w:marRight w:val="0"/>
              <w:marTop w:val="0"/>
              <w:marBottom w:val="0"/>
              <w:divBdr>
                <w:top w:val="none" w:sz="0" w:space="0" w:color="auto"/>
                <w:left w:val="none" w:sz="0" w:space="0" w:color="auto"/>
                <w:bottom w:val="none" w:sz="0" w:space="0" w:color="auto"/>
                <w:right w:val="none" w:sz="0" w:space="0" w:color="auto"/>
              </w:divBdr>
              <w:divsChild>
                <w:div w:id="91666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980775">
      <w:bodyDiv w:val="1"/>
      <w:marLeft w:val="0"/>
      <w:marRight w:val="0"/>
      <w:marTop w:val="0"/>
      <w:marBottom w:val="0"/>
      <w:divBdr>
        <w:top w:val="none" w:sz="0" w:space="0" w:color="auto"/>
        <w:left w:val="none" w:sz="0" w:space="0" w:color="auto"/>
        <w:bottom w:val="none" w:sz="0" w:space="0" w:color="auto"/>
        <w:right w:val="none" w:sz="0" w:space="0" w:color="auto"/>
      </w:divBdr>
    </w:div>
    <w:div w:id="541093780">
      <w:bodyDiv w:val="1"/>
      <w:marLeft w:val="0"/>
      <w:marRight w:val="0"/>
      <w:marTop w:val="0"/>
      <w:marBottom w:val="0"/>
      <w:divBdr>
        <w:top w:val="none" w:sz="0" w:space="0" w:color="auto"/>
        <w:left w:val="none" w:sz="0" w:space="0" w:color="auto"/>
        <w:bottom w:val="none" w:sz="0" w:space="0" w:color="auto"/>
        <w:right w:val="none" w:sz="0" w:space="0" w:color="auto"/>
      </w:divBdr>
      <w:divsChild>
        <w:div w:id="1682049569">
          <w:marLeft w:val="0"/>
          <w:marRight w:val="0"/>
          <w:marTop w:val="0"/>
          <w:marBottom w:val="0"/>
          <w:divBdr>
            <w:top w:val="none" w:sz="0" w:space="0" w:color="auto"/>
            <w:left w:val="none" w:sz="0" w:space="0" w:color="auto"/>
            <w:bottom w:val="none" w:sz="0" w:space="0" w:color="auto"/>
            <w:right w:val="none" w:sz="0" w:space="0" w:color="auto"/>
          </w:divBdr>
          <w:divsChild>
            <w:div w:id="383259492">
              <w:marLeft w:val="0"/>
              <w:marRight w:val="0"/>
              <w:marTop w:val="0"/>
              <w:marBottom w:val="0"/>
              <w:divBdr>
                <w:top w:val="none" w:sz="0" w:space="0" w:color="auto"/>
                <w:left w:val="none" w:sz="0" w:space="0" w:color="auto"/>
                <w:bottom w:val="none" w:sz="0" w:space="0" w:color="auto"/>
                <w:right w:val="none" w:sz="0" w:space="0" w:color="auto"/>
              </w:divBdr>
              <w:divsChild>
                <w:div w:id="192394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532399">
      <w:bodyDiv w:val="1"/>
      <w:marLeft w:val="0"/>
      <w:marRight w:val="0"/>
      <w:marTop w:val="0"/>
      <w:marBottom w:val="0"/>
      <w:divBdr>
        <w:top w:val="none" w:sz="0" w:space="0" w:color="auto"/>
        <w:left w:val="none" w:sz="0" w:space="0" w:color="auto"/>
        <w:bottom w:val="none" w:sz="0" w:space="0" w:color="auto"/>
        <w:right w:val="none" w:sz="0" w:space="0" w:color="auto"/>
      </w:divBdr>
    </w:div>
    <w:div w:id="552352963">
      <w:bodyDiv w:val="1"/>
      <w:marLeft w:val="0"/>
      <w:marRight w:val="0"/>
      <w:marTop w:val="0"/>
      <w:marBottom w:val="0"/>
      <w:divBdr>
        <w:top w:val="none" w:sz="0" w:space="0" w:color="auto"/>
        <w:left w:val="none" w:sz="0" w:space="0" w:color="auto"/>
        <w:bottom w:val="none" w:sz="0" w:space="0" w:color="auto"/>
        <w:right w:val="none" w:sz="0" w:space="0" w:color="auto"/>
      </w:divBdr>
    </w:div>
    <w:div w:id="556628776">
      <w:bodyDiv w:val="1"/>
      <w:marLeft w:val="0"/>
      <w:marRight w:val="0"/>
      <w:marTop w:val="0"/>
      <w:marBottom w:val="0"/>
      <w:divBdr>
        <w:top w:val="none" w:sz="0" w:space="0" w:color="auto"/>
        <w:left w:val="none" w:sz="0" w:space="0" w:color="auto"/>
        <w:bottom w:val="none" w:sz="0" w:space="0" w:color="auto"/>
        <w:right w:val="none" w:sz="0" w:space="0" w:color="auto"/>
      </w:divBdr>
    </w:div>
    <w:div w:id="558395258">
      <w:bodyDiv w:val="1"/>
      <w:marLeft w:val="0"/>
      <w:marRight w:val="0"/>
      <w:marTop w:val="0"/>
      <w:marBottom w:val="0"/>
      <w:divBdr>
        <w:top w:val="none" w:sz="0" w:space="0" w:color="auto"/>
        <w:left w:val="none" w:sz="0" w:space="0" w:color="auto"/>
        <w:bottom w:val="none" w:sz="0" w:space="0" w:color="auto"/>
        <w:right w:val="none" w:sz="0" w:space="0" w:color="auto"/>
      </w:divBdr>
    </w:div>
    <w:div w:id="559756220">
      <w:bodyDiv w:val="1"/>
      <w:marLeft w:val="0"/>
      <w:marRight w:val="0"/>
      <w:marTop w:val="0"/>
      <w:marBottom w:val="0"/>
      <w:divBdr>
        <w:top w:val="none" w:sz="0" w:space="0" w:color="auto"/>
        <w:left w:val="none" w:sz="0" w:space="0" w:color="auto"/>
        <w:bottom w:val="none" w:sz="0" w:space="0" w:color="auto"/>
        <w:right w:val="none" w:sz="0" w:space="0" w:color="auto"/>
      </w:divBdr>
      <w:divsChild>
        <w:div w:id="900553225">
          <w:marLeft w:val="0"/>
          <w:marRight w:val="0"/>
          <w:marTop w:val="0"/>
          <w:marBottom w:val="0"/>
          <w:divBdr>
            <w:top w:val="none" w:sz="0" w:space="0" w:color="auto"/>
            <w:left w:val="none" w:sz="0" w:space="0" w:color="auto"/>
            <w:bottom w:val="none" w:sz="0" w:space="0" w:color="auto"/>
            <w:right w:val="none" w:sz="0" w:space="0" w:color="auto"/>
          </w:divBdr>
          <w:divsChild>
            <w:div w:id="1469931741">
              <w:marLeft w:val="0"/>
              <w:marRight w:val="0"/>
              <w:marTop w:val="0"/>
              <w:marBottom w:val="0"/>
              <w:divBdr>
                <w:top w:val="none" w:sz="0" w:space="0" w:color="auto"/>
                <w:left w:val="none" w:sz="0" w:space="0" w:color="auto"/>
                <w:bottom w:val="none" w:sz="0" w:space="0" w:color="auto"/>
                <w:right w:val="none" w:sz="0" w:space="0" w:color="auto"/>
              </w:divBdr>
              <w:divsChild>
                <w:div w:id="67426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851476">
      <w:bodyDiv w:val="1"/>
      <w:marLeft w:val="0"/>
      <w:marRight w:val="0"/>
      <w:marTop w:val="0"/>
      <w:marBottom w:val="0"/>
      <w:divBdr>
        <w:top w:val="none" w:sz="0" w:space="0" w:color="auto"/>
        <w:left w:val="none" w:sz="0" w:space="0" w:color="auto"/>
        <w:bottom w:val="none" w:sz="0" w:space="0" w:color="auto"/>
        <w:right w:val="none" w:sz="0" w:space="0" w:color="auto"/>
      </w:divBdr>
      <w:divsChild>
        <w:div w:id="1999307196">
          <w:marLeft w:val="0"/>
          <w:marRight w:val="0"/>
          <w:marTop w:val="0"/>
          <w:marBottom w:val="0"/>
          <w:divBdr>
            <w:top w:val="none" w:sz="0" w:space="0" w:color="auto"/>
            <w:left w:val="none" w:sz="0" w:space="0" w:color="auto"/>
            <w:bottom w:val="none" w:sz="0" w:space="0" w:color="auto"/>
            <w:right w:val="none" w:sz="0" w:space="0" w:color="auto"/>
          </w:divBdr>
          <w:divsChild>
            <w:div w:id="1148739917">
              <w:marLeft w:val="0"/>
              <w:marRight w:val="0"/>
              <w:marTop w:val="0"/>
              <w:marBottom w:val="0"/>
              <w:divBdr>
                <w:top w:val="none" w:sz="0" w:space="0" w:color="auto"/>
                <w:left w:val="none" w:sz="0" w:space="0" w:color="auto"/>
                <w:bottom w:val="none" w:sz="0" w:space="0" w:color="auto"/>
                <w:right w:val="none" w:sz="0" w:space="0" w:color="auto"/>
              </w:divBdr>
              <w:divsChild>
                <w:div w:id="79641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32975">
      <w:bodyDiv w:val="1"/>
      <w:marLeft w:val="0"/>
      <w:marRight w:val="0"/>
      <w:marTop w:val="0"/>
      <w:marBottom w:val="0"/>
      <w:divBdr>
        <w:top w:val="none" w:sz="0" w:space="0" w:color="auto"/>
        <w:left w:val="none" w:sz="0" w:space="0" w:color="auto"/>
        <w:bottom w:val="none" w:sz="0" w:space="0" w:color="auto"/>
        <w:right w:val="none" w:sz="0" w:space="0" w:color="auto"/>
      </w:divBdr>
    </w:div>
    <w:div w:id="671645617">
      <w:bodyDiv w:val="1"/>
      <w:marLeft w:val="0"/>
      <w:marRight w:val="0"/>
      <w:marTop w:val="0"/>
      <w:marBottom w:val="0"/>
      <w:divBdr>
        <w:top w:val="none" w:sz="0" w:space="0" w:color="auto"/>
        <w:left w:val="none" w:sz="0" w:space="0" w:color="auto"/>
        <w:bottom w:val="none" w:sz="0" w:space="0" w:color="auto"/>
        <w:right w:val="none" w:sz="0" w:space="0" w:color="auto"/>
      </w:divBdr>
    </w:div>
    <w:div w:id="673723100">
      <w:bodyDiv w:val="1"/>
      <w:marLeft w:val="0"/>
      <w:marRight w:val="0"/>
      <w:marTop w:val="0"/>
      <w:marBottom w:val="0"/>
      <w:divBdr>
        <w:top w:val="none" w:sz="0" w:space="0" w:color="auto"/>
        <w:left w:val="none" w:sz="0" w:space="0" w:color="auto"/>
        <w:bottom w:val="none" w:sz="0" w:space="0" w:color="auto"/>
        <w:right w:val="none" w:sz="0" w:space="0" w:color="auto"/>
      </w:divBdr>
    </w:div>
    <w:div w:id="691031980">
      <w:bodyDiv w:val="1"/>
      <w:marLeft w:val="0"/>
      <w:marRight w:val="0"/>
      <w:marTop w:val="0"/>
      <w:marBottom w:val="0"/>
      <w:divBdr>
        <w:top w:val="none" w:sz="0" w:space="0" w:color="auto"/>
        <w:left w:val="none" w:sz="0" w:space="0" w:color="auto"/>
        <w:bottom w:val="none" w:sz="0" w:space="0" w:color="auto"/>
        <w:right w:val="none" w:sz="0" w:space="0" w:color="auto"/>
      </w:divBdr>
    </w:div>
    <w:div w:id="699359778">
      <w:bodyDiv w:val="1"/>
      <w:marLeft w:val="0"/>
      <w:marRight w:val="0"/>
      <w:marTop w:val="0"/>
      <w:marBottom w:val="0"/>
      <w:divBdr>
        <w:top w:val="none" w:sz="0" w:space="0" w:color="auto"/>
        <w:left w:val="none" w:sz="0" w:space="0" w:color="auto"/>
        <w:bottom w:val="none" w:sz="0" w:space="0" w:color="auto"/>
        <w:right w:val="none" w:sz="0" w:space="0" w:color="auto"/>
      </w:divBdr>
      <w:divsChild>
        <w:div w:id="123624986">
          <w:marLeft w:val="0"/>
          <w:marRight w:val="0"/>
          <w:marTop w:val="0"/>
          <w:marBottom w:val="0"/>
          <w:divBdr>
            <w:top w:val="none" w:sz="0" w:space="0" w:color="auto"/>
            <w:left w:val="none" w:sz="0" w:space="0" w:color="auto"/>
            <w:bottom w:val="none" w:sz="0" w:space="0" w:color="auto"/>
            <w:right w:val="none" w:sz="0" w:space="0" w:color="auto"/>
          </w:divBdr>
          <w:divsChild>
            <w:div w:id="1036809821">
              <w:marLeft w:val="0"/>
              <w:marRight w:val="0"/>
              <w:marTop w:val="0"/>
              <w:marBottom w:val="0"/>
              <w:divBdr>
                <w:top w:val="none" w:sz="0" w:space="0" w:color="auto"/>
                <w:left w:val="none" w:sz="0" w:space="0" w:color="auto"/>
                <w:bottom w:val="none" w:sz="0" w:space="0" w:color="auto"/>
                <w:right w:val="none" w:sz="0" w:space="0" w:color="auto"/>
              </w:divBdr>
              <w:divsChild>
                <w:div w:id="168993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570573">
      <w:bodyDiv w:val="1"/>
      <w:marLeft w:val="0"/>
      <w:marRight w:val="0"/>
      <w:marTop w:val="0"/>
      <w:marBottom w:val="0"/>
      <w:divBdr>
        <w:top w:val="none" w:sz="0" w:space="0" w:color="auto"/>
        <w:left w:val="none" w:sz="0" w:space="0" w:color="auto"/>
        <w:bottom w:val="none" w:sz="0" w:space="0" w:color="auto"/>
        <w:right w:val="none" w:sz="0" w:space="0" w:color="auto"/>
      </w:divBdr>
    </w:div>
    <w:div w:id="737745428">
      <w:bodyDiv w:val="1"/>
      <w:marLeft w:val="0"/>
      <w:marRight w:val="0"/>
      <w:marTop w:val="0"/>
      <w:marBottom w:val="0"/>
      <w:divBdr>
        <w:top w:val="none" w:sz="0" w:space="0" w:color="auto"/>
        <w:left w:val="none" w:sz="0" w:space="0" w:color="auto"/>
        <w:bottom w:val="none" w:sz="0" w:space="0" w:color="auto"/>
        <w:right w:val="none" w:sz="0" w:space="0" w:color="auto"/>
      </w:divBdr>
      <w:divsChild>
        <w:div w:id="2039506782">
          <w:marLeft w:val="0"/>
          <w:marRight w:val="0"/>
          <w:marTop w:val="0"/>
          <w:marBottom w:val="0"/>
          <w:divBdr>
            <w:top w:val="none" w:sz="0" w:space="0" w:color="auto"/>
            <w:left w:val="none" w:sz="0" w:space="0" w:color="auto"/>
            <w:bottom w:val="none" w:sz="0" w:space="0" w:color="auto"/>
            <w:right w:val="none" w:sz="0" w:space="0" w:color="auto"/>
          </w:divBdr>
          <w:divsChild>
            <w:div w:id="66342864">
              <w:marLeft w:val="0"/>
              <w:marRight w:val="0"/>
              <w:marTop w:val="0"/>
              <w:marBottom w:val="0"/>
              <w:divBdr>
                <w:top w:val="none" w:sz="0" w:space="0" w:color="auto"/>
                <w:left w:val="none" w:sz="0" w:space="0" w:color="auto"/>
                <w:bottom w:val="none" w:sz="0" w:space="0" w:color="auto"/>
                <w:right w:val="none" w:sz="0" w:space="0" w:color="auto"/>
              </w:divBdr>
              <w:divsChild>
                <w:div w:id="1158111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7190773">
      <w:bodyDiv w:val="1"/>
      <w:marLeft w:val="0"/>
      <w:marRight w:val="0"/>
      <w:marTop w:val="0"/>
      <w:marBottom w:val="0"/>
      <w:divBdr>
        <w:top w:val="none" w:sz="0" w:space="0" w:color="auto"/>
        <w:left w:val="none" w:sz="0" w:space="0" w:color="auto"/>
        <w:bottom w:val="none" w:sz="0" w:space="0" w:color="auto"/>
        <w:right w:val="none" w:sz="0" w:space="0" w:color="auto"/>
      </w:divBdr>
      <w:divsChild>
        <w:div w:id="193153494">
          <w:marLeft w:val="0"/>
          <w:marRight w:val="0"/>
          <w:marTop w:val="0"/>
          <w:marBottom w:val="0"/>
          <w:divBdr>
            <w:top w:val="none" w:sz="0" w:space="0" w:color="auto"/>
            <w:left w:val="none" w:sz="0" w:space="0" w:color="auto"/>
            <w:bottom w:val="none" w:sz="0" w:space="0" w:color="auto"/>
            <w:right w:val="none" w:sz="0" w:space="0" w:color="auto"/>
          </w:divBdr>
          <w:divsChild>
            <w:div w:id="1856653084">
              <w:marLeft w:val="0"/>
              <w:marRight w:val="0"/>
              <w:marTop w:val="0"/>
              <w:marBottom w:val="0"/>
              <w:divBdr>
                <w:top w:val="none" w:sz="0" w:space="0" w:color="auto"/>
                <w:left w:val="none" w:sz="0" w:space="0" w:color="auto"/>
                <w:bottom w:val="none" w:sz="0" w:space="0" w:color="auto"/>
                <w:right w:val="none" w:sz="0" w:space="0" w:color="auto"/>
              </w:divBdr>
              <w:divsChild>
                <w:div w:id="19230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464874">
      <w:bodyDiv w:val="1"/>
      <w:marLeft w:val="0"/>
      <w:marRight w:val="0"/>
      <w:marTop w:val="0"/>
      <w:marBottom w:val="0"/>
      <w:divBdr>
        <w:top w:val="none" w:sz="0" w:space="0" w:color="auto"/>
        <w:left w:val="none" w:sz="0" w:space="0" w:color="auto"/>
        <w:bottom w:val="none" w:sz="0" w:space="0" w:color="auto"/>
        <w:right w:val="none" w:sz="0" w:space="0" w:color="auto"/>
      </w:divBdr>
    </w:div>
    <w:div w:id="815029940">
      <w:bodyDiv w:val="1"/>
      <w:marLeft w:val="0"/>
      <w:marRight w:val="0"/>
      <w:marTop w:val="0"/>
      <w:marBottom w:val="0"/>
      <w:divBdr>
        <w:top w:val="none" w:sz="0" w:space="0" w:color="auto"/>
        <w:left w:val="none" w:sz="0" w:space="0" w:color="auto"/>
        <w:bottom w:val="none" w:sz="0" w:space="0" w:color="auto"/>
        <w:right w:val="none" w:sz="0" w:space="0" w:color="auto"/>
      </w:divBdr>
    </w:div>
    <w:div w:id="830022224">
      <w:bodyDiv w:val="1"/>
      <w:marLeft w:val="0"/>
      <w:marRight w:val="0"/>
      <w:marTop w:val="0"/>
      <w:marBottom w:val="0"/>
      <w:divBdr>
        <w:top w:val="none" w:sz="0" w:space="0" w:color="auto"/>
        <w:left w:val="none" w:sz="0" w:space="0" w:color="auto"/>
        <w:bottom w:val="none" w:sz="0" w:space="0" w:color="auto"/>
        <w:right w:val="none" w:sz="0" w:space="0" w:color="auto"/>
      </w:divBdr>
    </w:div>
    <w:div w:id="846136726">
      <w:bodyDiv w:val="1"/>
      <w:marLeft w:val="0"/>
      <w:marRight w:val="0"/>
      <w:marTop w:val="0"/>
      <w:marBottom w:val="0"/>
      <w:divBdr>
        <w:top w:val="none" w:sz="0" w:space="0" w:color="auto"/>
        <w:left w:val="none" w:sz="0" w:space="0" w:color="auto"/>
        <w:bottom w:val="none" w:sz="0" w:space="0" w:color="auto"/>
        <w:right w:val="none" w:sz="0" w:space="0" w:color="auto"/>
      </w:divBdr>
      <w:divsChild>
        <w:div w:id="2063862175">
          <w:marLeft w:val="0"/>
          <w:marRight w:val="0"/>
          <w:marTop w:val="0"/>
          <w:marBottom w:val="0"/>
          <w:divBdr>
            <w:top w:val="none" w:sz="0" w:space="0" w:color="auto"/>
            <w:left w:val="none" w:sz="0" w:space="0" w:color="auto"/>
            <w:bottom w:val="none" w:sz="0" w:space="0" w:color="auto"/>
            <w:right w:val="none" w:sz="0" w:space="0" w:color="auto"/>
          </w:divBdr>
          <w:divsChild>
            <w:div w:id="700783978">
              <w:marLeft w:val="0"/>
              <w:marRight w:val="0"/>
              <w:marTop w:val="0"/>
              <w:marBottom w:val="0"/>
              <w:divBdr>
                <w:top w:val="none" w:sz="0" w:space="0" w:color="auto"/>
                <w:left w:val="none" w:sz="0" w:space="0" w:color="auto"/>
                <w:bottom w:val="none" w:sz="0" w:space="0" w:color="auto"/>
                <w:right w:val="none" w:sz="0" w:space="0" w:color="auto"/>
              </w:divBdr>
              <w:divsChild>
                <w:div w:id="201217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606939">
      <w:bodyDiv w:val="1"/>
      <w:marLeft w:val="0"/>
      <w:marRight w:val="0"/>
      <w:marTop w:val="0"/>
      <w:marBottom w:val="0"/>
      <w:divBdr>
        <w:top w:val="none" w:sz="0" w:space="0" w:color="auto"/>
        <w:left w:val="none" w:sz="0" w:space="0" w:color="auto"/>
        <w:bottom w:val="none" w:sz="0" w:space="0" w:color="auto"/>
        <w:right w:val="none" w:sz="0" w:space="0" w:color="auto"/>
      </w:divBdr>
    </w:div>
    <w:div w:id="898592680">
      <w:bodyDiv w:val="1"/>
      <w:marLeft w:val="0"/>
      <w:marRight w:val="0"/>
      <w:marTop w:val="0"/>
      <w:marBottom w:val="0"/>
      <w:divBdr>
        <w:top w:val="none" w:sz="0" w:space="0" w:color="auto"/>
        <w:left w:val="none" w:sz="0" w:space="0" w:color="auto"/>
        <w:bottom w:val="none" w:sz="0" w:space="0" w:color="auto"/>
        <w:right w:val="none" w:sz="0" w:space="0" w:color="auto"/>
      </w:divBdr>
    </w:div>
    <w:div w:id="914625745">
      <w:bodyDiv w:val="1"/>
      <w:marLeft w:val="0"/>
      <w:marRight w:val="0"/>
      <w:marTop w:val="0"/>
      <w:marBottom w:val="0"/>
      <w:divBdr>
        <w:top w:val="none" w:sz="0" w:space="0" w:color="auto"/>
        <w:left w:val="none" w:sz="0" w:space="0" w:color="auto"/>
        <w:bottom w:val="none" w:sz="0" w:space="0" w:color="auto"/>
        <w:right w:val="none" w:sz="0" w:space="0" w:color="auto"/>
      </w:divBdr>
    </w:div>
    <w:div w:id="918907360">
      <w:bodyDiv w:val="1"/>
      <w:marLeft w:val="0"/>
      <w:marRight w:val="0"/>
      <w:marTop w:val="0"/>
      <w:marBottom w:val="0"/>
      <w:divBdr>
        <w:top w:val="none" w:sz="0" w:space="0" w:color="auto"/>
        <w:left w:val="none" w:sz="0" w:space="0" w:color="auto"/>
        <w:bottom w:val="none" w:sz="0" w:space="0" w:color="auto"/>
        <w:right w:val="none" w:sz="0" w:space="0" w:color="auto"/>
      </w:divBdr>
    </w:div>
    <w:div w:id="940842777">
      <w:bodyDiv w:val="1"/>
      <w:marLeft w:val="0"/>
      <w:marRight w:val="0"/>
      <w:marTop w:val="0"/>
      <w:marBottom w:val="0"/>
      <w:divBdr>
        <w:top w:val="none" w:sz="0" w:space="0" w:color="auto"/>
        <w:left w:val="none" w:sz="0" w:space="0" w:color="auto"/>
        <w:bottom w:val="none" w:sz="0" w:space="0" w:color="auto"/>
        <w:right w:val="none" w:sz="0" w:space="0" w:color="auto"/>
      </w:divBdr>
    </w:div>
    <w:div w:id="941571389">
      <w:bodyDiv w:val="1"/>
      <w:marLeft w:val="0"/>
      <w:marRight w:val="0"/>
      <w:marTop w:val="0"/>
      <w:marBottom w:val="0"/>
      <w:divBdr>
        <w:top w:val="none" w:sz="0" w:space="0" w:color="auto"/>
        <w:left w:val="none" w:sz="0" w:space="0" w:color="auto"/>
        <w:bottom w:val="none" w:sz="0" w:space="0" w:color="auto"/>
        <w:right w:val="none" w:sz="0" w:space="0" w:color="auto"/>
      </w:divBdr>
      <w:divsChild>
        <w:div w:id="1632901206">
          <w:marLeft w:val="0"/>
          <w:marRight w:val="0"/>
          <w:marTop w:val="0"/>
          <w:marBottom w:val="0"/>
          <w:divBdr>
            <w:top w:val="none" w:sz="0" w:space="0" w:color="auto"/>
            <w:left w:val="none" w:sz="0" w:space="0" w:color="auto"/>
            <w:bottom w:val="none" w:sz="0" w:space="0" w:color="auto"/>
            <w:right w:val="none" w:sz="0" w:space="0" w:color="auto"/>
          </w:divBdr>
          <w:divsChild>
            <w:div w:id="1353608242">
              <w:marLeft w:val="0"/>
              <w:marRight w:val="0"/>
              <w:marTop w:val="0"/>
              <w:marBottom w:val="0"/>
              <w:divBdr>
                <w:top w:val="none" w:sz="0" w:space="0" w:color="auto"/>
                <w:left w:val="none" w:sz="0" w:space="0" w:color="auto"/>
                <w:bottom w:val="none" w:sz="0" w:space="0" w:color="auto"/>
                <w:right w:val="none" w:sz="0" w:space="0" w:color="auto"/>
              </w:divBdr>
              <w:divsChild>
                <w:div w:id="173843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509906">
      <w:bodyDiv w:val="1"/>
      <w:marLeft w:val="0"/>
      <w:marRight w:val="0"/>
      <w:marTop w:val="0"/>
      <w:marBottom w:val="0"/>
      <w:divBdr>
        <w:top w:val="none" w:sz="0" w:space="0" w:color="auto"/>
        <w:left w:val="none" w:sz="0" w:space="0" w:color="auto"/>
        <w:bottom w:val="none" w:sz="0" w:space="0" w:color="auto"/>
        <w:right w:val="none" w:sz="0" w:space="0" w:color="auto"/>
      </w:divBdr>
    </w:div>
    <w:div w:id="973371339">
      <w:bodyDiv w:val="1"/>
      <w:marLeft w:val="0"/>
      <w:marRight w:val="0"/>
      <w:marTop w:val="0"/>
      <w:marBottom w:val="0"/>
      <w:divBdr>
        <w:top w:val="none" w:sz="0" w:space="0" w:color="auto"/>
        <w:left w:val="none" w:sz="0" w:space="0" w:color="auto"/>
        <w:bottom w:val="none" w:sz="0" w:space="0" w:color="auto"/>
        <w:right w:val="none" w:sz="0" w:space="0" w:color="auto"/>
      </w:divBdr>
      <w:divsChild>
        <w:div w:id="48187585">
          <w:marLeft w:val="0"/>
          <w:marRight w:val="0"/>
          <w:marTop w:val="0"/>
          <w:marBottom w:val="0"/>
          <w:divBdr>
            <w:top w:val="none" w:sz="0" w:space="0" w:color="auto"/>
            <w:left w:val="none" w:sz="0" w:space="0" w:color="auto"/>
            <w:bottom w:val="none" w:sz="0" w:space="0" w:color="auto"/>
            <w:right w:val="none" w:sz="0" w:space="0" w:color="auto"/>
          </w:divBdr>
          <w:divsChild>
            <w:div w:id="466749374">
              <w:marLeft w:val="0"/>
              <w:marRight w:val="0"/>
              <w:marTop w:val="0"/>
              <w:marBottom w:val="0"/>
              <w:divBdr>
                <w:top w:val="none" w:sz="0" w:space="0" w:color="auto"/>
                <w:left w:val="none" w:sz="0" w:space="0" w:color="auto"/>
                <w:bottom w:val="none" w:sz="0" w:space="0" w:color="auto"/>
                <w:right w:val="none" w:sz="0" w:space="0" w:color="auto"/>
              </w:divBdr>
              <w:divsChild>
                <w:div w:id="46884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7027048">
      <w:bodyDiv w:val="1"/>
      <w:marLeft w:val="0"/>
      <w:marRight w:val="0"/>
      <w:marTop w:val="0"/>
      <w:marBottom w:val="0"/>
      <w:divBdr>
        <w:top w:val="none" w:sz="0" w:space="0" w:color="auto"/>
        <w:left w:val="none" w:sz="0" w:space="0" w:color="auto"/>
        <w:bottom w:val="none" w:sz="0" w:space="0" w:color="auto"/>
        <w:right w:val="none" w:sz="0" w:space="0" w:color="auto"/>
      </w:divBdr>
      <w:divsChild>
        <w:div w:id="51583583">
          <w:marLeft w:val="0"/>
          <w:marRight w:val="0"/>
          <w:marTop w:val="0"/>
          <w:marBottom w:val="0"/>
          <w:divBdr>
            <w:top w:val="none" w:sz="0" w:space="0" w:color="auto"/>
            <w:left w:val="none" w:sz="0" w:space="0" w:color="auto"/>
            <w:bottom w:val="none" w:sz="0" w:space="0" w:color="auto"/>
            <w:right w:val="none" w:sz="0" w:space="0" w:color="auto"/>
          </w:divBdr>
          <w:divsChild>
            <w:div w:id="893660133">
              <w:marLeft w:val="0"/>
              <w:marRight w:val="0"/>
              <w:marTop w:val="0"/>
              <w:marBottom w:val="0"/>
              <w:divBdr>
                <w:top w:val="none" w:sz="0" w:space="0" w:color="auto"/>
                <w:left w:val="none" w:sz="0" w:space="0" w:color="auto"/>
                <w:bottom w:val="none" w:sz="0" w:space="0" w:color="auto"/>
                <w:right w:val="none" w:sz="0" w:space="0" w:color="auto"/>
              </w:divBdr>
              <w:divsChild>
                <w:div w:id="987824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579498">
      <w:bodyDiv w:val="1"/>
      <w:marLeft w:val="0"/>
      <w:marRight w:val="0"/>
      <w:marTop w:val="0"/>
      <w:marBottom w:val="0"/>
      <w:divBdr>
        <w:top w:val="none" w:sz="0" w:space="0" w:color="auto"/>
        <w:left w:val="none" w:sz="0" w:space="0" w:color="auto"/>
        <w:bottom w:val="none" w:sz="0" w:space="0" w:color="auto"/>
        <w:right w:val="none" w:sz="0" w:space="0" w:color="auto"/>
      </w:divBdr>
    </w:div>
    <w:div w:id="989867595">
      <w:bodyDiv w:val="1"/>
      <w:marLeft w:val="0"/>
      <w:marRight w:val="0"/>
      <w:marTop w:val="0"/>
      <w:marBottom w:val="0"/>
      <w:divBdr>
        <w:top w:val="none" w:sz="0" w:space="0" w:color="auto"/>
        <w:left w:val="none" w:sz="0" w:space="0" w:color="auto"/>
        <w:bottom w:val="none" w:sz="0" w:space="0" w:color="auto"/>
        <w:right w:val="none" w:sz="0" w:space="0" w:color="auto"/>
      </w:divBdr>
    </w:div>
    <w:div w:id="1004169423">
      <w:bodyDiv w:val="1"/>
      <w:marLeft w:val="0"/>
      <w:marRight w:val="0"/>
      <w:marTop w:val="0"/>
      <w:marBottom w:val="0"/>
      <w:divBdr>
        <w:top w:val="none" w:sz="0" w:space="0" w:color="auto"/>
        <w:left w:val="none" w:sz="0" w:space="0" w:color="auto"/>
        <w:bottom w:val="none" w:sz="0" w:space="0" w:color="auto"/>
        <w:right w:val="none" w:sz="0" w:space="0" w:color="auto"/>
      </w:divBdr>
    </w:div>
    <w:div w:id="1048335228">
      <w:bodyDiv w:val="1"/>
      <w:marLeft w:val="0"/>
      <w:marRight w:val="0"/>
      <w:marTop w:val="0"/>
      <w:marBottom w:val="0"/>
      <w:divBdr>
        <w:top w:val="none" w:sz="0" w:space="0" w:color="auto"/>
        <w:left w:val="none" w:sz="0" w:space="0" w:color="auto"/>
        <w:bottom w:val="none" w:sz="0" w:space="0" w:color="auto"/>
        <w:right w:val="none" w:sz="0" w:space="0" w:color="auto"/>
      </w:divBdr>
      <w:divsChild>
        <w:div w:id="1859738762">
          <w:marLeft w:val="0"/>
          <w:marRight w:val="0"/>
          <w:marTop w:val="0"/>
          <w:marBottom w:val="0"/>
          <w:divBdr>
            <w:top w:val="none" w:sz="0" w:space="0" w:color="auto"/>
            <w:left w:val="none" w:sz="0" w:space="0" w:color="auto"/>
            <w:bottom w:val="none" w:sz="0" w:space="0" w:color="auto"/>
            <w:right w:val="none" w:sz="0" w:space="0" w:color="auto"/>
          </w:divBdr>
          <w:divsChild>
            <w:div w:id="1545488128">
              <w:marLeft w:val="0"/>
              <w:marRight w:val="0"/>
              <w:marTop w:val="0"/>
              <w:marBottom w:val="0"/>
              <w:divBdr>
                <w:top w:val="none" w:sz="0" w:space="0" w:color="auto"/>
                <w:left w:val="none" w:sz="0" w:space="0" w:color="auto"/>
                <w:bottom w:val="none" w:sz="0" w:space="0" w:color="auto"/>
                <w:right w:val="none" w:sz="0" w:space="0" w:color="auto"/>
              </w:divBdr>
              <w:divsChild>
                <w:div w:id="191555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8651210">
      <w:bodyDiv w:val="1"/>
      <w:marLeft w:val="0"/>
      <w:marRight w:val="0"/>
      <w:marTop w:val="0"/>
      <w:marBottom w:val="0"/>
      <w:divBdr>
        <w:top w:val="none" w:sz="0" w:space="0" w:color="auto"/>
        <w:left w:val="none" w:sz="0" w:space="0" w:color="auto"/>
        <w:bottom w:val="none" w:sz="0" w:space="0" w:color="auto"/>
        <w:right w:val="none" w:sz="0" w:space="0" w:color="auto"/>
      </w:divBdr>
      <w:divsChild>
        <w:div w:id="285236305">
          <w:marLeft w:val="0"/>
          <w:marRight w:val="0"/>
          <w:marTop w:val="0"/>
          <w:marBottom w:val="0"/>
          <w:divBdr>
            <w:top w:val="none" w:sz="0" w:space="0" w:color="auto"/>
            <w:left w:val="none" w:sz="0" w:space="0" w:color="auto"/>
            <w:bottom w:val="none" w:sz="0" w:space="0" w:color="auto"/>
            <w:right w:val="none" w:sz="0" w:space="0" w:color="auto"/>
          </w:divBdr>
          <w:divsChild>
            <w:div w:id="1436514993">
              <w:marLeft w:val="0"/>
              <w:marRight w:val="0"/>
              <w:marTop w:val="0"/>
              <w:marBottom w:val="0"/>
              <w:divBdr>
                <w:top w:val="none" w:sz="0" w:space="0" w:color="auto"/>
                <w:left w:val="none" w:sz="0" w:space="0" w:color="auto"/>
                <w:bottom w:val="none" w:sz="0" w:space="0" w:color="auto"/>
                <w:right w:val="none" w:sz="0" w:space="0" w:color="auto"/>
              </w:divBdr>
              <w:divsChild>
                <w:div w:id="362755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901975">
      <w:bodyDiv w:val="1"/>
      <w:marLeft w:val="0"/>
      <w:marRight w:val="0"/>
      <w:marTop w:val="0"/>
      <w:marBottom w:val="0"/>
      <w:divBdr>
        <w:top w:val="none" w:sz="0" w:space="0" w:color="auto"/>
        <w:left w:val="none" w:sz="0" w:space="0" w:color="auto"/>
        <w:bottom w:val="none" w:sz="0" w:space="0" w:color="auto"/>
        <w:right w:val="none" w:sz="0" w:space="0" w:color="auto"/>
      </w:divBdr>
      <w:divsChild>
        <w:div w:id="594943847">
          <w:marLeft w:val="0"/>
          <w:marRight w:val="0"/>
          <w:marTop w:val="0"/>
          <w:marBottom w:val="0"/>
          <w:divBdr>
            <w:top w:val="none" w:sz="0" w:space="0" w:color="auto"/>
            <w:left w:val="none" w:sz="0" w:space="0" w:color="auto"/>
            <w:bottom w:val="none" w:sz="0" w:space="0" w:color="auto"/>
            <w:right w:val="none" w:sz="0" w:space="0" w:color="auto"/>
          </w:divBdr>
          <w:divsChild>
            <w:div w:id="319892470">
              <w:marLeft w:val="0"/>
              <w:marRight w:val="0"/>
              <w:marTop w:val="0"/>
              <w:marBottom w:val="0"/>
              <w:divBdr>
                <w:top w:val="none" w:sz="0" w:space="0" w:color="auto"/>
                <w:left w:val="none" w:sz="0" w:space="0" w:color="auto"/>
                <w:bottom w:val="none" w:sz="0" w:space="0" w:color="auto"/>
                <w:right w:val="none" w:sz="0" w:space="0" w:color="auto"/>
              </w:divBdr>
              <w:divsChild>
                <w:div w:id="166127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101022">
      <w:bodyDiv w:val="1"/>
      <w:marLeft w:val="0"/>
      <w:marRight w:val="0"/>
      <w:marTop w:val="0"/>
      <w:marBottom w:val="0"/>
      <w:divBdr>
        <w:top w:val="none" w:sz="0" w:space="0" w:color="auto"/>
        <w:left w:val="none" w:sz="0" w:space="0" w:color="auto"/>
        <w:bottom w:val="none" w:sz="0" w:space="0" w:color="auto"/>
        <w:right w:val="none" w:sz="0" w:space="0" w:color="auto"/>
      </w:divBdr>
    </w:div>
    <w:div w:id="1065950762">
      <w:bodyDiv w:val="1"/>
      <w:marLeft w:val="0"/>
      <w:marRight w:val="0"/>
      <w:marTop w:val="0"/>
      <w:marBottom w:val="0"/>
      <w:divBdr>
        <w:top w:val="none" w:sz="0" w:space="0" w:color="auto"/>
        <w:left w:val="none" w:sz="0" w:space="0" w:color="auto"/>
        <w:bottom w:val="none" w:sz="0" w:space="0" w:color="auto"/>
        <w:right w:val="none" w:sz="0" w:space="0" w:color="auto"/>
      </w:divBdr>
      <w:divsChild>
        <w:div w:id="1117718827">
          <w:marLeft w:val="0"/>
          <w:marRight w:val="0"/>
          <w:marTop w:val="0"/>
          <w:marBottom w:val="0"/>
          <w:divBdr>
            <w:top w:val="none" w:sz="0" w:space="0" w:color="auto"/>
            <w:left w:val="none" w:sz="0" w:space="0" w:color="auto"/>
            <w:bottom w:val="none" w:sz="0" w:space="0" w:color="auto"/>
            <w:right w:val="none" w:sz="0" w:space="0" w:color="auto"/>
          </w:divBdr>
          <w:divsChild>
            <w:div w:id="875505972">
              <w:marLeft w:val="0"/>
              <w:marRight w:val="0"/>
              <w:marTop w:val="0"/>
              <w:marBottom w:val="0"/>
              <w:divBdr>
                <w:top w:val="none" w:sz="0" w:space="0" w:color="auto"/>
                <w:left w:val="none" w:sz="0" w:space="0" w:color="auto"/>
                <w:bottom w:val="none" w:sz="0" w:space="0" w:color="auto"/>
                <w:right w:val="none" w:sz="0" w:space="0" w:color="auto"/>
              </w:divBdr>
              <w:divsChild>
                <w:div w:id="61290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1656331">
      <w:bodyDiv w:val="1"/>
      <w:marLeft w:val="0"/>
      <w:marRight w:val="0"/>
      <w:marTop w:val="0"/>
      <w:marBottom w:val="0"/>
      <w:divBdr>
        <w:top w:val="none" w:sz="0" w:space="0" w:color="auto"/>
        <w:left w:val="none" w:sz="0" w:space="0" w:color="auto"/>
        <w:bottom w:val="none" w:sz="0" w:space="0" w:color="auto"/>
        <w:right w:val="none" w:sz="0" w:space="0" w:color="auto"/>
      </w:divBdr>
    </w:div>
    <w:div w:id="1073426735">
      <w:bodyDiv w:val="1"/>
      <w:marLeft w:val="0"/>
      <w:marRight w:val="0"/>
      <w:marTop w:val="0"/>
      <w:marBottom w:val="0"/>
      <w:divBdr>
        <w:top w:val="none" w:sz="0" w:space="0" w:color="auto"/>
        <w:left w:val="none" w:sz="0" w:space="0" w:color="auto"/>
        <w:bottom w:val="none" w:sz="0" w:space="0" w:color="auto"/>
        <w:right w:val="none" w:sz="0" w:space="0" w:color="auto"/>
      </w:divBdr>
    </w:div>
    <w:div w:id="1074012816">
      <w:bodyDiv w:val="1"/>
      <w:marLeft w:val="0"/>
      <w:marRight w:val="0"/>
      <w:marTop w:val="0"/>
      <w:marBottom w:val="0"/>
      <w:divBdr>
        <w:top w:val="none" w:sz="0" w:space="0" w:color="auto"/>
        <w:left w:val="none" w:sz="0" w:space="0" w:color="auto"/>
        <w:bottom w:val="none" w:sz="0" w:space="0" w:color="auto"/>
        <w:right w:val="none" w:sz="0" w:space="0" w:color="auto"/>
      </w:divBdr>
    </w:div>
    <w:div w:id="1100684707">
      <w:bodyDiv w:val="1"/>
      <w:marLeft w:val="0"/>
      <w:marRight w:val="0"/>
      <w:marTop w:val="0"/>
      <w:marBottom w:val="0"/>
      <w:divBdr>
        <w:top w:val="none" w:sz="0" w:space="0" w:color="auto"/>
        <w:left w:val="none" w:sz="0" w:space="0" w:color="auto"/>
        <w:bottom w:val="none" w:sz="0" w:space="0" w:color="auto"/>
        <w:right w:val="none" w:sz="0" w:space="0" w:color="auto"/>
      </w:divBdr>
    </w:div>
    <w:div w:id="1103383399">
      <w:bodyDiv w:val="1"/>
      <w:marLeft w:val="0"/>
      <w:marRight w:val="0"/>
      <w:marTop w:val="0"/>
      <w:marBottom w:val="0"/>
      <w:divBdr>
        <w:top w:val="none" w:sz="0" w:space="0" w:color="auto"/>
        <w:left w:val="none" w:sz="0" w:space="0" w:color="auto"/>
        <w:bottom w:val="none" w:sz="0" w:space="0" w:color="auto"/>
        <w:right w:val="none" w:sz="0" w:space="0" w:color="auto"/>
      </w:divBdr>
    </w:div>
    <w:div w:id="1110975635">
      <w:bodyDiv w:val="1"/>
      <w:marLeft w:val="0"/>
      <w:marRight w:val="0"/>
      <w:marTop w:val="0"/>
      <w:marBottom w:val="0"/>
      <w:divBdr>
        <w:top w:val="none" w:sz="0" w:space="0" w:color="auto"/>
        <w:left w:val="none" w:sz="0" w:space="0" w:color="auto"/>
        <w:bottom w:val="none" w:sz="0" w:space="0" w:color="auto"/>
        <w:right w:val="none" w:sz="0" w:space="0" w:color="auto"/>
      </w:divBdr>
      <w:divsChild>
        <w:div w:id="929856275">
          <w:marLeft w:val="0"/>
          <w:marRight w:val="0"/>
          <w:marTop w:val="0"/>
          <w:marBottom w:val="0"/>
          <w:divBdr>
            <w:top w:val="none" w:sz="0" w:space="0" w:color="auto"/>
            <w:left w:val="none" w:sz="0" w:space="0" w:color="auto"/>
            <w:bottom w:val="none" w:sz="0" w:space="0" w:color="auto"/>
            <w:right w:val="none" w:sz="0" w:space="0" w:color="auto"/>
          </w:divBdr>
          <w:divsChild>
            <w:div w:id="575476839">
              <w:marLeft w:val="0"/>
              <w:marRight w:val="0"/>
              <w:marTop w:val="0"/>
              <w:marBottom w:val="0"/>
              <w:divBdr>
                <w:top w:val="none" w:sz="0" w:space="0" w:color="auto"/>
                <w:left w:val="none" w:sz="0" w:space="0" w:color="auto"/>
                <w:bottom w:val="none" w:sz="0" w:space="0" w:color="auto"/>
                <w:right w:val="none" w:sz="0" w:space="0" w:color="auto"/>
              </w:divBdr>
              <w:divsChild>
                <w:div w:id="703484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053594">
      <w:bodyDiv w:val="1"/>
      <w:marLeft w:val="0"/>
      <w:marRight w:val="0"/>
      <w:marTop w:val="0"/>
      <w:marBottom w:val="0"/>
      <w:divBdr>
        <w:top w:val="none" w:sz="0" w:space="0" w:color="auto"/>
        <w:left w:val="none" w:sz="0" w:space="0" w:color="auto"/>
        <w:bottom w:val="none" w:sz="0" w:space="0" w:color="auto"/>
        <w:right w:val="none" w:sz="0" w:space="0" w:color="auto"/>
      </w:divBdr>
    </w:div>
    <w:div w:id="1147165524">
      <w:bodyDiv w:val="1"/>
      <w:marLeft w:val="0"/>
      <w:marRight w:val="0"/>
      <w:marTop w:val="0"/>
      <w:marBottom w:val="0"/>
      <w:divBdr>
        <w:top w:val="none" w:sz="0" w:space="0" w:color="auto"/>
        <w:left w:val="none" w:sz="0" w:space="0" w:color="auto"/>
        <w:bottom w:val="none" w:sz="0" w:space="0" w:color="auto"/>
        <w:right w:val="none" w:sz="0" w:space="0" w:color="auto"/>
      </w:divBdr>
      <w:divsChild>
        <w:div w:id="366688021">
          <w:marLeft w:val="0"/>
          <w:marRight w:val="0"/>
          <w:marTop w:val="0"/>
          <w:marBottom w:val="0"/>
          <w:divBdr>
            <w:top w:val="none" w:sz="0" w:space="0" w:color="auto"/>
            <w:left w:val="none" w:sz="0" w:space="0" w:color="auto"/>
            <w:bottom w:val="none" w:sz="0" w:space="0" w:color="auto"/>
            <w:right w:val="none" w:sz="0" w:space="0" w:color="auto"/>
          </w:divBdr>
          <w:divsChild>
            <w:div w:id="1453013987">
              <w:marLeft w:val="0"/>
              <w:marRight w:val="0"/>
              <w:marTop w:val="0"/>
              <w:marBottom w:val="0"/>
              <w:divBdr>
                <w:top w:val="none" w:sz="0" w:space="0" w:color="auto"/>
                <w:left w:val="none" w:sz="0" w:space="0" w:color="auto"/>
                <w:bottom w:val="none" w:sz="0" w:space="0" w:color="auto"/>
                <w:right w:val="none" w:sz="0" w:space="0" w:color="auto"/>
              </w:divBdr>
              <w:divsChild>
                <w:div w:id="1475563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362666">
      <w:bodyDiv w:val="1"/>
      <w:marLeft w:val="0"/>
      <w:marRight w:val="0"/>
      <w:marTop w:val="0"/>
      <w:marBottom w:val="0"/>
      <w:divBdr>
        <w:top w:val="none" w:sz="0" w:space="0" w:color="auto"/>
        <w:left w:val="none" w:sz="0" w:space="0" w:color="auto"/>
        <w:bottom w:val="none" w:sz="0" w:space="0" w:color="auto"/>
        <w:right w:val="none" w:sz="0" w:space="0" w:color="auto"/>
      </w:divBdr>
      <w:divsChild>
        <w:div w:id="1116677781">
          <w:marLeft w:val="0"/>
          <w:marRight w:val="0"/>
          <w:marTop w:val="0"/>
          <w:marBottom w:val="0"/>
          <w:divBdr>
            <w:top w:val="none" w:sz="0" w:space="0" w:color="auto"/>
            <w:left w:val="none" w:sz="0" w:space="0" w:color="auto"/>
            <w:bottom w:val="none" w:sz="0" w:space="0" w:color="auto"/>
            <w:right w:val="none" w:sz="0" w:space="0" w:color="auto"/>
          </w:divBdr>
          <w:divsChild>
            <w:div w:id="923102441">
              <w:marLeft w:val="0"/>
              <w:marRight w:val="0"/>
              <w:marTop w:val="0"/>
              <w:marBottom w:val="0"/>
              <w:divBdr>
                <w:top w:val="none" w:sz="0" w:space="0" w:color="auto"/>
                <w:left w:val="none" w:sz="0" w:space="0" w:color="auto"/>
                <w:bottom w:val="none" w:sz="0" w:space="0" w:color="auto"/>
                <w:right w:val="none" w:sz="0" w:space="0" w:color="auto"/>
              </w:divBdr>
              <w:divsChild>
                <w:div w:id="67183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1510430">
      <w:bodyDiv w:val="1"/>
      <w:marLeft w:val="0"/>
      <w:marRight w:val="0"/>
      <w:marTop w:val="0"/>
      <w:marBottom w:val="0"/>
      <w:divBdr>
        <w:top w:val="none" w:sz="0" w:space="0" w:color="auto"/>
        <w:left w:val="none" w:sz="0" w:space="0" w:color="auto"/>
        <w:bottom w:val="none" w:sz="0" w:space="0" w:color="auto"/>
        <w:right w:val="none" w:sz="0" w:space="0" w:color="auto"/>
      </w:divBdr>
    </w:div>
    <w:div w:id="1166287244">
      <w:bodyDiv w:val="1"/>
      <w:marLeft w:val="0"/>
      <w:marRight w:val="0"/>
      <w:marTop w:val="0"/>
      <w:marBottom w:val="0"/>
      <w:divBdr>
        <w:top w:val="none" w:sz="0" w:space="0" w:color="auto"/>
        <w:left w:val="none" w:sz="0" w:space="0" w:color="auto"/>
        <w:bottom w:val="none" w:sz="0" w:space="0" w:color="auto"/>
        <w:right w:val="none" w:sz="0" w:space="0" w:color="auto"/>
      </w:divBdr>
    </w:div>
    <w:div w:id="1185944767">
      <w:bodyDiv w:val="1"/>
      <w:marLeft w:val="0"/>
      <w:marRight w:val="0"/>
      <w:marTop w:val="0"/>
      <w:marBottom w:val="0"/>
      <w:divBdr>
        <w:top w:val="none" w:sz="0" w:space="0" w:color="auto"/>
        <w:left w:val="none" w:sz="0" w:space="0" w:color="auto"/>
        <w:bottom w:val="none" w:sz="0" w:space="0" w:color="auto"/>
        <w:right w:val="none" w:sz="0" w:space="0" w:color="auto"/>
      </w:divBdr>
    </w:div>
    <w:div w:id="1186166216">
      <w:bodyDiv w:val="1"/>
      <w:marLeft w:val="0"/>
      <w:marRight w:val="0"/>
      <w:marTop w:val="0"/>
      <w:marBottom w:val="0"/>
      <w:divBdr>
        <w:top w:val="none" w:sz="0" w:space="0" w:color="auto"/>
        <w:left w:val="none" w:sz="0" w:space="0" w:color="auto"/>
        <w:bottom w:val="none" w:sz="0" w:space="0" w:color="auto"/>
        <w:right w:val="none" w:sz="0" w:space="0" w:color="auto"/>
      </w:divBdr>
      <w:divsChild>
        <w:div w:id="746342020">
          <w:marLeft w:val="0"/>
          <w:marRight w:val="0"/>
          <w:marTop w:val="0"/>
          <w:marBottom w:val="0"/>
          <w:divBdr>
            <w:top w:val="none" w:sz="0" w:space="0" w:color="auto"/>
            <w:left w:val="none" w:sz="0" w:space="0" w:color="auto"/>
            <w:bottom w:val="none" w:sz="0" w:space="0" w:color="auto"/>
            <w:right w:val="none" w:sz="0" w:space="0" w:color="auto"/>
          </w:divBdr>
          <w:divsChild>
            <w:div w:id="381176621">
              <w:marLeft w:val="0"/>
              <w:marRight w:val="0"/>
              <w:marTop w:val="0"/>
              <w:marBottom w:val="0"/>
              <w:divBdr>
                <w:top w:val="none" w:sz="0" w:space="0" w:color="auto"/>
                <w:left w:val="none" w:sz="0" w:space="0" w:color="auto"/>
                <w:bottom w:val="none" w:sz="0" w:space="0" w:color="auto"/>
                <w:right w:val="none" w:sz="0" w:space="0" w:color="auto"/>
              </w:divBdr>
              <w:divsChild>
                <w:div w:id="141350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717621">
      <w:bodyDiv w:val="1"/>
      <w:marLeft w:val="0"/>
      <w:marRight w:val="0"/>
      <w:marTop w:val="0"/>
      <w:marBottom w:val="0"/>
      <w:divBdr>
        <w:top w:val="none" w:sz="0" w:space="0" w:color="auto"/>
        <w:left w:val="none" w:sz="0" w:space="0" w:color="auto"/>
        <w:bottom w:val="none" w:sz="0" w:space="0" w:color="auto"/>
        <w:right w:val="none" w:sz="0" w:space="0" w:color="auto"/>
      </w:divBdr>
    </w:div>
    <w:div w:id="1237277486">
      <w:bodyDiv w:val="1"/>
      <w:marLeft w:val="0"/>
      <w:marRight w:val="0"/>
      <w:marTop w:val="0"/>
      <w:marBottom w:val="0"/>
      <w:divBdr>
        <w:top w:val="none" w:sz="0" w:space="0" w:color="auto"/>
        <w:left w:val="none" w:sz="0" w:space="0" w:color="auto"/>
        <w:bottom w:val="none" w:sz="0" w:space="0" w:color="auto"/>
        <w:right w:val="none" w:sz="0" w:space="0" w:color="auto"/>
      </w:divBdr>
    </w:div>
    <w:div w:id="1243182317">
      <w:bodyDiv w:val="1"/>
      <w:marLeft w:val="0"/>
      <w:marRight w:val="0"/>
      <w:marTop w:val="0"/>
      <w:marBottom w:val="0"/>
      <w:divBdr>
        <w:top w:val="none" w:sz="0" w:space="0" w:color="auto"/>
        <w:left w:val="none" w:sz="0" w:space="0" w:color="auto"/>
        <w:bottom w:val="none" w:sz="0" w:space="0" w:color="auto"/>
        <w:right w:val="none" w:sz="0" w:space="0" w:color="auto"/>
      </w:divBdr>
    </w:div>
    <w:div w:id="1249270519">
      <w:bodyDiv w:val="1"/>
      <w:marLeft w:val="0"/>
      <w:marRight w:val="0"/>
      <w:marTop w:val="0"/>
      <w:marBottom w:val="0"/>
      <w:divBdr>
        <w:top w:val="none" w:sz="0" w:space="0" w:color="auto"/>
        <w:left w:val="none" w:sz="0" w:space="0" w:color="auto"/>
        <w:bottom w:val="none" w:sz="0" w:space="0" w:color="auto"/>
        <w:right w:val="none" w:sz="0" w:space="0" w:color="auto"/>
      </w:divBdr>
    </w:div>
    <w:div w:id="1265114433">
      <w:bodyDiv w:val="1"/>
      <w:marLeft w:val="0"/>
      <w:marRight w:val="0"/>
      <w:marTop w:val="0"/>
      <w:marBottom w:val="0"/>
      <w:divBdr>
        <w:top w:val="none" w:sz="0" w:space="0" w:color="auto"/>
        <w:left w:val="none" w:sz="0" w:space="0" w:color="auto"/>
        <w:bottom w:val="none" w:sz="0" w:space="0" w:color="auto"/>
        <w:right w:val="none" w:sz="0" w:space="0" w:color="auto"/>
      </w:divBdr>
    </w:div>
    <w:div w:id="1267225794">
      <w:bodyDiv w:val="1"/>
      <w:marLeft w:val="0"/>
      <w:marRight w:val="0"/>
      <w:marTop w:val="0"/>
      <w:marBottom w:val="0"/>
      <w:divBdr>
        <w:top w:val="none" w:sz="0" w:space="0" w:color="auto"/>
        <w:left w:val="none" w:sz="0" w:space="0" w:color="auto"/>
        <w:bottom w:val="none" w:sz="0" w:space="0" w:color="auto"/>
        <w:right w:val="none" w:sz="0" w:space="0" w:color="auto"/>
      </w:divBdr>
    </w:div>
    <w:div w:id="1268731560">
      <w:bodyDiv w:val="1"/>
      <w:marLeft w:val="0"/>
      <w:marRight w:val="0"/>
      <w:marTop w:val="0"/>
      <w:marBottom w:val="0"/>
      <w:divBdr>
        <w:top w:val="none" w:sz="0" w:space="0" w:color="auto"/>
        <w:left w:val="none" w:sz="0" w:space="0" w:color="auto"/>
        <w:bottom w:val="none" w:sz="0" w:space="0" w:color="auto"/>
        <w:right w:val="none" w:sz="0" w:space="0" w:color="auto"/>
      </w:divBdr>
    </w:div>
    <w:div w:id="1268778902">
      <w:bodyDiv w:val="1"/>
      <w:marLeft w:val="0"/>
      <w:marRight w:val="0"/>
      <w:marTop w:val="0"/>
      <w:marBottom w:val="0"/>
      <w:divBdr>
        <w:top w:val="none" w:sz="0" w:space="0" w:color="auto"/>
        <w:left w:val="none" w:sz="0" w:space="0" w:color="auto"/>
        <w:bottom w:val="none" w:sz="0" w:space="0" w:color="auto"/>
        <w:right w:val="none" w:sz="0" w:space="0" w:color="auto"/>
      </w:divBdr>
    </w:div>
    <w:div w:id="1308704933">
      <w:bodyDiv w:val="1"/>
      <w:marLeft w:val="0"/>
      <w:marRight w:val="0"/>
      <w:marTop w:val="0"/>
      <w:marBottom w:val="0"/>
      <w:divBdr>
        <w:top w:val="none" w:sz="0" w:space="0" w:color="auto"/>
        <w:left w:val="none" w:sz="0" w:space="0" w:color="auto"/>
        <w:bottom w:val="none" w:sz="0" w:space="0" w:color="auto"/>
        <w:right w:val="none" w:sz="0" w:space="0" w:color="auto"/>
      </w:divBdr>
      <w:divsChild>
        <w:div w:id="1815293971">
          <w:marLeft w:val="0"/>
          <w:marRight w:val="0"/>
          <w:marTop w:val="0"/>
          <w:marBottom w:val="0"/>
          <w:divBdr>
            <w:top w:val="none" w:sz="0" w:space="0" w:color="auto"/>
            <w:left w:val="none" w:sz="0" w:space="0" w:color="auto"/>
            <w:bottom w:val="none" w:sz="0" w:space="0" w:color="auto"/>
            <w:right w:val="none" w:sz="0" w:space="0" w:color="auto"/>
          </w:divBdr>
          <w:divsChild>
            <w:div w:id="2076321274">
              <w:marLeft w:val="0"/>
              <w:marRight w:val="0"/>
              <w:marTop w:val="0"/>
              <w:marBottom w:val="0"/>
              <w:divBdr>
                <w:top w:val="none" w:sz="0" w:space="0" w:color="auto"/>
                <w:left w:val="none" w:sz="0" w:space="0" w:color="auto"/>
                <w:bottom w:val="none" w:sz="0" w:space="0" w:color="auto"/>
                <w:right w:val="none" w:sz="0" w:space="0" w:color="auto"/>
              </w:divBdr>
              <w:divsChild>
                <w:div w:id="146604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065600">
      <w:bodyDiv w:val="1"/>
      <w:marLeft w:val="0"/>
      <w:marRight w:val="0"/>
      <w:marTop w:val="0"/>
      <w:marBottom w:val="0"/>
      <w:divBdr>
        <w:top w:val="none" w:sz="0" w:space="0" w:color="auto"/>
        <w:left w:val="none" w:sz="0" w:space="0" w:color="auto"/>
        <w:bottom w:val="none" w:sz="0" w:space="0" w:color="auto"/>
        <w:right w:val="none" w:sz="0" w:space="0" w:color="auto"/>
      </w:divBdr>
    </w:div>
    <w:div w:id="1322198700">
      <w:bodyDiv w:val="1"/>
      <w:marLeft w:val="0"/>
      <w:marRight w:val="0"/>
      <w:marTop w:val="0"/>
      <w:marBottom w:val="0"/>
      <w:divBdr>
        <w:top w:val="none" w:sz="0" w:space="0" w:color="auto"/>
        <w:left w:val="none" w:sz="0" w:space="0" w:color="auto"/>
        <w:bottom w:val="none" w:sz="0" w:space="0" w:color="auto"/>
        <w:right w:val="none" w:sz="0" w:space="0" w:color="auto"/>
      </w:divBdr>
      <w:divsChild>
        <w:div w:id="772673696">
          <w:marLeft w:val="0"/>
          <w:marRight w:val="0"/>
          <w:marTop w:val="0"/>
          <w:marBottom w:val="0"/>
          <w:divBdr>
            <w:top w:val="none" w:sz="0" w:space="0" w:color="auto"/>
            <w:left w:val="none" w:sz="0" w:space="0" w:color="auto"/>
            <w:bottom w:val="none" w:sz="0" w:space="0" w:color="auto"/>
            <w:right w:val="none" w:sz="0" w:space="0" w:color="auto"/>
          </w:divBdr>
          <w:divsChild>
            <w:div w:id="391076371">
              <w:marLeft w:val="0"/>
              <w:marRight w:val="0"/>
              <w:marTop w:val="0"/>
              <w:marBottom w:val="0"/>
              <w:divBdr>
                <w:top w:val="none" w:sz="0" w:space="0" w:color="auto"/>
                <w:left w:val="none" w:sz="0" w:space="0" w:color="auto"/>
                <w:bottom w:val="none" w:sz="0" w:space="0" w:color="auto"/>
                <w:right w:val="none" w:sz="0" w:space="0" w:color="auto"/>
              </w:divBdr>
              <w:divsChild>
                <w:div w:id="208275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8728310">
      <w:bodyDiv w:val="1"/>
      <w:marLeft w:val="0"/>
      <w:marRight w:val="0"/>
      <w:marTop w:val="0"/>
      <w:marBottom w:val="0"/>
      <w:divBdr>
        <w:top w:val="none" w:sz="0" w:space="0" w:color="auto"/>
        <w:left w:val="none" w:sz="0" w:space="0" w:color="auto"/>
        <w:bottom w:val="none" w:sz="0" w:space="0" w:color="auto"/>
        <w:right w:val="none" w:sz="0" w:space="0" w:color="auto"/>
      </w:divBdr>
    </w:div>
    <w:div w:id="1350448221">
      <w:bodyDiv w:val="1"/>
      <w:marLeft w:val="0"/>
      <w:marRight w:val="0"/>
      <w:marTop w:val="0"/>
      <w:marBottom w:val="0"/>
      <w:divBdr>
        <w:top w:val="none" w:sz="0" w:space="0" w:color="auto"/>
        <w:left w:val="none" w:sz="0" w:space="0" w:color="auto"/>
        <w:bottom w:val="none" w:sz="0" w:space="0" w:color="auto"/>
        <w:right w:val="none" w:sz="0" w:space="0" w:color="auto"/>
      </w:divBdr>
      <w:divsChild>
        <w:div w:id="281037181">
          <w:marLeft w:val="0"/>
          <w:marRight w:val="0"/>
          <w:marTop w:val="0"/>
          <w:marBottom w:val="0"/>
          <w:divBdr>
            <w:top w:val="none" w:sz="0" w:space="0" w:color="auto"/>
            <w:left w:val="none" w:sz="0" w:space="0" w:color="auto"/>
            <w:bottom w:val="none" w:sz="0" w:space="0" w:color="auto"/>
            <w:right w:val="none" w:sz="0" w:space="0" w:color="auto"/>
          </w:divBdr>
          <w:divsChild>
            <w:div w:id="824443417">
              <w:marLeft w:val="0"/>
              <w:marRight w:val="0"/>
              <w:marTop w:val="0"/>
              <w:marBottom w:val="0"/>
              <w:divBdr>
                <w:top w:val="none" w:sz="0" w:space="0" w:color="auto"/>
                <w:left w:val="none" w:sz="0" w:space="0" w:color="auto"/>
                <w:bottom w:val="none" w:sz="0" w:space="0" w:color="auto"/>
                <w:right w:val="none" w:sz="0" w:space="0" w:color="auto"/>
              </w:divBdr>
              <w:divsChild>
                <w:div w:id="338628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339685">
      <w:bodyDiv w:val="1"/>
      <w:marLeft w:val="0"/>
      <w:marRight w:val="0"/>
      <w:marTop w:val="0"/>
      <w:marBottom w:val="0"/>
      <w:divBdr>
        <w:top w:val="none" w:sz="0" w:space="0" w:color="auto"/>
        <w:left w:val="none" w:sz="0" w:space="0" w:color="auto"/>
        <w:bottom w:val="none" w:sz="0" w:space="0" w:color="auto"/>
        <w:right w:val="none" w:sz="0" w:space="0" w:color="auto"/>
      </w:divBdr>
    </w:div>
    <w:div w:id="1354842104">
      <w:bodyDiv w:val="1"/>
      <w:marLeft w:val="0"/>
      <w:marRight w:val="0"/>
      <w:marTop w:val="0"/>
      <w:marBottom w:val="0"/>
      <w:divBdr>
        <w:top w:val="none" w:sz="0" w:space="0" w:color="auto"/>
        <w:left w:val="none" w:sz="0" w:space="0" w:color="auto"/>
        <w:bottom w:val="none" w:sz="0" w:space="0" w:color="auto"/>
        <w:right w:val="none" w:sz="0" w:space="0" w:color="auto"/>
      </w:divBdr>
    </w:div>
    <w:div w:id="1359163550">
      <w:bodyDiv w:val="1"/>
      <w:marLeft w:val="0"/>
      <w:marRight w:val="0"/>
      <w:marTop w:val="0"/>
      <w:marBottom w:val="0"/>
      <w:divBdr>
        <w:top w:val="none" w:sz="0" w:space="0" w:color="auto"/>
        <w:left w:val="none" w:sz="0" w:space="0" w:color="auto"/>
        <w:bottom w:val="none" w:sz="0" w:space="0" w:color="auto"/>
        <w:right w:val="none" w:sz="0" w:space="0" w:color="auto"/>
      </w:divBdr>
      <w:divsChild>
        <w:div w:id="2075352182">
          <w:marLeft w:val="0"/>
          <w:marRight w:val="0"/>
          <w:marTop w:val="0"/>
          <w:marBottom w:val="0"/>
          <w:divBdr>
            <w:top w:val="none" w:sz="0" w:space="0" w:color="auto"/>
            <w:left w:val="none" w:sz="0" w:space="0" w:color="auto"/>
            <w:bottom w:val="none" w:sz="0" w:space="0" w:color="auto"/>
            <w:right w:val="none" w:sz="0" w:space="0" w:color="auto"/>
          </w:divBdr>
          <w:divsChild>
            <w:div w:id="1392583372">
              <w:marLeft w:val="0"/>
              <w:marRight w:val="0"/>
              <w:marTop w:val="0"/>
              <w:marBottom w:val="0"/>
              <w:divBdr>
                <w:top w:val="none" w:sz="0" w:space="0" w:color="auto"/>
                <w:left w:val="none" w:sz="0" w:space="0" w:color="auto"/>
                <w:bottom w:val="none" w:sz="0" w:space="0" w:color="auto"/>
                <w:right w:val="none" w:sz="0" w:space="0" w:color="auto"/>
              </w:divBdr>
              <w:divsChild>
                <w:div w:id="64848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284242">
      <w:bodyDiv w:val="1"/>
      <w:marLeft w:val="0"/>
      <w:marRight w:val="0"/>
      <w:marTop w:val="0"/>
      <w:marBottom w:val="0"/>
      <w:divBdr>
        <w:top w:val="none" w:sz="0" w:space="0" w:color="auto"/>
        <w:left w:val="none" w:sz="0" w:space="0" w:color="auto"/>
        <w:bottom w:val="none" w:sz="0" w:space="0" w:color="auto"/>
        <w:right w:val="none" w:sz="0" w:space="0" w:color="auto"/>
      </w:divBdr>
    </w:div>
    <w:div w:id="1368337324">
      <w:bodyDiv w:val="1"/>
      <w:marLeft w:val="0"/>
      <w:marRight w:val="0"/>
      <w:marTop w:val="0"/>
      <w:marBottom w:val="0"/>
      <w:divBdr>
        <w:top w:val="none" w:sz="0" w:space="0" w:color="auto"/>
        <w:left w:val="none" w:sz="0" w:space="0" w:color="auto"/>
        <w:bottom w:val="none" w:sz="0" w:space="0" w:color="auto"/>
        <w:right w:val="none" w:sz="0" w:space="0" w:color="auto"/>
      </w:divBdr>
    </w:div>
    <w:div w:id="1372614570">
      <w:bodyDiv w:val="1"/>
      <w:marLeft w:val="0"/>
      <w:marRight w:val="0"/>
      <w:marTop w:val="0"/>
      <w:marBottom w:val="0"/>
      <w:divBdr>
        <w:top w:val="none" w:sz="0" w:space="0" w:color="auto"/>
        <w:left w:val="none" w:sz="0" w:space="0" w:color="auto"/>
        <w:bottom w:val="none" w:sz="0" w:space="0" w:color="auto"/>
        <w:right w:val="none" w:sz="0" w:space="0" w:color="auto"/>
      </w:divBdr>
      <w:divsChild>
        <w:div w:id="308944413">
          <w:marLeft w:val="0"/>
          <w:marRight w:val="0"/>
          <w:marTop w:val="0"/>
          <w:marBottom w:val="0"/>
          <w:divBdr>
            <w:top w:val="none" w:sz="0" w:space="0" w:color="auto"/>
            <w:left w:val="none" w:sz="0" w:space="0" w:color="auto"/>
            <w:bottom w:val="none" w:sz="0" w:space="0" w:color="auto"/>
            <w:right w:val="none" w:sz="0" w:space="0" w:color="auto"/>
          </w:divBdr>
          <w:divsChild>
            <w:div w:id="737704789">
              <w:marLeft w:val="0"/>
              <w:marRight w:val="0"/>
              <w:marTop w:val="0"/>
              <w:marBottom w:val="0"/>
              <w:divBdr>
                <w:top w:val="none" w:sz="0" w:space="0" w:color="auto"/>
                <w:left w:val="none" w:sz="0" w:space="0" w:color="auto"/>
                <w:bottom w:val="none" w:sz="0" w:space="0" w:color="auto"/>
                <w:right w:val="none" w:sz="0" w:space="0" w:color="auto"/>
              </w:divBdr>
              <w:divsChild>
                <w:div w:id="45451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965746">
      <w:bodyDiv w:val="1"/>
      <w:marLeft w:val="0"/>
      <w:marRight w:val="0"/>
      <w:marTop w:val="0"/>
      <w:marBottom w:val="0"/>
      <w:divBdr>
        <w:top w:val="none" w:sz="0" w:space="0" w:color="auto"/>
        <w:left w:val="none" w:sz="0" w:space="0" w:color="auto"/>
        <w:bottom w:val="none" w:sz="0" w:space="0" w:color="auto"/>
        <w:right w:val="none" w:sz="0" w:space="0" w:color="auto"/>
      </w:divBdr>
    </w:div>
    <w:div w:id="1379622407">
      <w:bodyDiv w:val="1"/>
      <w:marLeft w:val="0"/>
      <w:marRight w:val="0"/>
      <w:marTop w:val="0"/>
      <w:marBottom w:val="0"/>
      <w:divBdr>
        <w:top w:val="none" w:sz="0" w:space="0" w:color="auto"/>
        <w:left w:val="none" w:sz="0" w:space="0" w:color="auto"/>
        <w:bottom w:val="none" w:sz="0" w:space="0" w:color="auto"/>
        <w:right w:val="none" w:sz="0" w:space="0" w:color="auto"/>
      </w:divBdr>
      <w:divsChild>
        <w:div w:id="767430979">
          <w:marLeft w:val="0"/>
          <w:marRight w:val="0"/>
          <w:marTop w:val="0"/>
          <w:marBottom w:val="0"/>
          <w:divBdr>
            <w:top w:val="none" w:sz="0" w:space="0" w:color="auto"/>
            <w:left w:val="none" w:sz="0" w:space="0" w:color="auto"/>
            <w:bottom w:val="none" w:sz="0" w:space="0" w:color="auto"/>
            <w:right w:val="none" w:sz="0" w:space="0" w:color="auto"/>
          </w:divBdr>
          <w:divsChild>
            <w:div w:id="1251542131">
              <w:marLeft w:val="0"/>
              <w:marRight w:val="0"/>
              <w:marTop w:val="0"/>
              <w:marBottom w:val="0"/>
              <w:divBdr>
                <w:top w:val="none" w:sz="0" w:space="0" w:color="auto"/>
                <w:left w:val="none" w:sz="0" w:space="0" w:color="auto"/>
                <w:bottom w:val="none" w:sz="0" w:space="0" w:color="auto"/>
                <w:right w:val="none" w:sz="0" w:space="0" w:color="auto"/>
              </w:divBdr>
              <w:divsChild>
                <w:div w:id="213609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074095">
      <w:bodyDiv w:val="1"/>
      <w:marLeft w:val="0"/>
      <w:marRight w:val="0"/>
      <w:marTop w:val="0"/>
      <w:marBottom w:val="0"/>
      <w:divBdr>
        <w:top w:val="none" w:sz="0" w:space="0" w:color="auto"/>
        <w:left w:val="none" w:sz="0" w:space="0" w:color="auto"/>
        <w:bottom w:val="none" w:sz="0" w:space="0" w:color="auto"/>
        <w:right w:val="none" w:sz="0" w:space="0" w:color="auto"/>
      </w:divBdr>
    </w:div>
    <w:div w:id="1397163614">
      <w:bodyDiv w:val="1"/>
      <w:marLeft w:val="0"/>
      <w:marRight w:val="0"/>
      <w:marTop w:val="0"/>
      <w:marBottom w:val="0"/>
      <w:divBdr>
        <w:top w:val="none" w:sz="0" w:space="0" w:color="auto"/>
        <w:left w:val="none" w:sz="0" w:space="0" w:color="auto"/>
        <w:bottom w:val="none" w:sz="0" w:space="0" w:color="auto"/>
        <w:right w:val="none" w:sz="0" w:space="0" w:color="auto"/>
      </w:divBdr>
    </w:div>
    <w:div w:id="1409884475">
      <w:bodyDiv w:val="1"/>
      <w:marLeft w:val="0"/>
      <w:marRight w:val="0"/>
      <w:marTop w:val="0"/>
      <w:marBottom w:val="0"/>
      <w:divBdr>
        <w:top w:val="none" w:sz="0" w:space="0" w:color="auto"/>
        <w:left w:val="none" w:sz="0" w:space="0" w:color="auto"/>
        <w:bottom w:val="none" w:sz="0" w:space="0" w:color="auto"/>
        <w:right w:val="none" w:sz="0" w:space="0" w:color="auto"/>
      </w:divBdr>
    </w:div>
    <w:div w:id="1421020609">
      <w:bodyDiv w:val="1"/>
      <w:marLeft w:val="0"/>
      <w:marRight w:val="0"/>
      <w:marTop w:val="0"/>
      <w:marBottom w:val="0"/>
      <w:divBdr>
        <w:top w:val="none" w:sz="0" w:space="0" w:color="auto"/>
        <w:left w:val="none" w:sz="0" w:space="0" w:color="auto"/>
        <w:bottom w:val="none" w:sz="0" w:space="0" w:color="auto"/>
        <w:right w:val="none" w:sz="0" w:space="0" w:color="auto"/>
      </w:divBdr>
    </w:div>
    <w:div w:id="1436444913">
      <w:bodyDiv w:val="1"/>
      <w:marLeft w:val="0"/>
      <w:marRight w:val="0"/>
      <w:marTop w:val="0"/>
      <w:marBottom w:val="0"/>
      <w:divBdr>
        <w:top w:val="none" w:sz="0" w:space="0" w:color="auto"/>
        <w:left w:val="none" w:sz="0" w:space="0" w:color="auto"/>
        <w:bottom w:val="none" w:sz="0" w:space="0" w:color="auto"/>
        <w:right w:val="none" w:sz="0" w:space="0" w:color="auto"/>
      </w:divBdr>
      <w:divsChild>
        <w:div w:id="1612129645">
          <w:marLeft w:val="0"/>
          <w:marRight w:val="0"/>
          <w:marTop w:val="0"/>
          <w:marBottom w:val="0"/>
          <w:divBdr>
            <w:top w:val="none" w:sz="0" w:space="0" w:color="auto"/>
            <w:left w:val="none" w:sz="0" w:space="0" w:color="auto"/>
            <w:bottom w:val="none" w:sz="0" w:space="0" w:color="auto"/>
            <w:right w:val="none" w:sz="0" w:space="0" w:color="auto"/>
          </w:divBdr>
          <w:divsChild>
            <w:div w:id="1465806738">
              <w:marLeft w:val="0"/>
              <w:marRight w:val="0"/>
              <w:marTop w:val="0"/>
              <w:marBottom w:val="0"/>
              <w:divBdr>
                <w:top w:val="none" w:sz="0" w:space="0" w:color="auto"/>
                <w:left w:val="none" w:sz="0" w:space="0" w:color="auto"/>
                <w:bottom w:val="none" w:sz="0" w:space="0" w:color="auto"/>
                <w:right w:val="none" w:sz="0" w:space="0" w:color="auto"/>
              </w:divBdr>
              <w:divsChild>
                <w:div w:id="92060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338515">
      <w:bodyDiv w:val="1"/>
      <w:marLeft w:val="0"/>
      <w:marRight w:val="0"/>
      <w:marTop w:val="0"/>
      <w:marBottom w:val="0"/>
      <w:divBdr>
        <w:top w:val="none" w:sz="0" w:space="0" w:color="auto"/>
        <w:left w:val="none" w:sz="0" w:space="0" w:color="auto"/>
        <w:bottom w:val="none" w:sz="0" w:space="0" w:color="auto"/>
        <w:right w:val="none" w:sz="0" w:space="0" w:color="auto"/>
      </w:divBdr>
    </w:div>
    <w:div w:id="1449813860">
      <w:bodyDiv w:val="1"/>
      <w:marLeft w:val="0"/>
      <w:marRight w:val="0"/>
      <w:marTop w:val="0"/>
      <w:marBottom w:val="0"/>
      <w:divBdr>
        <w:top w:val="none" w:sz="0" w:space="0" w:color="auto"/>
        <w:left w:val="none" w:sz="0" w:space="0" w:color="auto"/>
        <w:bottom w:val="none" w:sz="0" w:space="0" w:color="auto"/>
        <w:right w:val="none" w:sz="0" w:space="0" w:color="auto"/>
      </w:divBdr>
      <w:divsChild>
        <w:div w:id="1863594643">
          <w:marLeft w:val="0"/>
          <w:marRight w:val="0"/>
          <w:marTop w:val="0"/>
          <w:marBottom w:val="0"/>
          <w:divBdr>
            <w:top w:val="none" w:sz="0" w:space="0" w:color="auto"/>
            <w:left w:val="none" w:sz="0" w:space="0" w:color="auto"/>
            <w:bottom w:val="none" w:sz="0" w:space="0" w:color="auto"/>
            <w:right w:val="none" w:sz="0" w:space="0" w:color="auto"/>
          </w:divBdr>
          <w:divsChild>
            <w:div w:id="1315646830">
              <w:marLeft w:val="0"/>
              <w:marRight w:val="0"/>
              <w:marTop w:val="0"/>
              <w:marBottom w:val="0"/>
              <w:divBdr>
                <w:top w:val="none" w:sz="0" w:space="0" w:color="auto"/>
                <w:left w:val="none" w:sz="0" w:space="0" w:color="auto"/>
                <w:bottom w:val="none" w:sz="0" w:space="0" w:color="auto"/>
                <w:right w:val="none" w:sz="0" w:space="0" w:color="auto"/>
              </w:divBdr>
              <w:divsChild>
                <w:div w:id="190999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743265">
      <w:bodyDiv w:val="1"/>
      <w:marLeft w:val="0"/>
      <w:marRight w:val="0"/>
      <w:marTop w:val="0"/>
      <w:marBottom w:val="0"/>
      <w:divBdr>
        <w:top w:val="none" w:sz="0" w:space="0" w:color="auto"/>
        <w:left w:val="none" w:sz="0" w:space="0" w:color="auto"/>
        <w:bottom w:val="none" w:sz="0" w:space="0" w:color="auto"/>
        <w:right w:val="none" w:sz="0" w:space="0" w:color="auto"/>
      </w:divBdr>
      <w:divsChild>
        <w:div w:id="1753307508">
          <w:marLeft w:val="0"/>
          <w:marRight w:val="0"/>
          <w:marTop w:val="0"/>
          <w:marBottom w:val="0"/>
          <w:divBdr>
            <w:top w:val="none" w:sz="0" w:space="0" w:color="auto"/>
            <w:left w:val="none" w:sz="0" w:space="0" w:color="auto"/>
            <w:bottom w:val="none" w:sz="0" w:space="0" w:color="auto"/>
            <w:right w:val="none" w:sz="0" w:space="0" w:color="auto"/>
          </w:divBdr>
          <w:divsChild>
            <w:div w:id="586694056">
              <w:marLeft w:val="0"/>
              <w:marRight w:val="0"/>
              <w:marTop w:val="0"/>
              <w:marBottom w:val="0"/>
              <w:divBdr>
                <w:top w:val="none" w:sz="0" w:space="0" w:color="auto"/>
                <w:left w:val="none" w:sz="0" w:space="0" w:color="auto"/>
                <w:bottom w:val="none" w:sz="0" w:space="0" w:color="auto"/>
                <w:right w:val="none" w:sz="0" w:space="0" w:color="auto"/>
              </w:divBdr>
              <w:divsChild>
                <w:div w:id="67214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810117">
      <w:bodyDiv w:val="1"/>
      <w:marLeft w:val="0"/>
      <w:marRight w:val="0"/>
      <w:marTop w:val="0"/>
      <w:marBottom w:val="0"/>
      <w:divBdr>
        <w:top w:val="none" w:sz="0" w:space="0" w:color="auto"/>
        <w:left w:val="none" w:sz="0" w:space="0" w:color="auto"/>
        <w:bottom w:val="none" w:sz="0" w:space="0" w:color="auto"/>
        <w:right w:val="none" w:sz="0" w:space="0" w:color="auto"/>
      </w:divBdr>
    </w:div>
    <w:div w:id="1496455987">
      <w:bodyDiv w:val="1"/>
      <w:marLeft w:val="0"/>
      <w:marRight w:val="0"/>
      <w:marTop w:val="0"/>
      <w:marBottom w:val="0"/>
      <w:divBdr>
        <w:top w:val="none" w:sz="0" w:space="0" w:color="auto"/>
        <w:left w:val="none" w:sz="0" w:space="0" w:color="auto"/>
        <w:bottom w:val="none" w:sz="0" w:space="0" w:color="auto"/>
        <w:right w:val="none" w:sz="0" w:space="0" w:color="auto"/>
      </w:divBdr>
    </w:div>
    <w:div w:id="1501970650">
      <w:bodyDiv w:val="1"/>
      <w:marLeft w:val="0"/>
      <w:marRight w:val="0"/>
      <w:marTop w:val="0"/>
      <w:marBottom w:val="0"/>
      <w:divBdr>
        <w:top w:val="none" w:sz="0" w:space="0" w:color="auto"/>
        <w:left w:val="none" w:sz="0" w:space="0" w:color="auto"/>
        <w:bottom w:val="none" w:sz="0" w:space="0" w:color="auto"/>
        <w:right w:val="none" w:sz="0" w:space="0" w:color="auto"/>
      </w:divBdr>
      <w:divsChild>
        <w:div w:id="1361510936">
          <w:marLeft w:val="0"/>
          <w:marRight w:val="0"/>
          <w:marTop w:val="0"/>
          <w:marBottom w:val="0"/>
          <w:divBdr>
            <w:top w:val="none" w:sz="0" w:space="0" w:color="auto"/>
            <w:left w:val="none" w:sz="0" w:space="0" w:color="auto"/>
            <w:bottom w:val="none" w:sz="0" w:space="0" w:color="auto"/>
            <w:right w:val="none" w:sz="0" w:space="0" w:color="auto"/>
          </w:divBdr>
          <w:divsChild>
            <w:div w:id="2125028247">
              <w:marLeft w:val="0"/>
              <w:marRight w:val="0"/>
              <w:marTop w:val="0"/>
              <w:marBottom w:val="0"/>
              <w:divBdr>
                <w:top w:val="none" w:sz="0" w:space="0" w:color="auto"/>
                <w:left w:val="none" w:sz="0" w:space="0" w:color="auto"/>
                <w:bottom w:val="none" w:sz="0" w:space="0" w:color="auto"/>
                <w:right w:val="none" w:sz="0" w:space="0" w:color="auto"/>
              </w:divBdr>
              <w:divsChild>
                <w:div w:id="917909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426250">
      <w:bodyDiv w:val="1"/>
      <w:marLeft w:val="0"/>
      <w:marRight w:val="0"/>
      <w:marTop w:val="0"/>
      <w:marBottom w:val="0"/>
      <w:divBdr>
        <w:top w:val="none" w:sz="0" w:space="0" w:color="auto"/>
        <w:left w:val="none" w:sz="0" w:space="0" w:color="auto"/>
        <w:bottom w:val="none" w:sz="0" w:space="0" w:color="auto"/>
        <w:right w:val="none" w:sz="0" w:space="0" w:color="auto"/>
      </w:divBdr>
      <w:divsChild>
        <w:div w:id="2029787974">
          <w:marLeft w:val="0"/>
          <w:marRight w:val="0"/>
          <w:marTop w:val="0"/>
          <w:marBottom w:val="0"/>
          <w:divBdr>
            <w:top w:val="none" w:sz="0" w:space="0" w:color="auto"/>
            <w:left w:val="none" w:sz="0" w:space="0" w:color="auto"/>
            <w:bottom w:val="none" w:sz="0" w:space="0" w:color="auto"/>
            <w:right w:val="none" w:sz="0" w:space="0" w:color="auto"/>
          </w:divBdr>
          <w:divsChild>
            <w:div w:id="1904562061">
              <w:marLeft w:val="0"/>
              <w:marRight w:val="0"/>
              <w:marTop w:val="0"/>
              <w:marBottom w:val="0"/>
              <w:divBdr>
                <w:top w:val="none" w:sz="0" w:space="0" w:color="auto"/>
                <w:left w:val="none" w:sz="0" w:space="0" w:color="auto"/>
                <w:bottom w:val="none" w:sz="0" w:space="0" w:color="auto"/>
                <w:right w:val="none" w:sz="0" w:space="0" w:color="auto"/>
              </w:divBdr>
              <w:divsChild>
                <w:div w:id="7124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894860">
      <w:bodyDiv w:val="1"/>
      <w:marLeft w:val="0"/>
      <w:marRight w:val="0"/>
      <w:marTop w:val="0"/>
      <w:marBottom w:val="0"/>
      <w:divBdr>
        <w:top w:val="none" w:sz="0" w:space="0" w:color="auto"/>
        <w:left w:val="none" w:sz="0" w:space="0" w:color="auto"/>
        <w:bottom w:val="none" w:sz="0" w:space="0" w:color="auto"/>
        <w:right w:val="none" w:sz="0" w:space="0" w:color="auto"/>
      </w:divBdr>
    </w:div>
    <w:div w:id="1530949915">
      <w:bodyDiv w:val="1"/>
      <w:marLeft w:val="0"/>
      <w:marRight w:val="0"/>
      <w:marTop w:val="0"/>
      <w:marBottom w:val="0"/>
      <w:divBdr>
        <w:top w:val="none" w:sz="0" w:space="0" w:color="auto"/>
        <w:left w:val="none" w:sz="0" w:space="0" w:color="auto"/>
        <w:bottom w:val="none" w:sz="0" w:space="0" w:color="auto"/>
        <w:right w:val="none" w:sz="0" w:space="0" w:color="auto"/>
      </w:divBdr>
      <w:divsChild>
        <w:div w:id="42213407">
          <w:marLeft w:val="0"/>
          <w:marRight w:val="0"/>
          <w:marTop w:val="0"/>
          <w:marBottom w:val="0"/>
          <w:divBdr>
            <w:top w:val="none" w:sz="0" w:space="0" w:color="auto"/>
            <w:left w:val="none" w:sz="0" w:space="0" w:color="auto"/>
            <w:bottom w:val="none" w:sz="0" w:space="0" w:color="auto"/>
            <w:right w:val="none" w:sz="0" w:space="0" w:color="auto"/>
          </w:divBdr>
          <w:divsChild>
            <w:div w:id="1047686215">
              <w:marLeft w:val="0"/>
              <w:marRight w:val="0"/>
              <w:marTop w:val="0"/>
              <w:marBottom w:val="0"/>
              <w:divBdr>
                <w:top w:val="none" w:sz="0" w:space="0" w:color="auto"/>
                <w:left w:val="none" w:sz="0" w:space="0" w:color="auto"/>
                <w:bottom w:val="none" w:sz="0" w:space="0" w:color="auto"/>
                <w:right w:val="none" w:sz="0" w:space="0" w:color="auto"/>
              </w:divBdr>
              <w:divsChild>
                <w:div w:id="201949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465955">
      <w:bodyDiv w:val="1"/>
      <w:marLeft w:val="0"/>
      <w:marRight w:val="0"/>
      <w:marTop w:val="0"/>
      <w:marBottom w:val="0"/>
      <w:divBdr>
        <w:top w:val="none" w:sz="0" w:space="0" w:color="auto"/>
        <w:left w:val="none" w:sz="0" w:space="0" w:color="auto"/>
        <w:bottom w:val="none" w:sz="0" w:space="0" w:color="auto"/>
        <w:right w:val="none" w:sz="0" w:space="0" w:color="auto"/>
      </w:divBdr>
      <w:divsChild>
        <w:div w:id="646587880">
          <w:marLeft w:val="0"/>
          <w:marRight w:val="0"/>
          <w:marTop w:val="0"/>
          <w:marBottom w:val="0"/>
          <w:divBdr>
            <w:top w:val="none" w:sz="0" w:space="0" w:color="auto"/>
            <w:left w:val="none" w:sz="0" w:space="0" w:color="auto"/>
            <w:bottom w:val="none" w:sz="0" w:space="0" w:color="auto"/>
            <w:right w:val="none" w:sz="0" w:space="0" w:color="auto"/>
          </w:divBdr>
          <w:divsChild>
            <w:div w:id="953443363">
              <w:marLeft w:val="0"/>
              <w:marRight w:val="0"/>
              <w:marTop w:val="0"/>
              <w:marBottom w:val="0"/>
              <w:divBdr>
                <w:top w:val="none" w:sz="0" w:space="0" w:color="auto"/>
                <w:left w:val="none" w:sz="0" w:space="0" w:color="auto"/>
                <w:bottom w:val="none" w:sz="0" w:space="0" w:color="auto"/>
                <w:right w:val="none" w:sz="0" w:space="0" w:color="auto"/>
              </w:divBdr>
              <w:divsChild>
                <w:div w:id="1396392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766741">
      <w:bodyDiv w:val="1"/>
      <w:marLeft w:val="0"/>
      <w:marRight w:val="0"/>
      <w:marTop w:val="0"/>
      <w:marBottom w:val="0"/>
      <w:divBdr>
        <w:top w:val="none" w:sz="0" w:space="0" w:color="auto"/>
        <w:left w:val="none" w:sz="0" w:space="0" w:color="auto"/>
        <w:bottom w:val="none" w:sz="0" w:space="0" w:color="auto"/>
        <w:right w:val="none" w:sz="0" w:space="0" w:color="auto"/>
      </w:divBdr>
      <w:divsChild>
        <w:div w:id="1707488585">
          <w:marLeft w:val="0"/>
          <w:marRight w:val="0"/>
          <w:marTop w:val="0"/>
          <w:marBottom w:val="0"/>
          <w:divBdr>
            <w:top w:val="none" w:sz="0" w:space="0" w:color="auto"/>
            <w:left w:val="none" w:sz="0" w:space="0" w:color="auto"/>
            <w:bottom w:val="none" w:sz="0" w:space="0" w:color="auto"/>
            <w:right w:val="none" w:sz="0" w:space="0" w:color="auto"/>
          </w:divBdr>
          <w:divsChild>
            <w:div w:id="1800412278">
              <w:marLeft w:val="0"/>
              <w:marRight w:val="0"/>
              <w:marTop w:val="0"/>
              <w:marBottom w:val="0"/>
              <w:divBdr>
                <w:top w:val="none" w:sz="0" w:space="0" w:color="auto"/>
                <w:left w:val="none" w:sz="0" w:space="0" w:color="auto"/>
                <w:bottom w:val="none" w:sz="0" w:space="0" w:color="auto"/>
                <w:right w:val="none" w:sz="0" w:space="0" w:color="auto"/>
              </w:divBdr>
              <w:divsChild>
                <w:div w:id="1219365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357821">
      <w:bodyDiv w:val="1"/>
      <w:marLeft w:val="0"/>
      <w:marRight w:val="0"/>
      <w:marTop w:val="0"/>
      <w:marBottom w:val="0"/>
      <w:divBdr>
        <w:top w:val="none" w:sz="0" w:space="0" w:color="auto"/>
        <w:left w:val="none" w:sz="0" w:space="0" w:color="auto"/>
        <w:bottom w:val="none" w:sz="0" w:space="0" w:color="auto"/>
        <w:right w:val="none" w:sz="0" w:space="0" w:color="auto"/>
      </w:divBdr>
    </w:div>
    <w:div w:id="1611623906">
      <w:bodyDiv w:val="1"/>
      <w:marLeft w:val="0"/>
      <w:marRight w:val="0"/>
      <w:marTop w:val="0"/>
      <w:marBottom w:val="0"/>
      <w:divBdr>
        <w:top w:val="none" w:sz="0" w:space="0" w:color="auto"/>
        <w:left w:val="none" w:sz="0" w:space="0" w:color="auto"/>
        <w:bottom w:val="none" w:sz="0" w:space="0" w:color="auto"/>
        <w:right w:val="none" w:sz="0" w:space="0" w:color="auto"/>
      </w:divBdr>
    </w:div>
    <w:div w:id="1611889185">
      <w:bodyDiv w:val="1"/>
      <w:marLeft w:val="0"/>
      <w:marRight w:val="0"/>
      <w:marTop w:val="0"/>
      <w:marBottom w:val="0"/>
      <w:divBdr>
        <w:top w:val="none" w:sz="0" w:space="0" w:color="auto"/>
        <w:left w:val="none" w:sz="0" w:space="0" w:color="auto"/>
        <w:bottom w:val="none" w:sz="0" w:space="0" w:color="auto"/>
        <w:right w:val="none" w:sz="0" w:space="0" w:color="auto"/>
      </w:divBdr>
      <w:divsChild>
        <w:div w:id="981882788">
          <w:marLeft w:val="0"/>
          <w:marRight w:val="0"/>
          <w:marTop w:val="0"/>
          <w:marBottom w:val="0"/>
          <w:divBdr>
            <w:top w:val="none" w:sz="0" w:space="0" w:color="auto"/>
            <w:left w:val="none" w:sz="0" w:space="0" w:color="auto"/>
            <w:bottom w:val="none" w:sz="0" w:space="0" w:color="auto"/>
            <w:right w:val="none" w:sz="0" w:space="0" w:color="auto"/>
          </w:divBdr>
          <w:divsChild>
            <w:div w:id="522746496">
              <w:marLeft w:val="0"/>
              <w:marRight w:val="0"/>
              <w:marTop w:val="0"/>
              <w:marBottom w:val="0"/>
              <w:divBdr>
                <w:top w:val="none" w:sz="0" w:space="0" w:color="auto"/>
                <w:left w:val="none" w:sz="0" w:space="0" w:color="auto"/>
                <w:bottom w:val="none" w:sz="0" w:space="0" w:color="auto"/>
                <w:right w:val="none" w:sz="0" w:space="0" w:color="auto"/>
              </w:divBdr>
              <w:divsChild>
                <w:div w:id="997466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4707028">
      <w:bodyDiv w:val="1"/>
      <w:marLeft w:val="0"/>
      <w:marRight w:val="0"/>
      <w:marTop w:val="0"/>
      <w:marBottom w:val="0"/>
      <w:divBdr>
        <w:top w:val="none" w:sz="0" w:space="0" w:color="auto"/>
        <w:left w:val="none" w:sz="0" w:space="0" w:color="auto"/>
        <w:bottom w:val="none" w:sz="0" w:space="0" w:color="auto"/>
        <w:right w:val="none" w:sz="0" w:space="0" w:color="auto"/>
      </w:divBdr>
    </w:div>
    <w:div w:id="1632176857">
      <w:bodyDiv w:val="1"/>
      <w:marLeft w:val="0"/>
      <w:marRight w:val="0"/>
      <w:marTop w:val="0"/>
      <w:marBottom w:val="0"/>
      <w:divBdr>
        <w:top w:val="none" w:sz="0" w:space="0" w:color="auto"/>
        <w:left w:val="none" w:sz="0" w:space="0" w:color="auto"/>
        <w:bottom w:val="none" w:sz="0" w:space="0" w:color="auto"/>
        <w:right w:val="none" w:sz="0" w:space="0" w:color="auto"/>
      </w:divBdr>
    </w:div>
    <w:div w:id="1649167920">
      <w:bodyDiv w:val="1"/>
      <w:marLeft w:val="0"/>
      <w:marRight w:val="0"/>
      <w:marTop w:val="0"/>
      <w:marBottom w:val="0"/>
      <w:divBdr>
        <w:top w:val="none" w:sz="0" w:space="0" w:color="auto"/>
        <w:left w:val="none" w:sz="0" w:space="0" w:color="auto"/>
        <w:bottom w:val="none" w:sz="0" w:space="0" w:color="auto"/>
        <w:right w:val="none" w:sz="0" w:space="0" w:color="auto"/>
      </w:divBdr>
      <w:divsChild>
        <w:div w:id="378629073">
          <w:marLeft w:val="0"/>
          <w:marRight w:val="0"/>
          <w:marTop w:val="0"/>
          <w:marBottom w:val="0"/>
          <w:divBdr>
            <w:top w:val="none" w:sz="0" w:space="0" w:color="auto"/>
            <w:left w:val="none" w:sz="0" w:space="0" w:color="auto"/>
            <w:bottom w:val="none" w:sz="0" w:space="0" w:color="auto"/>
            <w:right w:val="none" w:sz="0" w:space="0" w:color="auto"/>
          </w:divBdr>
          <w:divsChild>
            <w:div w:id="608001798">
              <w:marLeft w:val="0"/>
              <w:marRight w:val="0"/>
              <w:marTop w:val="0"/>
              <w:marBottom w:val="0"/>
              <w:divBdr>
                <w:top w:val="none" w:sz="0" w:space="0" w:color="auto"/>
                <w:left w:val="none" w:sz="0" w:space="0" w:color="auto"/>
                <w:bottom w:val="none" w:sz="0" w:space="0" w:color="auto"/>
                <w:right w:val="none" w:sz="0" w:space="0" w:color="auto"/>
              </w:divBdr>
              <w:divsChild>
                <w:div w:id="17361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169772">
      <w:bodyDiv w:val="1"/>
      <w:marLeft w:val="0"/>
      <w:marRight w:val="0"/>
      <w:marTop w:val="0"/>
      <w:marBottom w:val="0"/>
      <w:divBdr>
        <w:top w:val="none" w:sz="0" w:space="0" w:color="auto"/>
        <w:left w:val="none" w:sz="0" w:space="0" w:color="auto"/>
        <w:bottom w:val="none" w:sz="0" w:space="0" w:color="auto"/>
        <w:right w:val="none" w:sz="0" w:space="0" w:color="auto"/>
      </w:divBdr>
    </w:div>
    <w:div w:id="1697802831">
      <w:bodyDiv w:val="1"/>
      <w:marLeft w:val="0"/>
      <w:marRight w:val="0"/>
      <w:marTop w:val="0"/>
      <w:marBottom w:val="0"/>
      <w:divBdr>
        <w:top w:val="none" w:sz="0" w:space="0" w:color="auto"/>
        <w:left w:val="none" w:sz="0" w:space="0" w:color="auto"/>
        <w:bottom w:val="none" w:sz="0" w:space="0" w:color="auto"/>
        <w:right w:val="none" w:sz="0" w:space="0" w:color="auto"/>
      </w:divBdr>
    </w:div>
    <w:div w:id="1700936671">
      <w:bodyDiv w:val="1"/>
      <w:marLeft w:val="0"/>
      <w:marRight w:val="0"/>
      <w:marTop w:val="0"/>
      <w:marBottom w:val="0"/>
      <w:divBdr>
        <w:top w:val="none" w:sz="0" w:space="0" w:color="auto"/>
        <w:left w:val="none" w:sz="0" w:space="0" w:color="auto"/>
        <w:bottom w:val="none" w:sz="0" w:space="0" w:color="auto"/>
        <w:right w:val="none" w:sz="0" w:space="0" w:color="auto"/>
      </w:divBdr>
    </w:div>
    <w:div w:id="1711344610">
      <w:bodyDiv w:val="1"/>
      <w:marLeft w:val="0"/>
      <w:marRight w:val="0"/>
      <w:marTop w:val="0"/>
      <w:marBottom w:val="0"/>
      <w:divBdr>
        <w:top w:val="none" w:sz="0" w:space="0" w:color="auto"/>
        <w:left w:val="none" w:sz="0" w:space="0" w:color="auto"/>
        <w:bottom w:val="none" w:sz="0" w:space="0" w:color="auto"/>
        <w:right w:val="none" w:sz="0" w:space="0" w:color="auto"/>
      </w:divBdr>
    </w:div>
    <w:div w:id="1729304414">
      <w:bodyDiv w:val="1"/>
      <w:marLeft w:val="0"/>
      <w:marRight w:val="0"/>
      <w:marTop w:val="0"/>
      <w:marBottom w:val="0"/>
      <w:divBdr>
        <w:top w:val="none" w:sz="0" w:space="0" w:color="auto"/>
        <w:left w:val="none" w:sz="0" w:space="0" w:color="auto"/>
        <w:bottom w:val="none" w:sz="0" w:space="0" w:color="auto"/>
        <w:right w:val="none" w:sz="0" w:space="0" w:color="auto"/>
      </w:divBdr>
    </w:div>
    <w:div w:id="1755320554">
      <w:bodyDiv w:val="1"/>
      <w:marLeft w:val="0"/>
      <w:marRight w:val="0"/>
      <w:marTop w:val="0"/>
      <w:marBottom w:val="0"/>
      <w:divBdr>
        <w:top w:val="none" w:sz="0" w:space="0" w:color="auto"/>
        <w:left w:val="none" w:sz="0" w:space="0" w:color="auto"/>
        <w:bottom w:val="none" w:sz="0" w:space="0" w:color="auto"/>
        <w:right w:val="none" w:sz="0" w:space="0" w:color="auto"/>
      </w:divBdr>
    </w:div>
    <w:div w:id="1756826132">
      <w:bodyDiv w:val="1"/>
      <w:marLeft w:val="0"/>
      <w:marRight w:val="0"/>
      <w:marTop w:val="0"/>
      <w:marBottom w:val="0"/>
      <w:divBdr>
        <w:top w:val="none" w:sz="0" w:space="0" w:color="auto"/>
        <w:left w:val="none" w:sz="0" w:space="0" w:color="auto"/>
        <w:bottom w:val="none" w:sz="0" w:space="0" w:color="auto"/>
        <w:right w:val="none" w:sz="0" w:space="0" w:color="auto"/>
      </w:divBdr>
      <w:divsChild>
        <w:div w:id="1150102036">
          <w:marLeft w:val="0"/>
          <w:marRight w:val="0"/>
          <w:marTop w:val="0"/>
          <w:marBottom w:val="0"/>
          <w:divBdr>
            <w:top w:val="none" w:sz="0" w:space="0" w:color="auto"/>
            <w:left w:val="none" w:sz="0" w:space="0" w:color="auto"/>
            <w:bottom w:val="none" w:sz="0" w:space="0" w:color="auto"/>
            <w:right w:val="none" w:sz="0" w:space="0" w:color="auto"/>
          </w:divBdr>
          <w:divsChild>
            <w:div w:id="1162311193">
              <w:marLeft w:val="0"/>
              <w:marRight w:val="0"/>
              <w:marTop w:val="0"/>
              <w:marBottom w:val="0"/>
              <w:divBdr>
                <w:top w:val="none" w:sz="0" w:space="0" w:color="auto"/>
                <w:left w:val="none" w:sz="0" w:space="0" w:color="auto"/>
                <w:bottom w:val="none" w:sz="0" w:space="0" w:color="auto"/>
                <w:right w:val="none" w:sz="0" w:space="0" w:color="auto"/>
              </w:divBdr>
              <w:divsChild>
                <w:div w:id="2075350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098720">
      <w:bodyDiv w:val="1"/>
      <w:marLeft w:val="0"/>
      <w:marRight w:val="0"/>
      <w:marTop w:val="0"/>
      <w:marBottom w:val="0"/>
      <w:divBdr>
        <w:top w:val="none" w:sz="0" w:space="0" w:color="auto"/>
        <w:left w:val="none" w:sz="0" w:space="0" w:color="auto"/>
        <w:bottom w:val="none" w:sz="0" w:space="0" w:color="auto"/>
        <w:right w:val="none" w:sz="0" w:space="0" w:color="auto"/>
      </w:divBdr>
    </w:div>
    <w:div w:id="1766000370">
      <w:bodyDiv w:val="1"/>
      <w:marLeft w:val="0"/>
      <w:marRight w:val="0"/>
      <w:marTop w:val="0"/>
      <w:marBottom w:val="0"/>
      <w:divBdr>
        <w:top w:val="none" w:sz="0" w:space="0" w:color="auto"/>
        <w:left w:val="none" w:sz="0" w:space="0" w:color="auto"/>
        <w:bottom w:val="none" w:sz="0" w:space="0" w:color="auto"/>
        <w:right w:val="none" w:sz="0" w:space="0" w:color="auto"/>
      </w:divBdr>
      <w:divsChild>
        <w:div w:id="1310016222">
          <w:marLeft w:val="0"/>
          <w:marRight w:val="0"/>
          <w:marTop w:val="0"/>
          <w:marBottom w:val="0"/>
          <w:divBdr>
            <w:top w:val="none" w:sz="0" w:space="0" w:color="auto"/>
            <w:left w:val="none" w:sz="0" w:space="0" w:color="auto"/>
            <w:bottom w:val="none" w:sz="0" w:space="0" w:color="auto"/>
            <w:right w:val="none" w:sz="0" w:space="0" w:color="auto"/>
          </w:divBdr>
          <w:divsChild>
            <w:div w:id="327486270">
              <w:marLeft w:val="0"/>
              <w:marRight w:val="0"/>
              <w:marTop w:val="0"/>
              <w:marBottom w:val="0"/>
              <w:divBdr>
                <w:top w:val="none" w:sz="0" w:space="0" w:color="auto"/>
                <w:left w:val="none" w:sz="0" w:space="0" w:color="auto"/>
                <w:bottom w:val="none" w:sz="0" w:space="0" w:color="auto"/>
                <w:right w:val="none" w:sz="0" w:space="0" w:color="auto"/>
              </w:divBdr>
              <w:divsChild>
                <w:div w:id="111779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496772">
      <w:bodyDiv w:val="1"/>
      <w:marLeft w:val="0"/>
      <w:marRight w:val="0"/>
      <w:marTop w:val="0"/>
      <w:marBottom w:val="0"/>
      <w:divBdr>
        <w:top w:val="none" w:sz="0" w:space="0" w:color="auto"/>
        <w:left w:val="none" w:sz="0" w:space="0" w:color="auto"/>
        <w:bottom w:val="none" w:sz="0" w:space="0" w:color="auto"/>
        <w:right w:val="none" w:sz="0" w:space="0" w:color="auto"/>
      </w:divBdr>
    </w:div>
    <w:div w:id="1823496981">
      <w:bodyDiv w:val="1"/>
      <w:marLeft w:val="0"/>
      <w:marRight w:val="0"/>
      <w:marTop w:val="0"/>
      <w:marBottom w:val="0"/>
      <w:divBdr>
        <w:top w:val="none" w:sz="0" w:space="0" w:color="auto"/>
        <w:left w:val="none" w:sz="0" w:space="0" w:color="auto"/>
        <w:bottom w:val="none" w:sz="0" w:space="0" w:color="auto"/>
        <w:right w:val="none" w:sz="0" w:space="0" w:color="auto"/>
      </w:divBdr>
    </w:div>
    <w:div w:id="1830247901">
      <w:bodyDiv w:val="1"/>
      <w:marLeft w:val="0"/>
      <w:marRight w:val="0"/>
      <w:marTop w:val="0"/>
      <w:marBottom w:val="0"/>
      <w:divBdr>
        <w:top w:val="none" w:sz="0" w:space="0" w:color="auto"/>
        <w:left w:val="none" w:sz="0" w:space="0" w:color="auto"/>
        <w:bottom w:val="none" w:sz="0" w:space="0" w:color="auto"/>
        <w:right w:val="none" w:sz="0" w:space="0" w:color="auto"/>
      </w:divBdr>
    </w:div>
    <w:div w:id="1863085009">
      <w:bodyDiv w:val="1"/>
      <w:marLeft w:val="0"/>
      <w:marRight w:val="0"/>
      <w:marTop w:val="0"/>
      <w:marBottom w:val="0"/>
      <w:divBdr>
        <w:top w:val="none" w:sz="0" w:space="0" w:color="auto"/>
        <w:left w:val="none" w:sz="0" w:space="0" w:color="auto"/>
        <w:bottom w:val="none" w:sz="0" w:space="0" w:color="auto"/>
        <w:right w:val="none" w:sz="0" w:space="0" w:color="auto"/>
      </w:divBdr>
      <w:divsChild>
        <w:div w:id="2095860240">
          <w:marLeft w:val="0"/>
          <w:marRight w:val="0"/>
          <w:marTop w:val="0"/>
          <w:marBottom w:val="0"/>
          <w:divBdr>
            <w:top w:val="none" w:sz="0" w:space="0" w:color="auto"/>
            <w:left w:val="none" w:sz="0" w:space="0" w:color="auto"/>
            <w:bottom w:val="none" w:sz="0" w:space="0" w:color="auto"/>
            <w:right w:val="none" w:sz="0" w:space="0" w:color="auto"/>
          </w:divBdr>
          <w:divsChild>
            <w:div w:id="1370691415">
              <w:marLeft w:val="0"/>
              <w:marRight w:val="0"/>
              <w:marTop w:val="0"/>
              <w:marBottom w:val="0"/>
              <w:divBdr>
                <w:top w:val="none" w:sz="0" w:space="0" w:color="auto"/>
                <w:left w:val="none" w:sz="0" w:space="0" w:color="auto"/>
                <w:bottom w:val="none" w:sz="0" w:space="0" w:color="auto"/>
                <w:right w:val="none" w:sz="0" w:space="0" w:color="auto"/>
              </w:divBdr>
              <w:divsChild>
                <w:div w:id="164492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139151">
      <w:bodyDiv w:val="1"/>
      <w:marLeft w:val="0"/>
      <w:marRight w:val="0"/>
      <w:marTop w:val="0"/>
      <w:marBottom w:val="0"/>
      <w:divBdr>
        <w:top w:val="none" w:sz="0" w:space="0" w:color="auto"/>
        <w:left w:val="none" w:sz="0" w:space="0" w:color="auto"/>
        <w:bottom w:val="none" w:sz="0" w:space="0" w:color="auto"/>
        <w:right w:val="none" w:sz="0" w:space="0" w:color="auto"/>
      </w:divBdr>
    </w:div>
    <w:div w:id="1875538635">
      <w:bodyDiv w:val="1"/>
      <w:marLeft w:val="0"/>
      <w:marRight w:val="0"/>
      <w:marTop w:val="0"/>
      <w:marBottom w:val="0"/>
      <w:divBdr>
        <w:top w:val="none" w:sz="0" w:space="0" w:color="auto"/>
        <w:left w:val="none" w:sz="0" w:space="0" w:color="auto"/>
        <w:bottom w:val="none" w:sz="0" w:space="0" w:color="auto"/>
        <w:right w:val="none" w:sz="0" w:space="0" w:color="auto"/>
      </w:divBdr>
    </w:div>
    <w:div w:id="1908686355">
      <w:bodyDiv w:val="1"/>
      <w:marLeft w:val="0"/>
      <w:marRight w:val="0"/>
      <w:marTop w:val="0"/>
      <w:marBottom w:val="0"/>
      <w:divBdr>
        <w:top w:val="none" w:sz="0" w:space="0" w:color="auto"/>
        <w:left w:val="none" w:sz="0" w:space="0" w:color="auto"/>
        <w:bottom w:val="none" w:sz="0" w:space="0" w:color="auto"/>
        <w:right w:val="none" w:sz="0" w:space="0" w:color="auto"/>
      </w:divBdr>
    </w:div>
    <w:div w:id="1911843760">
      <w:bodyDiv w:val="1"/>
      <w:marLeft w:val="0"/>
      <w:marRight w:val="0"/>
      <w:marTop w:val="0"/>
      <w:marBottom w:val="0"/>
      <w:divBdr>
        <w:top w:val="none" w:sz="0" w:space="0" w:color="auto"/>
        <w:left w:val="none" w:sz="0" w:space="0" w:color="auto"/>
        <w:bottom w:val="none" w:sz="0" w:space="0" w:color="auto"/>
        <w:right w:val="none" w:sz="0" w:space="0" w:color="auto"/>
      </w:divBdr>
      <w:divsChild>
        <w:div w:id="1208105531">
          <w:marLeft w:val="0"/>
          <w:marRight w:val="0"/>
          <w:marTop w:val="0"/>
          <w:marBottom w:val="0"/>
          <w:divBdr>
            <w:top w:val="none" w:sz="0" w:space="0" w:color="auto"/>
            <w:left w:val="none" w:sz="0" w:space="0" w:color="auto"/>
            <w:bottom w:val="none" w:sz="0" w:space="0" w:color="auto"/>
            <w:right w:val="none" w:sz="0" w:space="0" w:color="auto"/>
          </w:divBdr>
          <w:divsChild>
            <w:div w:id="2012444976">
              <w:marLeft w:val="0"/>
              <w:marRight w:val="0"/>
              <w:marTop w:val="0"/>
              <w:marBottom w:val="0"/>
              <w:divBdr>
                <w:top w:val="none" w:sz="0" w:space="0" w:color="auto"/>
                <w:left w:val="none" w:sz="0" w:space="0" w:color="auto"/>
                <w:bottom w:val="none" w:sz="0" w:space="0" w:color="auto"/>
                <w:right w:val="none" w:sz="0" w:space="0" w:color="auto"/>
              </w:divBdr>
              <w:divsChild>
                <w:div w:id="851531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271944">
      <w:bodyDiv w:val="1"/>
      <w:marLeft w:val="0"/>
      <w:marRight w:val="0"/>
      <w:marTop w:val="0"/>
      <w:marBottom w:val="0"/>
      <w:divBdr>
        <w:top w:val="none" w:sz="0" w:space="0" w:color="auto"/>
        <w:left w:val="none" w:sz="0" w:space="0" w:color="auto"/>
        <w:bottom w:val="none" w:sz="0" w:space="0" w:color="auto"/>
        <w:right w:val="none" w:sz="0" w:space="0" w:color="auto"/>
      </w:divBdr>
    </w:div>
    <w:div w:id="1935282946">
      <w:bodyDiv w:val="1"/>
      <w:marLeft w:val="0"/>
      <w:marRight w:val="0"/>
      <w:marTop w:val="0"/>
      <w:marBottom w:val="0"/>
      <w:divBdr>
        <w:top w:val="none" w:sz="0" w:space="0" w:color="auto"/>
        <w:left w:val="none" w:sz="0" w:space="0" w:color="auto"/>
        <w:bottom w:val="none" w:sz="0" w:space="0" w:color="auto"/>
        <w:right w:val="none" w:sz="0" w:space="0" w:color="auto"/>
      </w:divBdr>
    </w:div>
    <w:div w:id="1949652564">
      <w:bodyDiv w:val="1"/>
      <w:marLeft w:val="0"/>
      <w:marRight w:val="0"/>
      <w:marTop w:val="0"/>
      <w:marBottom w:val="0"/>
      <w:divBdr>
        <w:top w:val="none" w:sz="0" w:space="0" w:color="auto"/>
        <w:left w:val="none" w:sz="0" w:space="0" w:color="auto"/>
        <w:bottom w:val="none" w:sz="0" w:space="0" w:color="auto"/>
        <w:right w:val="none" w:sz="0" w:space="0" w:color="auto"/>
      </w:divBdr>
      <w:divsChild>
        <w:div w:id="1700010879">
          <w:marLeft w:val="0"/>
          <w:marRight w:val="0"/>
          <w:marTop w:val="0"/>
          <w:marBottom w:val="0"/>
          <w:divBdr>
            <w:top w:val="none" w:sz="0" w:space="0" w:color="auto"/>
            <w:left w:val="none" w:sz="0" w:space="0" w:color="auto"/>
            <w:bottom w:val="none" w:sz="0" w:space="0" w:color="auto"/>
            <w:right w:val="none" w:sz="0" w:space="0" w:color="auto"/>
          </w:divBdr>
          <w:divsChild>
            <w:div w:id="1846549025">
              <w:marLeft w:val="0"/>
              <w:marRight w:val="0"/>
              <w:marTop w:val="0"/>
              <w:marBottom w:val="0"/>
              <w:divBdr>
                <w:top w:val="none" w:sz="0" w:space="0" w:color="auto"/>
                <w:left w:val="none" w:sz="0" w:space="0" w:color="auto"/>
                <w:bottom w:val="none" w:sz="0" w:space="0" w:color="auto"/>
                <w:right w:val="none" w:sz="0" w:space="0" w:color="auto"/>
              </w:divBdr>
              <w:divsChild>
                <w:div w:id="130045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387144">
      <w:bodyDiv w:val="1"/>
      <w:marLeft w:val="0"/>
      <w:marRight w:val="0"/>
      <w:marTop w:val="0"/>
      <w:marBottom w:val="0"/>
      <w:divBdr>
        <w:top w:val="none" w:sz="0" w:space="0" w:color="auto"/>
        <w:left w:val="none" w:sz="0" w:space="0" w:color="auto"/>
        <w:bottom w:val="none" w:sz="0" w:space="0" w:color="auto"/>
        <w:right w:val="none" w:sz="0" w:space="0" w:color="auto"/>
      </w:divBdr>
      <w:divsChild>
        <w:div w:id="1078939733">
          <w:marLeft w:val="0"/>
          <w:marRight w:val="0"/>
          <w:marTop w:val="0"/>
          <w:marBottom w:val="0"/>
          <w:divBdr>
            <w:top w:val="none" w:sz="0" w:space="0" w:color="auto"/>
            <w:left w:val="none" w:sz="0" w:space="0" w:color="auto"/>
            <w:bottom w:val="none" w:sz="0" w:space="0" w:color="auto"/>
            <w:right w:val="none" w:sz="0" w:space="0" w:color="auto"/>
          </w:divBdr>
          <w:divsChild>
            <w:div w:id="1969509737">
              <w:marLeft w:val="0"/>
              <w:marRight w:val="0"/>
              <w:marTop w:val="0"/>
              <w:marBottom w:val="0"/>
              <w:divBdr>
                <w:top w:val="none" w:sz="0" w:space="0" w:color="auto"/>
                <w:left w:val="none" w:sz="0" w:space="0" w:color="auto"/>
                <w:bottom w:val="none" w:sz="0" w:space="0" w:color="auto"/>
                <w:right w:val="none" w:sz="0" w:space="0" w:color="auto"/>
              </w:divBdr>
              <w:divsChild>
                <w:div w:id="83874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036768">
      <w:bodyDiv w:val="1"/>
      <w:marLeft w:val="0"/>
      <w:marRight w:val="0"/>
      <w:marTop w:val="0"/>
      <w:marBottom w:val="0"/>
      <w:divBdr>
        <w:top w:val="none" w:sz="0" w:space="0" w:color="auto"/>
        <w:left w:val="none" w:sz="0" w:space="0" w:color="auto"/>
        <w:bottom w:val="none" w:sz="0" w:space="0" w:color="auto"/>
        <w:right w:val="none" w:sz="0" w:space="0" w:color="auto"/>
      </w:divBdr>
    </w:div>
    <w:div w:id="1973097957">
      <w:bodyDiv w:val="1"/>
      <w:marLeft w:val="0"/>
      <w:marRight w:val="0"/>
      <w:marTop w:val="0"/>
      <w:marBottom w:val="0"/>
      <w:divBdr>
        <w:top w:val="none" w:sz="0" w:space="0" w:color="auto"/>
        <w:left w:val="none" w:sz="0" w:space="0" w:color="auto"/>
        <w:bottom w:val="none" w:sz="0" w:space="0" w:color="auto"/>
        <w:right w:val="none" w:sz="0" w:space="0" w:color="auto"/>
      </w:divBdr>
    </w:div>
    <w:div w:id="2059278704">
      <w:bodyDiv w:val="1"/>
      <w:marLeft w:val="0"/>
      <w:marRight w:val="0"/>
      <w:marTop w:val="0"/>
      <w:marBottom w:val="0"/>
      <w:divBdr>
        <w:top w:val="none" w:sz="0" w:space="0" w:color="auto"/>
        <w:left w:val="none" w:sz="0" w:space="0" w:color="auto"/>
        <w:bottom w:val="none" w:sz="0" w:space="0" w:color="auto"/>
        <w:right w:val="none" w:sz="0" w:space="0" w:color="auto"/>
      </w:divBdr>
      <w:divsChild>
        <w:div w:id="1457989875">
          <w:marLeft w:val="0"/>
          <w:marRight w:val="0"/>
          <w:marTop w:val="0"/>
          <w:marBottom w:val="0"/>
          <w:divBdr>
            <w:top w:val="none" w:sz="0" w:space="0" w:color="auto"/>
            <w:left w:val="none" w:sz="0" w:space="0" w:color="auto"/>
            <w:bottom w:val="none" w:sz="0" w:space="0" w:color="auto"/>
            <w:right w:val="none" w:sz="0" w:space="0" w:color="auto"/>
          </w:divBdr>
          <w:divsChild>
            <w:div w:id="312685821">
              <w:marLeft w:val="0"/>
              <w:marRight w:val="0"/>
              <w:marTop w:val="0"/>
              <w:marBottom w:val="0"/>
              <w:divBdr>
                <w:top w:val="none" w:sz="0" w:space="0" w:color="auto"/>
                <w:left w:val="none" w:sz="0" w:space="0" w:color="auto"/>
                <w:bottom w:val="none" w:sz="0" w:space="0" w:color="auto"/>
                <w:right w:val="none" w:sz="0" w:space="0" w:color="auto"/>
              </w:divBdr>
              <w:divsChild>
                <w:div w:id="598369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476245">
      <w:bodyDiv w:val="1"/>
      <w:marLeft w:val="0"/>
      <w:marRight w:val="0"/>
      <w:marTop w:val="0"/>
      <w:marBottom w:val="0"/>
      <w:divBdr>
        <w:top w:val="none" w:sz="0" w:space="0" w:color="auto"/>
        <w:left w:val="none" w:sz="0" w:space="0" w:color="auto"/>
        <w:bottom w:val="none" w:sz="0" w:space="0" w:color="auto"/>
        <w:right w:val="none" w:sz="0" w:space="0" w:color="auto"/>
      </w:divBdr>
    </w:div>
    <w:div w:id="2070225822">
      <w:bodyDiv w:val="1"/>
      <w:marLeft w:val="0"/>
      <w:marRight w:val="0"/>
      <w:marTop w:val="0"/>
      <w:marBottom w:val="0"/>
      <w:divBdr>
        <w:top w:val="none" w:sz="0" w:space="0" w:color="auto"/>
        <w:left w:val="none" w:sz="0" w:space="0" w:color="auto"/>
        <w:bottom w:val="none" w:sz="0" w:space="0" w:color="auto"/>
        <w:right w:val="none" w:sz="0" w:space="0" w:color="auto"/>
      </w:divBdr>
      <w:divsChild>
        <w:div w:id="1013605136">
          <w:marLeft w:val="0"/>
          <w:marRight w:val="0"/>
          <w:marTop w:val="0"/>
          <w:marBottom w:val="0"/>
          <w:divBdr>
            <w:top w:val="none" w:sz="0" w:space="0" w:color="auto"/>
            <w:left w:val="none" w:sz="0" w:space="0" w:color="auto"/>
            <w:bottom w:val="none" w:sz="0" w:space="0" w:color="auto"/>
            <w:right w:val="none" w:sz="0" w:space="0" w:color="auto"/>
          </w:divBdr>
        </w:div>
      </w:divsChild>
    </w:div>
    <w:div w:id="2084832141">
      <w:bodyDiv w:val="1"/>
      <w:marLeft w:val="0"/>
      <w:marRight w:val="0"/>
      <w:marTop w:val="0"/>
      <w:marBottom w:val="0"/>
      <w:divBdr>
        <w:top w:val="none" w:sz="0" w:space="0" w:color="auto"/>
        <w:left w:val="none" w:sz="0" w:space="0" w:color="auto"/>
        <w:bottom w:val="none" w:sz="0" w:space="0" w:color="auto"/>
        <w:right w:val="none" w:sz="0" w:space="0" w:color="auto"/>
      </w:divBdr>
    </w:div>
    <w:div w:id="2100637446">
      <w:bodyDiv w:val="1"/>
      <w:marLeft w:val="0"/>
      <w:marRight w:val="0"/>
      <w:marTop w:val="0"/>
      <w:marBottom w:val="0"/>
      <w:divBdr>
        <w:top w:val="none" w:sz="0" w:space="0" w:color="auto"/>
        <w:left w:val="none" w:sz="0" w:space="0" w:color="auto"/>
        <w:bottom w:val="none" w:sz="0" w:space="0" w:color="auto"/>
        <w:right w:val="none" w:sz="0" w:space="0" w:color="auto"/>
      </w:divBdr>
    </w:div>
    <w:div w:id="2104180219">
      <w:bodyDiv w:val="1"/>
      <w:marLeft w:val="0"/>
      <w:marRight w:val="0"/>
      <w:marTop w:val="0"/>
      <w:marBottom w:val="0"/>
      <w:divBdr>
        <w:top w:val="none" w:sz="0" w:space="0" w:color="auto"/>
        <w:left w:val="none" w:sz="0" w:space="0" w:color="auto"/>
        <w:bottom w:val="none" w:sz="0" w:space="0" w:color="auto"/>
        <w:right w:val="none" w:sz="0" w:space="0" w:color="auto"/>
      </w:divBdr>
    </w:div>
    <w:div w:id="2106000387">
      <w:bodyDiv w:val="1"/>
      <w:marLeft w:val="0"/>
      <w:marRight w:val="0"/>
      <w:marTop w:val="0"/>
      <w:marBottom w:val="0"/>
      <w:divBdr>
        <w:top w:val="none" w:sz="0" w:space="0" w:color="auto"/>
        <w:left w:val="none" w:sz="0" w:space="0" w:color="auto"/>
        <w:bottom w:val="none" w:sz="0" w:space="0" w:color="auto"/>
        <w:right w:val="none" w:sz="0" w:space="0" w:color="auto"/>
      </w:divBdr>
      <w:divsChild>
        <w:div w:id="1299988908">
          <w:marLeft w:val="0"/>
          <w:marRight w:val="0"/>
          <w:marTop w:val="0"/>
          <w:marBottom w:val="0"/>
          <w:divBdr>
            <w:top w:val="none" w:sz="0" w:space="0" w:color="auto"/>
            <w:left w:val="none" w:sz="0" w:space="0" w:color="auto"/>
            <w:bottom w:val="none" w:sz="0" w:space="0" w:color="auto"/>
            <w:right w:val="none" w:sz="0" w:space="0" w:color="auto"/>
          </w:divBdr>
          <w:divsChild>
            <w:div w:id="1553342628">
              <w:marLeft w:val="0"/>
              <w:marRight w:val="0"/>
              <w:marTop w:val="0"/>
              <w:marBottom w:val="0"/>
              <w:divBdr>
                <w:top w:val="none" w:sz="0" w:space="0" w:color="auto"/>
                <w:left w:val="none" w:sz="0" w:space="0" w:color="auto"/>
                <w:bottom w:val="none" w:sz="0" w:space="0" w:color="auto"/>
                <w:right w:val="none" w:sz="0" w:space="0" w:color="auto"/>
              </w:divBdr>
              <w:divsChild>
                <w:div w:id="216403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425044">
      <w:bodyDiv w:val="1"/>
      <w:marLeft w:val="0"/>
      <w:marRight w:val="0"/>
      <w:marTop w:val="0"/>
      <w:marBottom w:val="0"/>
      <w:divBdr>
        <w:top w:val="none" w:sz="0" w:space="0" w:color="auto"/>
        <w:left w:val="none" w:sz="0" w:space="0" w:color="auto"/>
        <w:bottom w:val="none" w:sz="0" w:space="0" w:color="auto"/>
        <w:right w:val="none" w:sz="0" w:space="0" w:color="auto"/>
      </w:divBdr>
    </w:div>
    <w:div w:id="2134592550">
      <w:bodyDiv w:val="1"/>
      <w:marLeft w:val="0"/>
      <w:marRight w:val="0"/>
      <w:marTop w:val="0"/>
      <w:marBottom w:val="0"/>
      <w:divBdr>
        <w:top w:val="none" w:sz="0" w:space="0" w:color="auto"/>
        <w:left w:val="none" w:sz="0" w:space="0" w:color="auto"/>
        <w:bottom w:val="none" w:sz="0" w:space="0" w:color="auto"/>
        <w:right w:val="none" w:sz="0" w:space="0" w:color="auto"/>
      </w:divBdr>
    </w:div>
    <w:div w:id="2136828753">
      <w:bodyDiv w:val="1"/>
      <w:marLeft w:val="0"/>
      <w:marRight w:val="0"/>
      <w:marTop w:val="0"/>
      <w:marBottom w:val="0"/>
      <w:divBdr>
        <w:top w:val="none" w:sz="0" w:space="0" w:color="auto"/>
        <w:left w:val="none" w:sz="0" w:space="0" w:color="auto"/>
        <w:bottom w:val="none" w:sz="0" w:space="0" w:color="auto"/>
        <w:right w:val="none" w:sz="0" w:space="0" w:color="auto"/>
      </w:divBdr>
      <w:divsChild>
        <w:div w:id="14238214">
          <w:marLeft w:val="0"/>
          <w:marRight w:val="0"/>
          <w:marTop w:val="0"/>
          <w:marBottom w:val="0"/>
          <w:divBdr>
            <w:top w:val="none" w:sz="0" w:space="0" w:color="auto"/>
            <w:left w:val="none" w:sz="0" w:space="0" w:color="auto"/>
            <w:bottom w:val="none" w:sz="0" w:space="0" w:color="auto"/>
            <w:right w:val="none" w:sz="0" w:space="0" w:color="auto"/>
          </w:divBdr>
          <w:divsChild>
            <w:div w:id="1554926000">
              <w:marLeft w:val="0"/>
              <w:marRight w:val="0"/>
              <w:marTop w:val="0"/>
              <w:marBottom w:val="0"/>
              <w:divBdr>
                <w:top w:val="none" w:sz="0" w:space="0" w:color="auto"/>
                <w:left w:val="none" w:sz="0" w:space="0" w:color="auto"/>
                <w:bottom w:val="none" w:sz="0" w:space="0" w:color="auto"/>
                <w:right w:val="none" w:sz="0" w:space="0" w:color="auto"/>
              </w:divBdr>
              <w:divsChild>
                <w:div w:id="69889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309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zdravko.babic@mlc.hr"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trukturnifondovi.hr"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strukturnifondovi.h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daja@mlc.hr" TargetMode="External"/><Relationship Id="rId5" Type="http://schemas.openxmlformats.org/officeDocument/2006/relationships/webSettings" Target="webSettings.xml"/><Relationship Id="rId15" Type="http://schemas.openxmlformats.org/officeDocument/2006/relationships/hyperlink" Target="http://www.strukturnifondovi.hr"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zdravko.babic@mlc.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F17E5-BE08-4503-9E10-DD38AECE2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6493</Words>
  <Characters>37013</Characters>
  <Application>Microsoft Office Word</Application>
  <DocSecurity>0</DocSecurity>
  <Lines>308</Lines>
  <Paragraphs>86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LinksUpToDate>false</LinksUpToDate>
  <CharactersWithSpaces>43420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2022-01-18T15:24:00Z</dcterms:created>
  <dcterms:modified xsi:type="dcterms:W3CDTF">2022-03-17T13:52:00Z</dcterms:modified>
</cp:coreProperties>
</file>