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69117" w14:textId="77777777" w:rsidR="00B77812" w:rsidRPr="00470B86" w:rsidRDefault="00B77812" w:rsidP="00B77812">
      <w:pPr>
        <w:spacing w:line="276" w:lineRule="auto"/>
        <w:jc w:val="center"/>
        <w:rPr>
          <w:color w:val="7F7F7F" w:themeColor="text1" w:themeTint="80"/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>PRILOG A</w:t>
      </w:r>
      <w:r>
        <w:rPr>
          <w:sz w:val="32"/>
          <w:szCs w:val="32"/>
          <w:lang w:val="hr-HR"/>
        </w:rPr>
        <w:t>1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>ANNEX A</w:t>
      </w:r>
      <w:r>
        <w:rPr>
          <w:color w:val="7F7F7F" w:themeColor="text1" w:themeTint="80"/>
          <w:sz w:val="32"/>
          <w:szCs w:val="32"/>
          <w:lang w:val="hr-HR"/>
        </w:rPr>
        <w:t>1</w:t>
      </w:r>
    </w:p>
    <w:p w14:paraId="7908D5D3" w14:textId="77777777" w:rsidR="00B77812" w:rsidRPr="0087585D" w:rsidRDefault="00B77812" w:rsidP="00B77812">
      <w:pPr>
        <w:spacing w:line="276" w:lineRule="auto"/>
        <w:jc w:val="center"/>
        <w:rPr>
          <w:sz w:val="32"/>
          <w:szCs w:val="32"/>
          <w:lang w:val="hr-HR"/>
        </w:rPr>
      </w:pPr>
      <w:r w:rsidRPr="00470B86">
        <w:rPr>
          <w:color w:val="000000" w:themeColor="text1"/>
          <w:sz w:val="32"/>
          <w:szCs w:val="32"/>
          <w:lang w:val="hr-HR"/>
        </w:rPr>
        <w:t>PODACI O ZAJEDNICI PONUDITELJA /</w:t>
      </w:r>
      <w:r w:rsidRPr="00470B86">
        <w:rPr>
          <w:color w:val="7F7F7F" w:themeColor="text1" w:themeTint="80"/>
          <w:sz w:val="32"/>
          <w:szCs w:val="32"/>
          <w:lang w:val="hr-HR"/>
        </w:rPr>
        <w:t xml:space="preserve"> </w:t>
      </w:r>
      <w:r w:rsidRPr="00470B86">
        <w:rPr>
          <w:color w:val="7F7F7F" w:themeColor="text1" w:themeTint="80"/>
          <w:sz w:val="32"/>
          <w:szCs w:val="32"/>
          <w:lang w:val="en-US"/>
        </w:rPr>
        <w:t xml:space="preserve">DATA ON THE </w:t>
      </w:r>
      <w:r>
        <w:rPr>
          <w:color w:val="7F7F7F" w:themeColor="text1" w:themeTint="80"/>
          <w:sz w:val="32"/>
          <w:szCs w:val="32"/>
          <w:lang w:val="en-US"/>
        </w:rPr>
        <w:t>GROUP OF TENDERERS (</w:t>
      </w:r>
      <w:r w:rsidRPr="00470B86">
        <w:rPr>
          <w:color w:val="7F7F7F" w:themeColor="text1" w:themeTint="80"/>
          <w:sz w:val="32"/>
          <w:szCs w:val="32"/>
          <w:lang w:val="en-US"/>
        </w:rPr>
        <w:t>CONSORTIUM</w:t>
      </w:r>
      <w:r>
        <w:rPr>
          <w:color w:val="7F7F7F" w:themeColor="text1" w:themeTint="80"/>
          <w:sz w:val="32"/>
          <w:szCs w:val="32"/>
          <w:lang w:val="en-US"/>
        </w:rPr>
        <w:t>)</w:t>
      </w:r>
    </w:p>
    <w:p w14:paraId="630001E0" w14:textId="77777777" w:rsidR="00B77812" w:rsidRPr="0087585D" w:rsidRDefault="00B77812" w:rsidP="00B77812">
      <w:pPr>
        <w:tabs>
          <w:tab w:val="left" w:pos="567"/>
        </w:tabs>
        <w:spacing w:line="276" w:lineRule="auto"/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</w:pPr>
      <w:r w:rsidRPr="00546292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Popunjava se u slučaju zajednice ponuditelja, potrebno ispuniti za svakog člana zajednice ponuditelja. Ukoliko nema zajednice ponuditelja, nije potrebno dostaviti.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 / </w:t>
      </w: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It has to be filled out in case of group of tenderers – complete for each member of group of tenderers. If there is no group of tenderers, it shall not be submitted.</w:t>
      </w:r>
    </w:p>
    <w:p w14:paraId="1254E2E4" w14:textId="77777777" w:rsidR="00B77812" w:rsidRPr="00546292" w:rsidRDefault="00B77812" w:rsidP="00B77812">
      <w:pPr>
        <w:tabs>
          <w:tab w:val="left" w:pos="567"/>
        </w:tabs>
        <w:spacing w:line="276" w:lineRule="auto"/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</w:pP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PONUDITELJ </w:t>
      </w: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1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/ </w:t>
      </w:r>
      <w:r w:rsidRPr="00546292"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TENDERER</w:t>
      </w:r>
      <w:r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 xml:space="preserve"> 1</w:t>
      </w:r>
      <w:r w:rsidRPr="00546292"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B77812" w:rsidRPr="00546292" w14:paraId="362563F7" w14:textId="77777777" w:rsidTr="001F4ED9">
        <w:tc>
          <w:tcPr>
            <w:tcW w:w="4673" w:type="dxa"/>
          </w:tcPr>
          <w:p w14:paraId="5D91099C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Zajednica ponuditelja - zaokružiti</w:t>
            </w:r>
          </w:p>
          <w:p w14:paraId="202A9C23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Group 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of</w:t>
            </w:r>
            <w:proofErr w:type="spellEnd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Tenderes</w:t>
            </w:r>
            <w:proofErr w:type="spellEnd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 (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Consortium</w:t>
            </w:r>
            <w:proofErr w:type="spellEnd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) - </w:t>
            </w:r>
            <w:proofErr w:type="spellStart"/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encircle</w:t>
            </w:r>
            <w:proofErr w:type="spellEnd"/>
          </w:p>
        </w:tc>
        <w:tc>
          <w:tcPr>
            <w:tcW w:w="4677" w:type="dxa"/>
          </w:tcPr>
          <w:p w14:paraId="1DB4A4D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</w:p>
        </w:tc>
      </w:tr>
      <w:tr w:rsidR="00B77812" w:rsidRPr="00546292" w14:paraId="2399A70B" w14:textId="77777777" w:rsidTr="001F4ED9">
        <w:tc>
          <w:tcPr>
            <w:tcW w:w="4673" w:type="dxa"/>
          </w:tcPr>
          <w:p w14:paraId="5378BE9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Član zajednice ponuditelja 1 (Ponuditelj)</w:t>
            </w:r>
          </w:p>
          <w:p w14:paraId="5A357C9A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Member of consortium 1 (Tenderer)</w:t>
            </w:r>
          </w:p>
        </w:tc>
        <w:tc>
          <w:tcPr>
            <w:tcW w:w="4677" w:type="dxa"/>
          </w:tcPr>
          <w:p w14:paraId="50FA0B8B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3E81C0EA" w14:textId="77777777" w:rsidTr="001F4ED9">
        <w:tc>
          <w:tcPr>
            <w:tcW w:w="4673" w:type="dxa"/>
          </w:tcPr>
          <w:p w14:paraId="58AA18C7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</w:t>
            </w:r>
          </w:p>
          <w:p w14:paraId="10856496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677" w:type="dxa"/>
          </w:tcPr>
          <w:p w14:paraId="68707D3F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2A5BF07F" w14:textId="77777777" w:rsidTr="001F4ED9">
        <w:tc>
          <w:tcPr>
            <w:tcW w:w="4673" w:type="dxa"/>
          </w:tcPr>
          <w:p w14:paraId="12D2A17C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3589C8AC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677" w:type="dxa"/>
          </w:tcPr>
          <w:p w14:paraId="01E431E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2D3AB541" w14:textId="77777777" w:rsidTr="001F4ED9">
        <w:tc>
          <w:tcPr>
            <w:tcW w:w="4673" w:type="dxa"/>
          </w:tcPr>
          <w:p w14:paraId="2425EFB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Broj računa / IBAN</w:t>
            </w:r>
          </w:p>
          <w:p w14:paraId="5E6AE798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Bank account number / IBAN</w:t>
            </w:r>
          </w:p>
        </w:tc>
        <w:tc>
          <w:tcPr>
            <w:tcW w:w="4677" w:type="dxa"/>
          </w:tcPr>
          <w:p w14:paraId="4643AC6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32828A7A" w14:textId="77777777" w:rsidTr="001F4ED9">
        <w:tc>
          <w:tcPr>
            <w:tcW w:w="4673" w:type="dxa"/>
          </w:tcPr>
          <w:p w14:paraId="4048486B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Ponuditelj je u sustavu PDV-a (zaokružiti)</w:t>
            </w:r>
          </w:p>
          <w:p w14:paraId="300F077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Tenderer is VAT payer (encircle)</w:t>
            </w:r>
          </w:p>
        </w:tc>
        <w:tc>
          <w:tcPr>
            <w:tcW w:w="4677" w:type="dxa"/>
          </w:tcPr>
          <w:p w14:paraId="4B9F1F5A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  <w:r w:rsidRPr="00546292">
              <w:rPr>
                <w:sz w:val="22"/>
                <w:szCs w:val="22"/>
                <w:lang w:val="hr-HR"/>
              </w:rPr>
              <w:t xml:space="preserve">NE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NO</w:t>
            </w:r>
          </w:p>
        </w:tc>
      </w:tr>
      <w:tr w:rsidR="00B77812" w:rsidRPr="00546292" w14:paraId="0210AD62" w14:textId="77777777" w:rsidTr="001F4ED9">
        <w:tc>
          <w:tcPr>
            <w:tcW w:w="4673" w:type="dxa"/>
          </w:tcPr>
          <w:p w14:paraId="5507286F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za dostavu pošte</w:t>
            </w:r>
          </w:p>
          <w:p w14:paraId="0EA71A6C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Mailing address</w:t>
            </w:r>
          </w:p>
        </w:tc>
        <w:tc>
          <w:tcPr>
            <w:tcW w:w="4677" w:type="dxa"/>
          </w:tcPr>
          <w:p w14:paraId="3BAD4A85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3DDBF685" w14:textId="77777777" w:rsidTr="001F4ED9">
        <w:tc>
          <w:tcPr>
            <w:tcW w:w="4673" w:type="dxa"/>
          </w:tcPr>
          <w:p w14:paraId="54D82CA4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e-pošte</w:t>
            </w:r>
          </w:p>
          <w:p w14:paraId="04357796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677" w:type="dxa"/>
          </w:tcPr>
          <w:p w14:paraId="12395E1B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343C5D2A" w14:textId="77777777" w:rsidTr="001F4ED9">
        <w:tc>
          <w:tcPr>
            <w:tcW w:w="4673" w:type="dxa"/>
          </w:tcPr>
          <w:p w14:paraId="3A8D1572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Kontakt osoba ponuditelja</w:t>
            </w:r>
          </w:p>
          <w:p w14:paraId="517C9B0B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Contact person of the Tenderer</w:t>
            </w:r>
          </w:p>
        </w:tc>
        <w:tc>
          <w:tcPr>
            <w:tcW w:w="4677" w:type="dxa"/>
          </w:tcPr>
          <w:p w14:paraId="3454CCAA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4FA304D6" w14:textId="77777777" w:rsidTr="001F4ED9">
        <w:trPr>
          <w:trHeight w:val="80"/>
        </w:trPr>
        <w:tc>
          <w:tcPr>
            <w:tcW w:w="4673" w:type="dxa"/>
          </w:tcPr>
          <w:p w14:paraId="0ACEF212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Dio ugovora koji će izvršiti član zajednice ponuditelja (predmet, količina, vrijednost i postotni udio):</w:t>
            </w:r>
          </w:p>
          <w:p w14:paraId="40295FE6" w14:textId="77777777" w:rsidR="00B77812" w:rsidRPr="00546292" w:rsidRDefault="00B77812" w:rsidP="001F4ED9">
            <w:pPr>
              <w:spacing w:before="0" w:after="0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 part of the contract that will be performed by a member of consortium (subject, quantity, </w:t>
            </w:r>
            <w:proofErr w:type="gramStart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value</w:t>
            </w:r>
            <w:proofErr w:type="gramEnd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and percentage)</w:t>
            </w:r>
          </w:p>
        </w:tc>
        <w:tc>
          <w:tcPr>
            <w:tcW w:w="4677" w:type="dxa"/>
          </w:tcPr>
          <w:p w14:paraId="0E50DFB6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</w:tbl>
    <w:p w14:paraId="3BFD56AA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00F29832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75C560DF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ZA PONUDITELJA </w:t>
      </w:r>
      <w:r>
        <w:rPr>
          <w:sz w:val="22"/>
          <w:szCs w:val="22"/>
          <w:lang w:val="hr-HR"/>
        </w:rPr>
        <w:t xml:space="preserve">1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 xml:space="preserve"> 1</w:t>
      </w:r>
      <w:r w:rsidRPr="00546292">
        <w:rPr>
          <w:sz w:val="22"/>
          <w:szCs w:val="22"/>
          <w:lang w:val="hr-HR"/>
        </w:rPr>
        <w:t>:</w:t>
      </w:r>
    </w:p>
    <w:p w14:paraId="30223962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2C00390C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1F995009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57A03878" w14:textId="77777777" w:rsidR="00B77812" w:rsidRPr="00546292" w:rsidRDefault="00B77812" w:rsidP="00B77812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38A32D35" w14:textId="77777777" w:rsidR="00B77812" w:rsidRDefault="00B77812" w:rsidP="00B77812">
      <w:pPr>
        <w:spacing w:before="0" w:after="0" w:line="276" w:lineRule="auto"/>
        <w:rPr>
          <w:lang w:val="hr-HR"/>
        </w:rPr>
      </w:pPr>
    </w:p>
    <w:p w14:paraId="670A2D62" w14:textId="54DD6008" w:rsidR="00B77812" w:rsidRDefault="00B77812" w:rsidP="00B778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518"/>
      </w:tblGrid>
      <w:tr w:rsidR="00B77812" w:rsidRPr="00546292" w14:paraId="5909C00C" w14:textId="77777777" w:rsidTr="001F4ED9">
        <w:tc>
          <w:tcPr>
            <w:tcW w:w="4542" w:type="dxa"/>
          </w:tcPr>
          <w:p w14:paraId="0C7BEE5C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Član zajednice ponuditelja </w:t>
            </w:r>
            <w:r>
              <w:rPr>
                <w:sz w:val="22"/>
                <w:szCs w:val="22"/>
                <w:lang w:val="hr-HR"/>
              </w:rPr>
              <w:t>2</w:t>
            </w:r>
            <w:r w:rsidRPr="00546292">
              <w:rPr>
                <w:sz w:val="22"/>
                <w:szCs w:val="22"/>
                <w:lang w:val="hr-HR"/>
              </w:rPr>
              <w:t xml:space="preserve"> (Ponuditelj)</w:t>
            </w:r>
          </w:p>
          <w:p w14:paraId="0973E62A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Member of consortium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2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(Tenderer)</w:t>
            </w:r>
          </w:p>
        </w:tc>
        <w:tc>
          <w:tcPr>
            <w:tcW w:w="4518" w:type="dxa"/>
          </w:tcPr>
          <w:p w14:paraId="3E518936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0B370674" w14:textId="77777777" w:rsidTr="001F4ED9">
        <w:tc>
          <w:tcPr>
            <w:tcW w:w="4542" w:type="dxa"/>
          </w:tcPr>
          <w:p w14:paraId="6619679F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</w:t>
            </w:r>
          </w:p>
          <w:p w14:paraId="77A921B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518" w:type="dxa"/>
          </w:tcPr>
          <w:p w14:paraId="2E804DD7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67392220" w14:textId="77777777" w:rsidTr="001F4ED9">
        <w:tc>
          <w:tcPr>
            <w:tcW w:w="4542" w:type="dxa"/>
          </w:tcPr>
          <w:p w14:paraId="58FF3F58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532DFD71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518" w:type="dxa"/>
          </w:tcPr>
          <w:p w14:paraId="2660B62A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5340FAC0" w14:textId="77777777" w:rsidTr="001F4ED9">
        <w:tc>
          <w:tcPr>
            <w:tcW w:w="4542" w:type="dxa"/>
          </w:tcPr>
          <w:p w14:paraId="15DF20A9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Broj računa / IBAN</w:t>
            </w:r>
          </w:p>
          <w:p w14:paraId="2BF4B09D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Bank account number / IBAN</w:t>
            </w:r>
          </w:p>
        </w:tc>
        <w:tc>
          <w:tcPr>
            <w:tcW w:w="4518" w:type="dxa"/>
          </w:tcPr>
          <w:p w14:paraId="652839DF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24B3F7FA" w14:textId="77777777" w:rsidTr="001F4ED9">
        <w:tc>
          <w:tcPr>
            <w:tcW w:w="4542" w:type="dxa"/>
          </w:tcPr>
          <w:p w14:paraId="7EE07050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Ponuditelj je u sustavu PDV-a (zaokružiti)</w:t>
            </w:r>
          </w:p>
          <w:p w14:paraId="0341A1BB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Tenderer is VAT payer (encircle)</w:t>
            </w:r>
          </w:p>
        </w:tc>
        <w:tc>
          <w:tcPr>
            <w:tcW w:w="4518" w:type="dxa"/>
          </w:tcPr>
          <w:p w14:paraId="07E62F5F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  <w:r w:rsidRPr="00546292">
              <w:rPr>
                <w:sz w:val="22"/>
                <w:szCs w:val="22"/>
                <w:lang w:val="hr-HR"/>
              </w:rPr>
              <w:t xml:space="preserve">NE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NO</w:t>
            </w:r>
          </w:p>
        </w:tc>
      </w:tr>
      <w:tr w:rsidR="00B77812" w:rsidRPr="00546292" w14:paraId="7E265080" w14:textId="77777777" w:rsidTr="001F4ED9">
        <w:tc>
          <w:tcPr>
            <w:tcW w:w="4542" w:type="dxa"/>
          </w:tcPr>
          <w:p w14:paraId="273CFF97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za dostavu pošte</w:t>
            </w:r>
          </w:p>
          <w:p w14:paraId="6A25FCE9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Mailing address</w:t>
            </w:r>
          </w:p>
        </w:tc>
        <w:tc>
          <w:tcPr>
            <w:tcW w:w="4518" w:type="dxa"/>
          </w:tcPr>
          <w:p w14:paraId="4E646FEA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60C700A0" w14:textId="77777777" w:rsidTr="001F4ED9">
        <w:tc>
          <w:tcPr>
            <w:tcW w:w="4542" w:type="dxa"/>
          </w:tcPr>
          <w:p w14:paraId="1EEB3F4E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e-pošte</w:t>
            </w:r>
          </w:p>
          <w:p w14:paraId="41E8501A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518" w:type="dxa"/>
          </w:tcPr>
          <w:p w14:paraId="0855DB34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7D2805B5" w14:textId="77777777" w:rsidTr="001F4ED9">
        <w:tc>
          <w:tcPr>
            <w:tcW w:w="4542" w:type="dxa"/>
          </w:tcPr>
          <w:p w14:paraId="4D6FF6CE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Kontakt osoba ponuditelja</w:t>
            </w:r>
          </w:p>
          <w:p w14:paraId="5B5C2044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Contact person of the Tenderer</w:t>
            </w:r>
          </w:p>
        </w:tc>
        <w:tc>
          <w:tcPr>
            <w:tcW w:w="4518" w:type="dxa"/>
          </w:tcPr>
          <w:p w14:paraId="784EABF6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0A119D02" w14:textId="77777777" w:rsidTr="001F4ED9">
        <w:tc>
          <w:tcPr>
            <w:tcW w:w="4542" w:type="dxa"/>
          </w:tcPr>
          <w:p w14:paraId="036FEF03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Dio ugovora koji će izvršiti član zajednice ponuditelja (predmet, količina, vrijednost i postotni udio):</w:t>
            </w:r>
          </w:p>
          <w:p w14:paraId="7830FC1C" w14:textId="77777777" w:rsidR="00B77812" w:rsidRPr="00546292" w:rsidRDefault="00B77812" w:rsidP="001F4ED9">
            <w:pPr>
              <w:spacing w:before="0" w:after="0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 part of the contract that will be performed by a member of consortium (subject, quantity, </w:t>
            </w:r>
            <w:proofErr w:type="gramStart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value</w:t>
            </w:r>
            <w:proofErr w:type="gramEnd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and percentage)</w:t>
            </w:r>
          </w:p>
        </w:tc>
        <w:tc>
          <w:tcPr>
            <w:tcW w:w="4518" w:type="dxa"/>
          </w:tcPr>
          <w:p w14:paraId="0A44BCF4" w14:textId="77777777" w:rsidR="00B77812" w:rsidRPr="00546292" w:rsidRDefault="00B77812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</w:tbl>
    <w:p w14:paraId="60C10A53" w14:textId="77777777" w:rsidR="00B77812" w:rsidRDefault="00B77812" w:rsidP="00B77812">
      <w:pPr>
        <w:spacing w:before="0" w:after="0" w:line="276" w:lineRule="auto"/>
        <w:rPr>
          <w:lang w:val="hr-HR"/>
        </w:rPr>
      </w:pPr>
    </w:p>
    <w:p w14:paraId="68B5FF9F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291C5F10" w14:textId="77777777" w:rsidR="00B7781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</w:p>
    <w:p w14:paraId="4077BCA8" w14:textId="77777777" w:rsidR="00B7781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ZA </w:t>
      </w:r>
      <w:r>
        <w:rPr>
          <w:sz w:val="22"/>
          <w:szCs w:val="22"/>
          <w:lang w:val="hr-HR"/>
        </w:rPr>
        <w:t xml:space="preserve">ČLANA ZAJEDNICE </w:t>
      </w:r>
      <w:r w:rsidRPr="00546292">
        <w:rPr>
          <w:sz w:val="22"/>
          <w:szCs w:val="22"/>
          <w:lang w:val="hr-HR"/>
        </w:rPr>
        <w:t xml:space="preserve">PONUDITELJA </w:t>
      </w:r>
      <w:r>
        <w:rPr>
          <w:sz w:val="22"/>
          <w:szCs w:val="22"/>
          <w:lang w:val="hr-HR"/>
        </w:rPr>
        <w:t xml:space="preserve">2 </w:t>
      </w:r>
      <w:r w:rsidRPr="00546292">
        <w:rPr>
          <w:sz w:val="22"/>
          <w:szCs w:val="22"/>
          <w:lang w:val="hr-HR"/>
        </w:rPr>
        <w:t xml:space="preserve">/ </w:t>
      </w:r>
    </w:p>
    <w:p w14:paraId="4C8D5CAF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FOR THE </w:t>
      </w:r>
      <w:r>
        <w:rPr>
          <w:color w:val="7F7F7F" w:themeColor="text1" w:themeTint="80"/>
          <w:sz w:val="22"/>
          <w:szCs w:val="22"/>
          <w:lang w:val="hr-HR"/>
        </w:rPr>
        <w:t xml:space="preserve">MEMBER OF THE GROUP OF </w:t>
      </w:r>
      <w:r w:rsidRPr="00546292">
        <w:rPr>
          <w:color w:val="7F7F7F" w:themeColor="text1" w:themeTint="80"/>
          <w:sz w:val="22"/>
          <w:szCs w:val="22"/>
          <w:lang w:val="hr-HR"/>
        </w:rPr>
        <w:t>TENDERER</w:t>
      </w:r>
      <w:r>
        <w:rPr>
          <w:color w:val="7F7F7F" w:themeColor="text1" w:themeTint="80"/>
          <w:sz w:val="22"/>
          <w:szCs w:val="22"/>
          <w:lang w:val="hr-HR"/>
        </w:rPr>
        <w:t>S 2</w:t>
      </w:r>
      <w:r w:rsidRPr="00546292">
        <w:rPr>
          <w:sz w:val="22"/>
          <w:szCs w:val="22"/>
          <w:lang w:val="hr-HR"/>
        </w:rPr>
        <w:t>:</w:t>
      </w:r>
    </w:p>
    <w:p w14:paraId="662995BD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646270A3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2F881C85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13BAE519" w14:textId="77777777" w:rsidR="00B77812" w:rsidRPr="00546292" w:rsidRDefault="00B77812" w:rsidP="00B77812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03F3AE34" w14:textId="77777777" w:rsidR="00B77812" w:rsidRDefault="00B77812" w:rsidP="00B77812">
      <w:pPr>
        <w:spacing w:before="0" w:after="0" w:line="276" w:lineRule="auto"/>
        <w:rPr>
          <w:lang w:val="hr-HR"/>
        </w:rPr>
      </w:pPr>
    </w:p>
    <w:p w14:paraId="366EA442" w14:textId="77777777" w:rsidR="00B7781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br w:type="page"/>
      </w:r>
    </w:p>
    <w:p w14:paraId="4DA047A0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lastRenderedPageBreak/>
        <w:t xml:space="preserve">   </w:t>
      </w:r>
      <w:r w:rsidRPr="00546292">
        <w:rPr>
          <w:sz w:val="22"/>
          <w:szCs w:val="22"/>
          <w:lang w:val="hr-HR"/>
        </w:rPr>
        <w:t xml:space="preserve">CIJENA PONUDE / </w:t>
      </w:r>
      <w:r w:rsidRPr="00546292">
        <w:rPr>
          <w:color w:val="7F7F7F" w:themeColor="text1" w:themeTint="80"/>
          <w:sz w:val="22"/>
          <w:szCs w:val="22"/>
          <w:lang w:val="hr-HR"/>
        </w:rPr>
        <w:t>TENDER PRICE</w:t>
      </w:r>
      <w:r>
        <w:rPr>
          <w:color w:val="7F7F7F" w:themeColor="text1" w:themeTint="80"/>
          <w:sz w:val="22"/>
          <w:szCs w:val="22"/>
          <w:lang w:val="hr-HR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77812" w:rsidRPr="00546292" w14:paraId="364FC725" w14:textId="77777777" w:rsidTr="001F4ED9">
        <w:tc>
          <w:tcPr>
            <w:tcW w:w="4675" w:type="dxa"/>
          </w:tcPr>
          <w:p w14:paraId="18E8A230" w14:textId="77777777" w:rsidR="00B77812" w:rsidRPr="00546292" w:rsidRDefault="00B77812" w:rsidP="001F4ED9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Upisati valutu (HRK ili EUR)</w:t>
            </w:r>
          </w:p>
          <w:p w14:paraId="2FA2D5D8" w14:textId="77777777" w:rsidR="00B77812" w:rsidRPr="00546292" w:rsidRDefault="00B77812" w:rsidP="001F4ED9">
            <w:pPr>
              <w:tabs>
                <w:tab w:val="left" w:pos="1455"/>
              </w:tabs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Currency (HRK or EUR)</w:t>
            </w:r>
          </w:p>
        </w:tc>
        <w:tc>
          <w:tcPr>
            <w:tcW w:w="4675" w:type="dxa"/>
          </w:tcPr>
          <w:p w14:paraId="14F2811C" w14:textId="77777777" w:rsidR="00B77812" w:rsidRPr="00546292" w:rsidRDefault="00B77812" w:rsidP="001F4ED9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54357C5C" w14:textId="77777777" w:rsidTr="001F4ED9">
        <w:tc>
          <w:tcPr>
            <w:tcW w:w="4675" w:type="dxa"/>
          </w:tcPr>
          <w:p w14:paraId="2D97A438" w14:textId="77777777" w:rsidR="00B77812" w:rsidRDefault="00B77812" w:rsidP="001F4ED9">
            <w:pPr>
              <w:tabs>
                <w:tab w:val="left" w:pos="1455"/>
              </w:tabs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Cijena ponude bez PDV-a</w:t>
            </w:r>
          </w:p>
          <w:p w14:paraId="2D83C0A7" w14:textId="77777777" w:rsidR="00B77812" w:rsidRPr="00546292" w:rsidRDefault="00B77812" w:rsidP="001F4ED9">
            <w:pPr>
              <w:tabs>
                <w:tab w:val="left" w:pos="1455"/>
              </w:tabs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 price without VAT</w:t>
            </w:r>
          </w:p>
        </w:tc>
        <w:tc>
          <w:tcPr>
            <w:tcW w:w="4675" w:type="dxa"/>
          </w:tcPr>
          <w:p w14:paraId="32828502" w14:textId="77777777" w:rsidR="00B77812" w:rsidRPr="00546292" w:rsidRDefault="00B77812" w:rsidP="001F4ED9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5DEC1AB1" w14:textId="77777777" w:rsidTr="001F4ED9">
        <w:tc>
          <w:tcPr>
            <w:tcW w:w="4675" w:type="dxa"/>
          </w:tcPr>
          <w:p w14:paraId="22F0BF13" w14:textId="77777777" w:rsidR="00B77812" w:rsidRPr="00546292" w:rsidRDefault="00B77812" w:rsidP="001F4ED9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Iznos poreza na dodanu vrijednost</w:t>
            </w:r>
          </w:p>
          <w:p w14:paraId="08DEF3BA" w14:textId="77777777" w:rsidR="00B77812" w:rsidRPr="00546292" w:rsidRDefault="00B77812" w:rsidP="001F4ED9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Amount of VAT</w:t>
            </w:r>
          </w:p>
        </w:tc>
        <w:tc>
          <w:tcPr>
            <w:tcW w:w="4675" w:type="dxa"/>
          </w:tcPr>
          <w:p w14:paraId="6C38E668" w14:textId="77777777" w:rsidR="00B77812" w:rsidRPr="00546292" w:rsidRDefault="00B77812" w:rsidP="001F4ED9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B77812" w:rsidRPr="00546292" w14:paraId="3B7C11E1" w14:textId="77777777" w:rsidTr="001F4ED9">
        <w:tc>
          <w:tcPr>
            <w:tcW w:w="4675" w:type="dxa"/>
          </w:tcPr>
          <w:p w14:paraId="45C8DC54" w14:textId="77777777" w:rsidR="00B77812" w:rsidRPr="00546292" w:rsidRDefault="00B77812" w:rsidP="001F4ED9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Cijena ponude s PDV-om</w:t>
            </w:r>
          </w:p>
          <w:p w14:paraId="45B96F29" w14:textId="77777777" w:rsidR="00B77812" w:rsidRPr="00546292" w:rsidRDefault="00B77812" w:rsidP="001F4ED9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Tender price with VAT</w:t>
            </w:r>
          </w:p>
        </w:tc>
        <w:tc>
          <w:tcPr>
            <w:tcW w:w="4675" w:type="dxa"/>
          </w:tcPr>
          <w:p w14:paraId="75EA6044" w14:textId="77777777" w:rsidR="00B77812" w:rsidRPr="00546292" w:rsidRDefault="00B77812" w:rsidP="001F4ED9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</w:tbl>
    <w:p w14:paraId="21C6C446" w14:textId="77777777" w:rsidR="00B7781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61647B9B" w14:textId="77777777" w:rsidR="00B7781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66E6E2C4" w14:textId="77777777" w:rsidR="00B77812" w:rsidRPr="00546292" w:rsidRDefault="00B77812" w:rsidP="00B77812">
      <w:pPr>
        <w:spacing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Valjanost ponude / </w:t>
      </w:r>
      <w:r w:rsidRPr="00546292">
        <w:rPr>
          <w:color w:val="7F7F7F" w:themeColor="text1" w:themeTint="80"/>
          <w:sz w:val="22"/>
          <w:szCs w:val="22"/>
          <w:lang w:val="en-US"/>
        </w:rPr>
        <w:t>Validity period of the offer</w:t>
      </w:r>
      <w:r w:rsidRPr="00546292">
        <w:rPr>
          <w:sz w:val="22"/>
          <w:szCs w:val="22"/>
          <w:lang w:val="hr-HR"/>
        </w:rPr>
        <w:t xml:space="preserve">: </w:t>
      </w:r>
      <w:r w:rsidRPr="007C0221">
        <w:rPr>
          <w:sz w:val="22"/>
          <w:szCs w:val="22"/>
          <w:u w:val="single"/>
          <w:lang w:val="hr-HR"/>
        </w:rPr>
        <w:t>60 dana</w:t>
      </w:r>
      <w:r>
        <w:rPr>
          <w:sz w:val="22"/>
          <w:szCs w:val="22"/>
          <w:u w:val="single"/>
          <w:lang w:val="hr-HR"/>
        </w:rPr>
        <w:t xml:space="preserve"> / </w:t>
      </w:r>
      <w:r w:rsidRPr="00276036">
        <w:rPr>
          <w:color w:val="7F7F7F" w:themeColor="text1" w:themeTint="80"/>
          <w:sz w:val="22"/>
          <w:szCs w:val="22"/>
          <w:u w:val="single"/>
          <w:lang w:val="hr-HR"/>
        </w:rPr>
        <w:t xml:space="preserve">60 </w:t>
      </w:r>
      <w:proofErr w:type="spellStart"/>
      <w:r w:rsidRPr="00276036">
        <w:rPr>
          <w:color w:val="7F7F7F" w:themeColor="text1" w:themeTint="80"/>
          <w:sz w:val="22"/>
          <w:szCs w:val="22"/>
          <w:u w:val="single"/>
          <w:lang w:val="hr-HR"/>
        </w:rPr>
        <w:t>days</w:t>
      </w:r>
      <w:proofErr w:type="spellEnd"/>
    </w:p>
    <w:p w14:paraId="429663E7" w14:textId="77777777" w:rsidR="00B7781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1E836192" w14:textId="77777777" w:rsidR="00B77812" w:rsidRPr="0084266E" w:rsidRDefault="00B77812" w:rsidP="00B77812">
      <w:pPr>
        <w:spacing w:after="0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Nakon što je proučio i razumio dokumentaciju </w:t>
      </w:r>
      <w:r w:rsidRPr="0084266E">
        <w:rPr>
          <w:sz w:val="22"/>
          <w:szCs w:val="22"/>
          <w:lang w:val="hr-HR"/>
        </w:rPr>
        <w:t>za nadmetanje i sve uvjete nadmetanja, ponuditelj daje ponudu</w:t>
      </w:r>
      <w:r>
        <w:rPr>
          <w:sz w:val="22"/>
          <w:szCs w:val="22"/>
          <w:lang w:val="hr-HR"/>
        </w:rPr>
        <w:t xml:space="preserve"> za predmet nabave </w:t>
      </w:r>
      <w:r w:rsidRPr="0084266E">
        <w:rPr>
          <w:sz w:val="22"/>
          <w:szCs w:val="22"/>
          <w:lang w:val="hr-HR"/>
        </w:rPr>
        <w:t>čije su tehničke specifikacije opisane u Dodatku E Dokumentacije za nadmetanje, sve u skladu s odredbama Dokumentacije za nadmetanje.</w:t>
      </w:r>
    </w:p>
    <w:p w14:paraId="3142F0E9" w14:textId="77777777" w:rsidR="00B77812" w:rsidRPr="00546292" w:rsidRDefault="00B77812" w:rsidP="00B77812">
      <w:pPr>
        <w:spacing w:after="0"/>
        <w:rPr>
          <w:color w:val="7F7F7F" w:themeColor="text1" w:themeTint="80"/>
          <w:sz w:val="22"/>
          <w:szCs w:val="22"/>
          <w:lang w:val="en-US"/>
        </w:rPr>
      </w:pPr>
      <w:r w:rsidRPr="0084266E">
        <w:rPr>
          <w:color w:val="7F7F7F" w:themeColor="text1" w:themeTint="80"/>
          <w:sz w:val="22"/>
          <w:szCs w:val="22"/>
          <w:lang w:val="en-US"/>
        </w:rPr>
        <w:t xml:space="preserve">After having read and understood the tender documents and all the conditions, the tenderer makes an offer for </w:t>
      </w:r>
      <w:r>
        <w:rPr>
          <w:color w:val="7F7F7F" w:themeColor="text1" w:themeTint="80"/>
          <w:sz w:val="22"/>
          <w:szCs w:val="22"/>
          <w:lang w:val="en-US"/>
        </w:rPr>
        <w:t>the subject of</w:t>
      </w:r>
      <w:r w:rsidRPr="0084266E">
        <w:rPr>
          <w:color w:val="7F7F7F" w:themeColor="text1" w:themeTint="80"/>
          <w:sz w:val="22"/>
          <w:szCs w:val="22"/>
          <w:lang w:val="en-US"/>
        </w:rPr>
        <w:t xml:space="preserve"> procurement, whose technical specifications are described in Annex E of the</w:t>
      </w:r>
      <w:r w:rsidRPr="00546292">
        <w:rPr>
          <w:color w:val="7F7F7F" w:themeColor="text1" w:themeTint="80"/>
          <w:sz w:val="22"/>
          <w:szCs w:val="22"/>
          <w:lang w:val="en-US"/>
        </w:rPr>
        <w:t xml:space="preserve"> Tender Documentation, all in accordance with the provisions of the Tender Documentation.</w:t>
      </w:r>
    </w:p>
    <w:p w14:paraId="7020F06F" w14:textId="77777777" w:rsidR="00B7781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3AB4D1B4" w14:textId="77777777" w:rsidR="00B7781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45DDB823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65EDF712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752C5E01" w14:textId="77777777" w:rsidR="00B7781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421F3EDB" w14:textId="77777777" w:rsidR="00B77812" w:rsidRPr="00546292" w:rsidRDefault="00B77812" w:rsidP="00B77812">
      <w:pPr>
        <w:spacing w:before="0" w:after="0" w:line="276" w:lineRule="auto"/>
        <w:rPr>
          <w:sz w:val="22"/>
          <w:szCs w:val="22"/>
          <w:lang w:val="hr-HR"/>
        </w:rPr>
      </w:pPr>
    </w:p>
    <w:p w14:paraId="43BB2004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7CC805BA" w14:textId="77777777" w:rsidR="00B77812" w:rsidRPr="00546292" w:rsidRDefault="00B77812" w:rsidP="00B77812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2090AD54" w14:textId="77777777" w:rsidR="00B77812" w:rsidRPr="00546292" w:rsidRDefault="00B77812" w:rsidP="00B77812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26254F2B" w14:textId="77777777" w:rsidR="00707256" w:rsidRPr="00B77812" w:rsidRDefault="00707256" w:rsidP="00B77812"/>
    <w:sectPr w:rsidR="00707256" w:rsidRPr="00B77812" w:rsidSect="00B77812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897E" w14:textId="77777777" w:rsidR="00350D05" w:rsidRDefault="00350D05" w:rsidP="001F13CF">
      <w:pPr>
        <w:spacing w:before="0" w:after="0"/>
      </w:pPr>
      <w:r>
        <w:separator/>
      </w:r>
    </w:p>
  </w:endnote>
  <w:endnote w:type="continuationSeparator" w:id="0">
    <w:p w14:paraId="4E40B877" w14:textId="77777777" w:rsidR="00350D05" w:rsidRDefault="00350D05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 Narrow">
    <w:altName w:val="﷽﷽﷽﷽﷽﷽﷽﷽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124572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1F3B7E" w14:textId="0424F0CF" w:rsidR="0053287E" w:rsidRDefault="0053287E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815A64" w14:textId="77777777" w:rsidR="0053287E" w:rsidRDefault="0053287E" w:rsidP="005328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40190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A6D76D" w14:textId="46267239" w:rsidR="0053287E" w:rsidRDefault="0053287E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642D4DE5" w14:textId="77777777" w:rsidR="0053287E" w:rsidRDefault="0053287E" w:rsidP="005328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45C21" w14:textId="77777777" w:rsidR="00350D05" w:rsidRDefault="00350D05" w:rsidP="001F13CF">
      <w:pPr>
        <w:spacing w:before="0" w:after="0"/>
      </w:pPr>
      <w:r>
        <w:separator/>
      </w:r>
    </w:p>
  </w:footnote>
  <w:footnote w:type="continuationSeparator" w:id="0">
    <w:p w14:paraId="6D2957A2" w14:textId="77777777" w:rsidR="00350D05" w:rsidRDefault="00350D05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1D2A81"/>
    <w:rsid w:val="001F13CF"/>
    <w:rsid w:val="00350D05"/>
    <w:rsid w:val="003D1FCD"/>
    <w:rsid w:val="0053287E"/>
    <w:rsid w:val="00707256"/>
    <w:rsid w:val="00836760"/>
    <w:rsid w:val="008752FF"/>
    <w:rsid w:val="00B77812"/>
    <w:rsid w:val="00D02AA7"/>
    <w:rsid w:val="00F3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32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2</cp:revision>
  <dcterms:created xsi:type="dcterms:W3CDTF">2022-03-08T18:55:00Z</dcterms:created>
  <dcterms:modified xsi:type="dcterms:W3CDTF">2022-03-08T18:55:00Z</dcterms:modified>
</cp:coreProperties>
</file>