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A9253" w14:textId="77777777" w:rsidR="00E513BC" w:rsidRDefault="00E513BC" w:rsidP="00C15349">
      <w:pPr>
        <w:jc w:val="center"/>
        <w:rPr>
          <w:rFonts w:ascii="Arial" w:eastAsia="Times New Roman" w:hAnsi="Arial" w:cs="Arial"/>
          <w:b/>
          <w:lang w:eastAsia="hr-HR"/>
        </w:rPr>
      </w:pPr>
    </w:p>
    <w:p w14:paraId="1EEE1947" w14:textId="2F4C8166" w:rsidR="006239AB" w:rsidRDefault="006239AB" w:rsidP="003B5DAF">
      <w:pPr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hr-HR"/>
        </w:rPr>
      </w:pPr>
    </w:p>
    <w:p w14:paraId="4869BE1C" w14:textId="2153DE19" w:rsidR="00582E5F" w:rsidRPr="00673122" w:rsidRDefault="00582E5F" w:rsidP="006239AB">
      <w:pPr>
        <w:jc w:val="center"/>
        <w:rPr>
          <w:rFonts w:ascii="Arial" w:hAnsi="Arial" w:cs="Arial"/>
          <w:b/>
          <w:bCs/>
        </w:rPr>
      </w:pPr>
      <w:bookmarkStart w:id="0" w:name="_Hlk94360997"/>
      <w:r w:rsidRPr="00673122">
        <w:rPr>
          <w:rFonts w:ascii="Arial" w:hAnsi="Arial" w:cs="Arial"/>
          <w:b/>
          <w:bCs/>
        </w:rPr>
        <w:t xml:space="preserve">IZJAVA O UKUPNOM </w:t>
      </w:r>
      <w:r w:rsidR="00AF5680">
        <w:rPr>
          <w:rFonts w:ascii="Arial" w:hAnsi="Arial" w:cs="Arial"/>
          <w:b/>
          <w:bCs/>
        </w:rPr>
        <w:t xml:space="preserve">POSLOVNOM PRIHODU </w:t>
      </w:r>
      <w:r w:rsidRPr="00673122">
        <w:rPr>
          <w:rFonts w:ascii="Arial" w:hAnsi="Arial" w:cs="Arial"/>
          <w:b/>
          <w:bCs/>
        </w:rPr>
        <w:t xml:space="preserve">GOSPODARSKOG SUBJEKTA </w:t>
      </w:r>
    </w:p>
    <w:p w14:paraId="6D95B43C" w14:textId="7A61A66A" w:rsidR="006239AB" w:rsidRPr="00673122" w:rsidRDefault="00582E5F" w:rsidP="00B30296">
      <w:pPr>
        <w:jc w:val="center"/>
        <w:rPr>
          <w:rFonts w:ascii="Arial" w:hAnsi="Arial" w:cs="Arial"/>
          <w:b/>
          <w:bCs/>
        </w:rPr>
      </w:pPr>
      <w:r w:rsidRPr="00673122">
        <w:rPr>
          <w:rFonts w:ascii="Arial" w:hAnsi="Arial" w:cs="Arial"/>
          <w:b/>
          <w:bCs/>
        </w:rPr>
        <w:t>U 3 POSLJEDNJE DOSTUPNE FINANCIJSKE GODINE</w:t>
      </w:r>
      <w:r w:rsidR="00B30296">
        <w:rPr>
          <w:rFonts w:ascii="Arial" w:hAnsi="Arial" w:cs="Arial"/>
          <w:b/>
          <w:bCs/>
        </w:rPr>
        <w:t xml:space="preserve"> / </w:t>
      </w:r>
      <w:r w:rsidR="00B30296" w:rsidRPr="00E82CFE">
        <w:rPr>
          <w:rFonts w:ascii="Arial" w:hAnsi="Arial"/>
          <w:b/>
          <w:bCs/>
          <w:color w:val="0070C0"/>
        </w:rPr>
        <w:t>DECLARATION OF TOTAL BUSINESS INCOME OF THE ECONOMIC ENTITY IN THE LAST THREE FINANCIAL YEARS</w:t>
      </w:r>
      <w:r w:rsidR="00B30296">
        <w:rPr>
          <w:rFonts w:ascii="Arial" w:hAnsi="Arial"/>
          <w:b/>
          <w:bCs/>
          <w:color w:val="0070C0"/>
        </w:rPr>
        <w:t xml:space="preserve"> AVAILABLE</w:t>
      </w:r>
    </w:p>
    <w:bookmarkEnd w:id="0"/>
    <w:p w14:paraId="29638B75" w14:textId="77777777" w:rsidR="00582E5F" w:rsidRPr="006F2666" w:rsidRDefault="00582E5F" w:rsidP="006239AB">
      <w:pPr>
        <w:jc w:val="center"/>
        <w:rPr>
          <w:rFonts w:ascii="Arial" w:eastAsia="Times New Roman" w:hAnsi="Arial" w:cs="Arial"/>
          <w:lang w:eastAsia="hr-HR"/>
        </w:rPr>
      </w:pPr>
    </w:p>
    <w:p w14:paraId="4D87F2C2" w14:textId="77777777" w:rsidR="00DE46D6" w:rsidRDefault="00DE46D6" w:rsidP="006239AB">
      <w:pPr>
        <w:tabs>
          <w:tab w:val="left" w:pos="2987"/>
        </w:tabs>
        <w:jc w:val="center"/>
        <w:rPr>
          <w:rFonts w:ascii="Arial" w:eastAsia="Times New Roman" w:hAnsi="Arial" w:cs="Arial"/>
          <w:b/>
          <w:spacing w:val="60"/>
          <w:sz w:val="36"/>
          <w:szCs w:val="36"/>
          <w:lang w:eastAsia="hr-HR"/>
        </w:rPr>
      </w:pPr>
    </w:p>
    <w:p w14:paraId="0F832A7A" w14:textId="44817EF8" w:rsidR="006239AB" w:rsidRPr="00462BCF" w:rsidRDefault="006239AB" w:rsidP="00B30296">
      <w:pPr>
        <w:tabs>
          <w:tab w:val="left" w:pos="2987"/>
        </w:tabs>
        <w:jc w:val="center"/>
        <w:rPr>
          <w:rFonts w:ascii="Arial" w:eastAsia="Times New Roman" w:hAnsi="Arial" w:cs="Arial"/>
          <w:color w:val="0070C0"/>
          <w:sz w:val="32"/>
          <w:szCs w:val="32"/>
        </w:rPr>
      </w:pPr>
      <w:r w:rsidRPr="00462BCF">
        <w:rPr>
          <w:rFonts w:ascii="Arial" w:eastAsia="Times New Roman" w:hAnsi="Arial" w:cs="Arial"/>
          <w:b/>
          <w:spacing w:val="60"/>
          <w:sz w:val="32"/>
          <w:szCs w:val="32"/>
          <w:lang w:eastAsia="hr-HR"/>
        </w:rPr>
        <w:t>IZJ</w:t>
      </w:r>
      <w:r w:rsidR="00582E5F" w:rsidRPr="00462BCF">
        <w:rPr>
          <w:rFonts w:ascii="Arial" w:eastAsia="Times New Roman" w:hAnsi="Arial" w:cs="Arial"/>
          <w:b/>
          <w:spacing w:val="60"/>
          <w:sz w:val="32"/>
          <w:szCs w:val="32"/>
          <w:lang w:eastAsia="hr-HR"/>
        </w:rPr>
        <w:t>AVA</w:t>
      </w:r>
      <w:r w:rsidR="00B30296" w:rsidRPr="00462BCF">
        <w:rPr>
          <w:rFonts w:ascii="Arial" w:eastAsia="Times New Roman" w:hAnsi="Arial" w:cs="Arial"/>
          <w:b/>
          <w:spacing w:val="60"/>
          <w:sz w:val="32"/>
          <w:szCs w:val="32"/>
          <w:lang w:eastAsia="hr-HR"/>
        </w:rPr>
        <w:t xml:space="preserve">/ </w:t>
      </w:r>
      <w:r w:rsidR="00B30296" w:rsidRPr="00462BCF">
        <w:rPr>
          <w:rFonts w:ascii="Arial" w:hAnsi="Arial"/>
          <w:b/>
          <w:color w:val="0070C0"/>
          <w:sz w:val="32"/>
          <w:szCs w:val="32"/>
        </w:rPr>
        <w:t>DECLARATION</w:t>
      </w:r>
    </w:p>
    <w:p w14:paraId="36013687" w14:textId="77777777" w:rsidR="006239AB" w:rsidRPr="006F2666" w:rsidRDefault="006239AB" w:rsidP="006239AB">
      <w:pPr>
        <w:rPr>
          <w:rFonts w:ascii="Arial" w:eastAsia="Times New Roman" w:hAnsi="Arial" w:cs="Arial"/>
          <w:lang w:eastAsia="hr-HR"/>
        </w:rPr>
      </w:pPr>
    </w:p>
    <w:tbl>
      <w:tblPr>
        <w:tblW w:w="9137" w:type="dxa"/>
        <w:tblLayout w:type="fixed"/>
        <w:tblLook w:val="04A0" w:firstRow="1" w:lastRow="0" w:firstColumn="1" w:lastColumn="0" w:noHBand="0" w:noVBand="1"/>
      </w:tblPr>
      <w:tblGrid>
        <w:gridCol w:w="851"/>
        <w:gridCol w:w="8286"/>
      </w:tblGrid>
      <w:tr w:rsidR="006239AB" w:rsidRPr="006F2666" w14:paraId="1BB46CEB" w14:textId="77777777" w:rsidTr="00B30296">
        <w:trPr>
          <w:trHeight w:val="460"/>
        </w:trPr>
        <w:tc>
          <w:tcPr>
            <w:tcW w:w="851" w:type="dxa"/>
            <w:shd w:val="clear" w:color="auto" w:fill="auto"/>
            <w:vAlign w:val="bottom"/>
          </w:tcPr>
          <w:p w14:paraId="6795B953" w14:textId="735CF822" w:rsidR="006239AB" w:rsidRPr="006F2666" w:rsidRDefault="006239AB" w:rsidP="006C1937">
            <w:pPr>
              <w:rPr>
                <w:rFonts w:ascii="Arial" w:eastAsia="Times New Roman" w:hAnsi="Arial" w:cs="Arial"/>
                <w:lang w:eastAsia="hr-HR"/>
              </w:rPr>
            </w:pPr>
            <w:bookmarkStart w:id="1" w:name="_Hlk94297076"/>
            <w:r w:rsidRPr="006F2666">
              <w:rPr>
                <w:rFonts w:ascii="Arial" w:eastAsia="Times New Roman" w:hAnsi="Arial" w:cs="Arial"/>
                <w:lang w:eastAsia="hr-HR"/>
              </w:rPr>
              <w:t>Ja</w:t>
            </w:r>
            <w:r w:rsidR="008226E7">
              <w:rPr>
                <w:rStyle w:val="Referencafusnote"/>
              </w:rPr>
              <w:footnoteRef/>
            </w:r>
            <w:r w:rsidR="00B30296">
              <w:rPr>
                <w:rFonts w:ascii="Arial" w:eastAsia="Times New Roman" w:hAnsi="Arial" w:cs="Arial"/>
                <w:lang w:eastAsia="hr-HR"/>
              </w:rPr>
              <w:t xml:space="preserve">/ </w:t>
            </w:r>
            <w:r w:rsidR="00B30296" w:rsidRPr="009172D9">
              <w:rPr>
                <w:rFonts w:ascii="Arial" w:eastAsia="Times New Roman" w:hAnsi="Arial" w:cs="Arial"/>
                <w:color w:val="0070C0"/>
                <w:lang w:eastAsia="hr-HR"/>
              </w:rPr>
              <w:t>I</w:t>
            </w:r>
            <w:r w:rsidR="00DB6E17" w:rsidRPr="00DB6E17">
              <w:rPr>
                <w:rStyle w:val="Referencafusnote"/>
                <w:color w:val="0070C0"/>
              </w:rPr>
              <w:footnoteRef/>
            </w:r>
            <w:r w:rsidRPr="006F2666">
              <w:rPr>
                <w:rFonts w:ascii="Arial" w:eastAsia="Times New Roman" w:hAnsi="Arial" w:cs="Arial"/>
                <w:lang w:eastAsia="hr-HR"/>
              </w:rPr>
              <w:t xml:space="preserve">, </w:t>
            </w:r>
          </w:p>
        </w:tc>
        <w:tc>
          <w:tcPr>
            <w:tcW w:w="828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5F38EA6" w14:textId="77777777" w:rsidR="006239AB" w:rsidRPr="006F2666" w:rsidRDefault="006239AB" w:rsidP="006C1937">
            <w:pPr>
              <w:rPr>
                <w:rFonts w:ascii="Arial" w:eastAsia="Times New Roman" w:hAnsi="Arial" w:cs="Arial"/>
                <w:b/>
                <w:lang w:eastAsia="hr-HR"/>
              </w:rPr>
            </w:pPr>
          </w:p>
        </w:tc>
      </w:tr>
      <w:tr w:rsidR="006239AB" w:rsidRPr="006F2666" w14:paraId="6A8D6C39" w14:textId="77777777" w:rsidTr="00B30296">
        <w:trPr>
          <w:trHeight w:val="172"/>
        </w:trPr>
        <w:tc>
          <w:tcPr>
            <w:tcW w:w="851" w:type="dxa"/>
            <w:shd w:val="clear" w:color="auto" w:fill="auto"/>
          </w:tcPr>
          <w:p w14:paraId="73C33B86" w14:textId="77777777" w:rsidR="006239AB" w:rsidRPr="006F2666" w:rsidRDefault="006239AB" w:rsidP="006C1937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8286" w:type="dxa"/>
            <w:tcBorders>
              <w:top w:val="single" w:sz="4" w:space="0" w:color="auto"/>
            </w:tcBorders>
            <w:shd w:val="clear" w:color="auto" w:fill="auto"/>
          </w:tcPr>
          <w:p w14:paraId="79C9C2A1" w14:textId="77777777" w:rsidR="00B30296" w:rsidRPr="00DA11E4" w:rsidRDefault="006239AB" w:rsidP="00B30296">
            <w:pPr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  <w:lang w:val="en-GB"/>
              </w:rPr>
            </w:pPr>
            <w:r w:rsidRPr="001271D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(ime, prezime</w:t>
            </w:r>
            <w:r w:rsidR="009748FB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, funkcija</w:t>
            </w:r>
            <w:r w:rsidRPr="001271D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i OIB ovlaštene osobe)</w:t>
            </w:r>
            <w:r w:rsidR="00B30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  <w:r w:rsidR="00B30296" w:rsidRPr="00DA11E4">
              <w:rPr>
                <w:rFonts w:ascii="Arial" w:eastAsia="Times New Roman" w:hAnsi="Arial" w:cs="Arial"/>
                <w:sz w:val="18"/>
                <w:szCs w:val="18"/>
                <w:lang w:val="en-GB" w:eastAsia="hr-HR"/>
              </w:rPr>
              <w:t xml:space="preserve">/ </w:t>
            </w:r>
            <w:r w:rsidR="00B30296" w:rsidRPr="00DA11E4">
              <w:rPr>
                <w:rFonts w:ascii="Arial" w:hAnsi="Arial"/>
                <w:color w:val="0070C0"/>
                <w:sz w:val="18"/>
                <w:szCs w:val="18"/>
                <w:lang w:val="en-GB"/>
              </w:rPr>
              <w:t>(name, surname, role and personal identification number of the authorized person)</w:t>
            </w:r>
          </w:p>
          <w:p w14:paraId="3183DB4E" w14:textId="4C3C863C" w:rsidR="006239AB" w:rsidRDefault="006239AB" w:rsidP="006C193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23CF80D0" w14:textId="7DC640F9" w:rsidR="00BA736A" w:rsidRPr="001271DA" w:rsidRDefault="00BA736A" w:rsidP="006C193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DB6E17" w:rsidRPr="006F2666" w14:paraId="6A3F1799" w14:textId="77777777" w:rsidTr="00151F53">
        <w:trPr>
          <w:trHeight w:val="460"/>
        </w:trPr>
        <w:tc>
          <w:tcPr>
            <w:tcW w:w="9137" w:type="dxa"/>
            <w:gridSpan w:val="2"/>
            <w:shd w:val="clear" w:color="auto" w:fill="auto"/>
            <w:vAlign w:val="bottom"/>
          </w:tcPr>
          <w:p w14:paraId="3CC84656" w14:textId="35187AAF" w:rsidR="00DB6E17" w:rsidRPr="006F2666" w:rsidRDefault="00DB6E17" w:rsidP="006C1937">
            <w:pPr>
              <w:rPr>
                <w:rFonts w:ascii="Arial" w:eastAsia="Times New Roman" w:hAnsi="Arial" w:cs="Arial"/>
                <w:lang w:eastAsia="hr-HR"/>
              </w:rPr>
            </w:pPr>
            <w:r w:rsidRPr="006F2666">
              <w:rPr>
                <w:rFonts w:ascii="Arial" w:eastAsia="Times New Roman" w:hAnsi="Arial" w:cs="Arial"/>
                <w:lang w:eastAsia="hr-HR"/>
              </w:rPr>
              <w:t>kao ovlaštena osoba za zastupanje ponuditelja</w:t>
            </w:r>
            <w:r>
              <w:rPr>
                <w:rFonts w:ascii="Arial" w:eastAsia="Times New Roman" w:hAnsi="Arial" w:cs="Arial"/>
                <w:lang w:eastAsia="hr-HR"/>
              </w:rPr>
              <w:t xml:space="preserve"> / </w:t>
            </w:r>
            <w:r w:rsidRPr="00DA11E4">
              <w:rPr>
                <w:rFonts w:ascii="Arial" w:hAnsi="Arial"/>
                <w:color w:val="0070C0"/>
                <w:lang w:val="en-GB"/>
              </w:rPr>
              <w:t>as the person authorized to represent the tenderer</w:t>
            </w:r>
            <w:r w:rsidRPr="00DA11E4">
              <w:rPr>
                <w:rFonts w:ascii="Arial" w:eastAsia="Times New Roman" w:hAnsi="Arial" w:cs="Arial"/>
                <w:lang w:val="en-GB" w:eastAsia="hr-HR"/>
              </w:rPr>
              <w:t>:</w:t>
            </w:r>
          </w:p>
        </w:tc>
      </w:tr>
      <w:tr w:rsidR="006239AB" w:rsidRPr="006F2666" w14:paraId="726355C9" w14:textId="77777777" w:rsidTr="006C1937">
        <w:trPr>
          <w:trHeight w:val="460"/>
        </w:trPr>
        <w:tc>
          <w:tcPr>
            <w:tcW w:w="9137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7937EE" w14:textId="77777777" w:rsidR="006239AB" w:rsidRPr="006F2666" w:rsidRDefault="006239AB" w:rsidP="006C1937">
            <w:pPr>
              <w:rPr>
                <w:rFonts w:ascii="Arial" w:eastAsia="Times New Roman" w:hAnsi="Arial" w:cs="Arial"/>
                <w:b/>
                <w:lang w:eastAsia="hr-HR"/>
              </w:rPr>
            </w:pPr>
            <w:r w:rsidRPr="006F2666">
              <w:rPr>
                <w:rFonts w:ascii="Arial" w:eastAsia="Times New Roman" w:hAnsi="Arial" w:cs="Arial"/>
                <w:b/>
                <w:lang w:eastAsia="hr-HR"/>
              </w:rPr>
              <w:t xml:space="preserve">   </w:t>
            </w:r>
          </w:p>
        </w:tc>
      </w:tr>
      <w:tr w:rsidR="006239AB" w:rsidRPr="006F2666" w14:paraId="32E44FC6" w14:textId="77777777" w:rsidTr="00B30296">
        <w:trPr>
          <w:trHeight w:val="172"/>
        </w:trPr>
        <w:tc>
          <w:tcPr>
            <w:tcW w:w="851" w:type="dxa"/>
            <w:shd w:val="clear" w:color="auto" w:fill="auto"/>
          </w:tcPr>
          <w:p w14:paraId="67DF064A" w14:textId="77777777" w:rsidR="006239AB" w:rsidRPr="006F2666" w:rsidRDefault="006239AB" w:rsidP="006C1937">
            <w:pPr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8286" w:type="dxa"/>
            <w:tcBorders>
              <w:top w:val="single" w:sz="4" w:space="0" w:color="auto"/>
            </w:tcBorders>
            <w:shd w:val="clear" w:color="auto" w:fill="auto"/>
          </w:tcPr>
          <w:p w14:paraId="720131E7" w14:textId="36438400" w:rsidR="006239AB" w:rsidRPr="001271DA" w:rsidRDefault="006239AB" w:rsidP="006C1937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271DA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(naziv, adresa i OIB ponuditelja)</w:t>
            </w:r>
            <w:r w:rsidR="00B30296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/ </w:t>
            </w:r>
            <w:r w:rsidR="00B30296" w:rsidRPr="00DA11E4">
              <w:rPr>
                <w:rFonts w:ascii="Arial" w:hAnsi="Arial"/>
                <w:color w:val="0070C0"/>
                <w:sz w:val="18"/>
                <w:szCs w:val="18"/>
                <w:lang w:val="en-GB"/>
              </w:rPr>
              <w:t xml:space="preserve">(name, surname and </w:t>
            </w:r>
            <w:r w:rsidR="009172D9" w:rsidRPr="00DA11E4">
              <w:rPr>
                <w:rFonts w:ascii="Arial" w:hAnsi="Arial"/>
                <w:color w:val="0070C0"/>
                <w:sz w:val="18"/>
                <w:szCs w:val="18"/>
                <w:lang w:val="en-GB"/>
              </w:rPr>
              <w:t>VAT</w:t>
            </w:r>
            <w:r w:rsidR="00B30296" w:rsidRPr="00DA11E4">
              <w:rPr>
                <w:rFonts w:ascii="Arial" w:hAnsi="Arial"/>
                <w:color w:val="0070C0"/>
                <w:sz w:val="18"/>
                <w:szCs w:val="18"/>
                <w:lang w:val="en-GB"/>
              </w:rPr>
              <w:t xml:space="preserve"> number of the tenderer)</w:t>
            </w:r>
          </w:p>
        </w:tc>
      </w:tr>
      <w:bookmarkEnd w:id="1"/>
    </w:tbl>
    <w:p w14:paraId="7BD52549" w14:textId="77777777" w:rsidR="006239AB" w:rsidRPr="006F2666" w:rsidRDefault="006239AB" w:rsidP="006239AB">
      <w:pPr>
        <w:rPr>
          <w:rFonts w:ascii="Arial" w:eastAsia="Times New Roman" w:hAnsi="Arial" w:cs="Arial"/>
          <w:lang w:eastAsia="hr-HR"/>
        </w:rPr>
      </w:pPr>
    </w:p>
    <w:p w14:paraId="1C4820C4" w14:textId="2B75283A" w:rsidR="00BA736A" w:rsidRPr="00DA11E4" w:rsidRDefault="00BA736A" w:rsidP="00BA736A">
      <w:pPr>
        <w:jc w:val="both"/>
        <w:rPr>
          <w:rFonts w:ascii="Arial" w:eastAsia="Times New Roman" w:hAnsi="Arial" w:cs="Arial"/>
          <w:lang w:val="en-GB" w:eastAsia="hr-HR"/>
        </w:rPr>
      </w:pPr>
      <w:r w:rsidRPr="00BA736A">
        <w:rPr>
          <w:rFonts w:ascii="Arial" w:eastAsia="Times New Roman" w:hAnsi="Arial" w:cs="Arial"/>
          <w:lang w:eastAsia="hr-HR"/>
        </w:rPr>
        <w:t xml:space="preserve">izjavljujem da je </w:t>
      </w:r>
      <w:r w:rsidR="00AF5680">
        <w:rPr>
          <w:rFonts w:ascii="Arial" w:eastAsia="Times New Roman" w:hAnsi="Arial" w:cs="Arial"/>
          <w:lang w:eastAsia="hr-HR"/>
        </w:rPr>
        <w:t xml:space="preserve">godišnji </w:t>
      </w:r>
      <w:r w:rsidR="00AF5680" w:rsidRPr="008732B2">
        <w:rPr>
          <w:rFonts w:ascii="Arial" w:eastAsiaTheme="minorHAnsi" w:hAnsi="Arial" w:cs="Arial"/>
          <w:color w:val="000000"/>
        </w:rPr>
        <w:t>poslovni prihod</w:t>
      </w:r>
      <w:r w:rsidR="00AF5680">
        <w:rPr>
          <w:rFonts w:ascii="Arial" w:eastAsiaTheme="minorHAnsi" w:hAnsi="Arial" w:cs="Arial"/>
          <w:color w:val="000000"/>
        </w:rPr>
        <w:t xml:space="preserve"> (</w:t>
      </w:r>
      <w:r w:rsidR="00AF5680" w:rsidRPr="008732B2">
        <w:rPr>
          <w:rFonts w:ascii="Arial" w:eastAsiaTheme="minorHAnsi" w:hAnsi="Arial" w:cs="Arial"/>
          <w:color w:val="000000"/>
        </w:rPr>
        <w:t>bez izvanrednih i financijskih prihoda</w:t>
      </w:r>
      <w:r w:rsidR="00AF5680">
        <w:rPr>
          <w:rFonts w:ascii="Arial" w:eastAsiaTheme="minorHAnsi" w:hAnsi="Arial" w:cs="Arial"/>
          <w:color w:val="000000"/>
        </w:rPr>
        <w:t xml:space="preserve">) </w:t>
      </w:r>
      <w:r w:rsidRPr="00BA736A">
        <w:rPr>
          <w:rFonts w:ascii="Arial" w:eastAsia="Times New Roman" w:hAnsi="Arial" w:cs="Arial"/>
          <w:lang w:eastAsia="hr-HR"/>
        </w:rPr>
        <w:t>ponuditelja u posljednje 3 dostupne financijske godine kako slijedi</w:t>
      </w:r>
      <w:r w:rsidR="00B30296">
        <w:rPr>
          <w:rFonts w:ascii="Arial" w:eastAsia="Times New Roman" w:hAnsi="Arial" w:cs="Arial"/>
          <w:lang w:eastAsia="hr-HR"/>
        </w:rPr>
        <w:t xml:space="preserve"> / </w:t>
      </w:r>
      <w:r w:rsidR="00DB6E17" w:rsidRPr="00DA11E4">
        <w:rPr>
          <w:rFonts w:ascii="Arial" w:hAnsi="Arial"/>
          <w:color w:val="0070C0"/>
          <w:lang w:val="en-GB"/>
        </w:rPr>
        <w:t>d</w:t>
      </w:r>
      <w:r w:rsidR="00B30296" w:rsidRPr="00DA11E4">
        <w:rPr>
          <w:rFonts w:ascii="Arial" w:hAnsi="Arial"/>
          <w:color w:val="0070C0"/>
          <w:lang w:val="en-GB"/>
        </w:rPr>
        <w:t xml:space="preserve">eclare that total business income (without extraordinary and financial income) </w:t>
      </w:r>
      <w:r w:rsidR="00DB6E17" w:rsidRPr="00DA11E4">
        <w:rPr>
          <w:rFonts w:ascii="Arial" w:hAnsi="Arial"/>
          <w:color w:val="0070C0"/>
          <w:lang w:val="en-GB"/>
        </w:rPr>
        <w:t xml:space="preserve">of tenderer </w:t>
      </w:r>
      <w:r w:rsidR="00B30296" w:rsidRPr="00DA11E4">
        <w:rPr>
          <w:rFonts w:ascii="Arial" w:hAnsi="Arial"/>
          <w:color w:val="0070C0"/>
          <w:lang w:val="en-GB"/>
        </w:rPr>
        <w:t>in the last three financial years available was the following</w:t>
      </w:r>
      <w:r w:rsidRPr="00DA11E4">
        <w:rPr>
          <w:rFonts w:ascii="Arial" w:eastAsia="Times New Roman" w:hAnsi="Arial" w:cs="Arial"/>
          <w:lang w:val="en-GB" w:eastAsia="hr-HR"/>
        </w:rPr>
        <w:t>:</w:t>
      </w:r>
    </w:p>
    <w:p w14:paraId="3B0450DD" w14:textId="161DD0E1" w:rsidR="006239AB" w:rsidRPr="006F2666" w:rsidRDefault="006239AB" w:rsidP="006239AB">
      <w:pPr>
        <w:jc w:val="both"/>
        <w:rPr>
          <w:rFonts w:ascii="Arial" w:eastAsia="Times New Roman" w:hAnsi="Arial" w:cs="Arial"/>
          <w:lang w:eastAsia="hr-HR"/>
        </w:rPr>
      </w:pPr>
    </w:p>
    <w:p w14:paraId="7DCC7ECA" w14:textId="16E5EAB7" w:rsidR="00753FDD" w:rsidRDefault="00753FDD" w:rsidP="003B5DAF">
      <w:pPr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377"/>
        <w:gridCol w:w="1109"/>
        <w:gridCol w:w="3969"/>
      </w:tblGrid>
      <w:tr w:rsidR="004477D0" w:rsidRPr="00D7616F" w14:paraId="12DB319B" w14:textId="77777777" w:rsidTr="00B30296">
        <w:trPr>
          <w:jc w:val="center"/>
        </w:trPr>
        <w:tc>
          <w:tcPr>
            <w:tcW w:w="2377" w:type="dxa"/>
          </w:tcPr>
          <w:p w14:paraId="201D6026" w14:textId="5514C28E" w:rsidR="004477D0" w:rsidRPr="00D7616F" w:rsidRDefault="004477D0" w:rsidP="007D3C2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D7616F">
              <w:rPr>
                <w:rFonts w:ascii="Arial" w:eastAsia="Times New Roman" w:hAnsi="Arial" w:cs="Arial"/>
                <w:color w:val="000000" w:themeColor="text1"/>
                <w:lang w:eastAsia="hr-HR"/>
              </w:rPr>
              <w:t>Godina</w:t>
            </w:r>
            <w:r w:rsidR="00B30296" w:rsidRPr="00D7616F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/ </w:t>
            </w:r>
            <w:r w:rsidR="00B30296" w:rsidRPr="00D7616F">
              <w:rPr>
                <w:rFonts w:ascii="Arial" w:hAnsi="Arial"/>
                <w:color w:val="0070C0"/>
                <w:lang w:val="en-GB"/>
              </w:rPr>
              <w:t>Year</w:t>
            </w:r>
          </w:p>
        </w:tc>
        <w:tc>
          <w:tcPr>
            <w:tcW w:w="1020" w:type="dxa"/>
          </w:tcPr>
          <w:p w14:paraId="3D1639BC" w14:textId="4B922526" w:rsidR="004477D0" w:rsidRPr="00D7616F" w:rsidRDefault="00CC1C5A" w:rsidP="007D3C2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D7616F">
              <w:rPr>
                <w:rFonts w:ascii="Arial" w:eastAsia="Times New Roman" w:hAnsi="Arial" w:cs="Arial"/>
                <w:color w:val="000000" w:themeColor="text1"/>
                <w:lang w:eastAsia="hr-HR"/>
              </w:rPr>
              <w:t>Valuta</w:t>
            </w:r>
            <w:r w:rsidR="00B30296" w:rsidRPr="00D7616F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/ </w:t>
            </w:r>
            <w:r w:rsidR="00B30296" w:rsidRPr="00D7616F">
              <w:rPr>
                <w:rFonts w:ascii="Arial" w:hAnsi="Arial"/>
                <w:color w:val="0070C0"/>
                <w:lang w:val="en-GB"/>
              </w:rPr>
              <w:t>Currency</w:t>
            </w:r>
          </w:p>
        </w:tc>
        <w:tc>
          <w:tcPr>
            <w:tcW w:w="3969" w:type="dxa"/>
          </w:tcPr>
          <w:p w14:paraId="21FE5BC3" w14:textId="7CE125DA" w:rsidR="004477D0" w:rsidRPr="00D7616F" w:rsidRDefault="004477D0" w:rsidP="007D3C2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 w:rsidRPr="00D7616F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Iznos </w:t>
            </w:r>
            <w:r w:rsidRPr="00D7616F">
              <w:rPr>
                <w:rFonts w:ascii="Arial" w:eastAsiaTheme="minorHAnsi" w:hAnsi="Arial" w:cs="Arial"/>
                <w:color w:val="000000"/>
              </w:rPr>
              <w:t>poslovnog prihoda</w:t>
            </w:r>
            <w:r w:rsidR="00B30296" w:rsidRPr="00D7616F">
              <w:rPr>
                <w:rFonts w:ascii="Arial" w:eastAsiaTheme="minorHAnsi" w:hAnsi="Arial" w:cs="Arial"/>
                <w:color w:val="000000"/>
              </w:rPr>
              <w:t xml:space="preserve"> / </w:t>
            </w:r>
            <w:r w:rsidR="00B30296" w:rsidRPr="00D7616F">
              <w:rPr>
                <w:rFonts w:ascii="Arial" w:hAnsi="Arial"/>
                <w:color w:val="0070C0"/>
                <w:lang w:val="en-GB"/>
              </w:rPr>
              <w:t>Amount of business income</w:t>
            </w:r>
          </w:p>
        </w:tc>
      </w:tr>
      <w:tr w:rsidR="004477D0" w:rsidRPr="00D7616F" w14:paraId="30AE5A7D" w14:textId="77777777" w:rsidTr="00B30296">
        <w:trPr>
          <w:jc w:val="center"/>
        </w:trPr>
        <w:tc>
          <w:tcPr>
            <w:tcW w:w="2377" w:type="dxa"/>
          </w:tcPr>
          <w:p w14:paraId="7E0AD2D5" w14:textId="552E1C01" w:rsidR="004477D0" w:rsidRPr="00D7616F" w:rsidRDefault="004477D0" w:rsidP="007D3C25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  <w:r w:rsidRPr="00D7616F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  <w:t>2018.</w:t>
            </w:r>
          </w:p>
        </w:tc>
        <w:tc>
          <w:tcPr>
            <w:tcW w:w="1020" w:type="dxa"/>
          </w:tcPr>
          <w:p w14:paraId="74680AC4" w14:textId="77777777" w:rsidR="004477D0" w:rsidRPr="00D7616F" w:rsidRDefault="004477D0" w:rsidP="003B5DAF">
            <w:pPr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</w:p>
        </w:tc>
        <w:tc>
          <w:tcPr>
            <w:tcW w:w="3969" w:type="dxa"/>
          </w:tcPr>
          <w:p w14:paraId="0047392F" w14:textId="18B1B48C" w:rsidR="004477D0" w:rsidRPr="00D7616F" w:rsidRDefault="004477D0" w:rsidP="003B5DAF">
            <w:pPr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</w:p>
        </w:tc>
      </w:tr>
      <w:tr w:rsidR="004477D0" w:rsidRPr="00D7616F" w14:paraId="763FC50B" w14:textId="77777777" w:rsidTr="00B30296">
        <w:trPr>
          <w:jc w:val="center"/>
        </w:trPr>
        <w:tc>
          <w:tcPr>
            <w:tcW w:w="2377" w:type="dxa"/>
          </w:tcPr>
          <w:p w14:paraId="2BD23186" w14:textId="01276531" w:rsidR="004477D0" w:rsidRPr="00D7616F" w:rsidRDefault="004477D0" w:rsidP="007D3C25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  <w:r w:rsidRPr="00D7616F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  <w:t>2019.</w:t>
            </w:r>
          </w:p>
        </w:tc>
        <w:tc>
          <w:tcPr>
            <w:tcW w:w="1020" w:type="dxa"/>
          </w:tcPr>
          <w:p w14:paraId="6B76A983" w14:textId="77777777" w:rsidR="004477D0" w:rsidRPr="00D7616F" w:rsidRDefault="004477D0" w:rsidP="003B5DAF">
            <w:pPr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</w:p>
        </w:tc>
        <w:tc>
          <w:tcPr>
            <w:tcW w:w="3969" w:type="dxa"/>
          </w:tcPr>
          <w:p w14:paraId="39C2996D" w14:textId="5671EBFA" w:rsidR="004477D0" w:rsidRPr="00D7616F" w:rsidRDefault="004477D0" w:rsidP="003B5DAF">
            <w:pPr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</w:p>
        </w:tc>
      </w:tr>
      <w:tr w:rsidR="004477D0" w:rsidRPr="00D7616F" w14:paraId="2349EC41" w14:textId="77777777" w:rsidTr="00B30296">
        <w:trPr>
          <w:jc w:val="center"/>
        </w:trPr>
        <w:tc>
          <w:tcPr>
            <w:tcW w:w="2377" w:type="dxa"/>
          </w:tcPr>
          <w:p w14:paraId="07774118" w14:textId="4E0BB9EE" w:rsidR="004477D0" w:rsidRPr="00D7616F" w:rsidRDefault="004477D0" w:rsidP="007D3C25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  <w:r w:rsidRPr="00D7616F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  <w:t>2020.</w:t>
            </w:r>
          </w:p>
        </w:tc>
        <w:tc>
          <w:tcPr>
            <w:tcW w:w="1020" w:type="dxa"/>
          </w:tcPr>
          <w:p w14:paraId="5F3D5287" w14:textId="77777777" w:rsidR="004477D0" w:rsidRPr="00D7616F" w:rsidRDefault="004477D0" w:rsidP="003B5DAF">
            <w:pPr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</w:p>
        </w:tc>
        <w:tc>
          <w:tcPr>
            <w:tcW w:w="3969" w:type="dxa"/>
          </w:tcPr>
          <w:p w14:paraId="0508E035" w14:textId="425202AC" w:rsidR="004477D0" w:rsidRPr="00D7616F" w:rsidRDefault="004477D0" w:rsidP="003B5DAF">
            <w:pPr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</w:p>
        </w:tc>
      </w:tr>
      <w:tr w:rsidR="004477D0" w:rsidRPr="00D7616F" w14:paraId="346A5B98" w14:textId="77777777" w:rsidTr="00B30296">
        <w:trPr>
          <w:jc w:val="center"/>
        </w:trPr>
        <w:tc>
          <w:tcPr>
            <w:tcW w:w="2377" w:type="dxa"/>
          </w:tcPr>
          <w:p w14:paraId="65F9413E" w14:textId="3434DBED" w:rsidR="004477D0" w:rsidRPr="00D7616F" w:rsidRDefault="004477D0" w:rsidP="007D3C25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  <w:r w:rsidRPr="00D7616F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  <w:t>2021.</w:t>
            </w:r>
            <w:r w:rsidRPr="00D7616F">
              <w:rPr>
                <w:rStyle w:val="Referencafusnote"/>
                <w:sz w:val="23"/>
                <w:szCs w:val="23"/>
              </w:rPr>
              <w:t xml:space="preserve"> 2</w:t>
            </w:r>
          </w:p>
        </w:tc>
        <w:tc>
          <w:tcPr>
            <w:tcW w:w="1020" w:type="dxa"/>
          </w:tcPr>
          <w:p w14:paraId="1F01BA6A" w14:textId="77777777" w:rsidR="004477D0" w:rsidRPr="00D7616F" w:rsidRDefault="004477D0" w:rsidP="003B5DAF">
            <w:pPr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</w:p>
        </w:tc>
        <w:tc>
          <w:tcPr>
            <w:tcW w:w="3969" w:type="dxa"/>
          </w:tcPr>
          <w:p w14:paraId="2648DA3E" w14:textId="4E940146" w:rsidR="004477D0" w:rsidRPr="00D7616F" w:rsidRDefault="004477D0" w:rsidP="003B5DAF">
            <w:pPr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</w:p>
        </w:tc>
      </w:tr>
      <w:tr w:rsidR="004477D0" w:rsidRPr="00D7616F" w14:paraId="36468D7B" w14:textId="77777777" w:rsidTr="00B30296">
        <w:trPr>
          <w:jc w:val="center"/>
        </w:trPr>
        <w:tc>
          <w:tcPr>
            <w:tcW w:w="2377" w:type="dxa"/>
          </w:tcPr>
          <w:p w14:paraId="6F48ADBC" w14:textId="67AB9B2D" w:rsidR="004477D0" w:rsidRPr="00D7616F" w:rsidRDefault="004477D0" w:rsidP="007D3C25">
            <w:pPr>
              <w:jc w:val="center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  <w:r w:rsidRPr="00D7616F"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  <w:t>UKUPNO:</w:t>
            </w:r>
          </w:p>
        </w:tc>
        <w:tc>
          <w:tcPr>
            <w:tcW w:w="1020" w:type="dxa"/>
          </w:tcPr>
          <w:p w14:paraId="1B4AF316" w14:textId="77777777" w:rsidR="004477D0" w:rsidRPr="00D7616F" w:rsidRDefault="004477D0" w:rsidP="003B5DAF">
            <w:pPr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</w:p>
        </w:tc>
        <w:tc>
          <w:tcPr>
            <w:tcW w:w="3969" w:type="dxa"/>
          </w:tcPr>
          <w:p w14:paraId="523DE521" w14:textId="20594223" w:rsidR="004477D0" w:rsidRPr="00D7616F" w:rsidRDefault="004477D0" w:rsidP="003B5DAF">
            <w:pPr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eastAsia="hr-HR"/>
              </w:rPr>
            </w:pPr>
          </w:p>
        </w:tc>
      </w:tr>
    </w:tbl>
    <w:p w14:paraId="0D6A3A89" w14:textId="3F545B42" w:rsidR="00BA736A" w:rsidRPr="007D3C25" w:rsidRDefault="00BA736A" w:rsidP="003B5DAF">
      <w:pPr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hr-HR"/>
        </w:rPr>
      </w:pPr>
    </w:p>
    <w:p w14:paraId="7E4305D5" w14:textId="604D4735" w:rsidR="006239AB" w:rsidRDefault="00B03577" w:rsidP="00B03577">
      <w:pPr>
        <w:tabs>
          <w:tab w:val="left" w:pos="3985"/>
        </w:tabs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hr-HR"/>
        </w:rPr>
      </w:pPr>
      <w:r>
        <w:rPr>
          <w:rFonts w:ascii="Arial" w:eastAsia="Times New Roman" w:hAnsi="Arial" w:cs="Arial"/>
          <w:color w:val="000000" w:themeColor="text1"/>
          <w:sz w:val="16"/>
          <w:szCs w:val="16"/>
          <w:lang w:eastAsia="hr-HR"/>
        </w:rPr>
        <w:tab/>
      </w:r>
    </w:p>
    <w:p w14:paraId="32577028" w14:textId="77777777" w:rsidR="003B5DAF" w:rsidRPr="00242104" w:rsidRDefault="003B5DAF" w:rsidP="003B5DAF">
      <w:pPr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hr-HR"/>
        </w:rPr>
      </w:pPr>
    </w:p>
    <w:p w14:paraId="5F768EF6" w14:textId="77777777" w:rsidR="003B5DAF" w:rsidRPr="00242104" w:rsidRDefault="003B5DAF" w:rsidP="003B5DAF">
      <w:pPr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242104">
        <w:rPr>
          <w:rFonts w:ascii="Arial" w:eastAsia="Times New Roman" w:hAnsi="Arial" w:cs="Arial"/>
          <w:color w:val="000000" w:themeColor="text1"/>
          <w:lang w:eastAsia="hr-HR"/>
        </w:rPr>
        <w:t xml:space="preserve">  </w:t>
      </w:r>
    </w:p>
    <w:tbl>
      <w:tblPr>
        <w:tblW w:w="9214" w:type="dxa"/>
        <w:jc w:val="center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276"/>
        <w:gridCol w:w="3969"/>
      </w:tblGrid>
      <w:tr w:rsidR="00242104" w:rsidRPr="00242104" w14:paraId="2BA1E5BB" w14:textId="77777777" w:rsidTr="00DC1E4D">
        <w:trPr>
          <w:jc w:val="center"/>
        </w:trPr>
        <w:tc>
          <w:tcPr>
            <w:tcW w:w="3969" w:type="dxa"/>
            <w:shd w:val="clear" w:color="auto" w:fill="auto"/>
          </w:tcPr>
          <w:p w14:paraId="62576ACD" w14:textId="036CC1D8" w:rsidR="003B5DAF" w:rsidRPr="00242104" w:rsidRDefault="003B5DAF" w:rsidP="00341E8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lang w:eastAsia="hr-HR"/>
              </w:rPr>
            </w:pPr>
            <w:r w:rsidRPr="00242104">
              <w:rPr>
                <w:rFonts w:ascii="Arial" w:eastAsia="Times New Roman" w:hAnsi="Arial" w:cs="Arial"/>
                <w:color w:val="000000" w:themeColor="text1"/>
                <w:sz w:val="18"/>
                <w:lang w:eastAsia="hr-HR"/>
              </w:rPr>
              <w:t>(mjesto i datum)</w:t>
            </w:r>
            <w:r w:rsidR="00B30296">
              <w:rPr>
                <w:rFonts w:ascii="Arial" w:eastAsia="Times New Roman" w:hAnsi="Arial" w:cs="Arial"/>
                <w:color w:val="000000" w:themeColor="text1"/>
                <w:sz w:val="18"/>
                <w:lang w:eastAsia="hr-HR"/>
              </w:rPr>
              <w:t xml:space="preserve"> / </w:t>
            </w:r>
            <w:r w:rsidR="00B30296" w:rsidRPr="00E82CFE">
              <w:rPr>
                <w:rFonts w:ascii="Arial" w:hAnsi="Arial"/>
                <w:color w:val="0070C0"/>
                <w:sz w:val="18"/>
              </w:rPr>
              <w:t>(</w:t>
            </w:r>
            <w:r w:rsidR="00DB6E17" w:rsidRPr="00DA11E4">
              <w:rPr>
                <w:rFonts w:ascii="Arial" w:hAnsi="Arial"/>
                <w:color w:val="0070C0"/>
                <w:sz w:val="18"/>
                <w:lang w:val="en-GB"/>
              </w:rPr>
              <w:t>p</w:t>
            </w:r>
            <w:r w:rsidR="00B30296" w:rsidRPr="00DA11E4">
              <w:rPr>
                <w:rFonts w:ascii="Arial" w:hAnsi="Arial"/>
                <w:color w:val="0070C0"/>
                <w:sz w:val="18"/>
                <w:lang w:val="en-GB"/>
              </w:rPr>
              <w:t>lace and date)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14:paraId="4EA928D7" w14:textId="2475FF23" w:rsidR="003B5DAF" w:rsidRPr="00242104" w:rsidRDefault="00DC1E4D" w:rsidP="00DC1E4D">
            <w:pPr>
              <w:rPr>
                <w:rFonts w:ascii="Arial" w:eastAsia="Times New Roman" w:hAnsi="Arial" w:cs="Arial"/>
                <w:color w:val="000000" w:themeColor="text1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    </w:t>
            </w: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>M.P.</w:t>
            </w: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 </w:t>
            </w:r>
            <w:r w:rsidR="00A0270F" w:rsidRPr="00A0270F">
              <w:rPr>
                <w:rFonts w:ascii="Arial" w:eastAsia="Times New Roman" w:hAnsi="Arial" w:cs="Arial"/>
                <w:color w:val="0070C0"/>
                <w:sz w:val="18"/>
                <w:szCs w:val="18"/>
                <w:lang w:val="en-GB" w:eastAsia="hr-HR"/>
              </w:rPr>
              <w:t>p</w:t>
            </w:r>
            <w:r w:rsidRPr="00A0270F">
              <w:rPr>
                <w:rFonts w:ascii="Arial" w:eastAsia="Times New Roman" w:hAnsi="Arial" w:cs="Arial"/>
                <w:color w:val="0070C0"/>
                <w:sz w:val="18"/>
                <w:szCs w:val="18"/>
                <w:lang w:val="en-GB" w:eastAsia="hr-HR"/>
              </w:rPr>
              <w:t>lace of seal</w:t>
            </w:r>
          </w:p>
        </w:tc>
        <w:tc>
          <w:tcPr>
            <w:tcW w:w="3969" w:type="dxa"/>
            <w:shd w:val="clear" w:color="auto" w:fill="auto"/>
          </w:tcPr>
          <w:p w14:paraId="4A90AF4C" w14:textId="52D22DDC" w:rsidR="003B5DAF" w:rsidRPr="00242104" w:rsidRDefault="003B5DAF" w:rsidP="00341E80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lang w:eastAsia="hr-HR"/>
              </w:rPr>
            </w:pPr>
            <w:r w:rsidRPr="00242104">
              <w:rPr>
                <w:rFonts w:ascii="Arial" w:eastAsia="Times New Roman" w:hAnsi="Arial" w:cs="Arial"/>
                <w:color w:val="000000" w:themeColor="text1"/>
                <w:sz w:val="18"/>
                <w:lang w:eastAsia="hr-HR"/>
              </w:rPr>
              <w:t xml:space="preserve">(potpis ovlaštene osobe </w:t>
            </w:r>
            <w:r w:rsidR="00DE46D6">
              <w:rPr>
                <w:rFonts w:ascii="Arial" w:eastAsia="Times New Roman" w:hAnsi="Arial" w:cs="Arial"/>
                <w:color w:val="000000" w:themeColor="text1"/>
                <w:sz w:val="18"/>
                <w:lang w:eastAsia="hr-HR"/>
              </w:rPr>
              <w:t>p</w:t>
            </w:r>
            <w:r w:rsidRPr="00242104">
              <w:rPr>
                <w:rFonts w:ascii="Arial" w:eastAsia="Times New Roman" w:hAnsi="Arial" w:cs="Arial"/>
                <w:color w:val="000000" w:themeColor="text1"/>
                <w:sz w:val="18"/>
                <w:lang w:eastAsia="hr-HR"/>
              </w:rPr>
              <w:t>onuditelja)</w:t>
            </w:r>
            <w:r w:rsidR="00B30296">
              <w:rPr>
                <w:rFonts w:ascii="Arial" w:eastAsia="Times New Roman" w:hAnsi="Arial" w:cs="Arial"/>
                <w:color w:val="000000" w:themeColor="text1"/>
                <w:sz w:val="18"/>
                <w:lang w:eastAsia="hr-HR"/>
              </w:rPr>
              <w:t xml:space="preserve"> </w:t>
            </w:r>
            <w:r w:rsidR="00DB6E17">
              <w:rPr>
                <w:rFonts w:ascii="Arial" w:eastAsia="Times New Roman" w:hAnsi="Arial" w:cs="Arial"/>
                <w:color w:val="000000" w:themeColor="text1"/>
                <w:sz w:val="18"/>
                <w:lang w:eastAsia="hr-HR"/>
              </w:rPr>
              <w:t xml:space="preserve">/ </w:t>
            </w:r>
            <w:r w:rsidR="00B30296" w:rsidRPr="00E82CFE">
              <w:rPr>
                <w:rFonts w:ascii="Arial" w:hAnsi="Arial"/>
                <w:color w:val="0070C0"/>
                <w:sz w:val="18"/>
              </w:rPr>
              <w:t>(</w:t>
            </w:r>
            <w:r w:rsidR="00DB6E17" w:rsidRPr="00DA11E4">
              <w:rPr>
                <w:rFonts w:ascii="Arial" w:hAnsi="Arial"/>
                <w:color w:val="0070C0"/>
                <w:sz w:val="18"/>
                <w:lang w:val="en-GB"/>
              </w:rPr>
              <w:t>s</w:t>
            </w:r>
            <w:r w:rsidR="00B30296" w:rsidRPr="00DA11E4">
              <w:rPr>
                <w:rFonts w:ascii="Arial" w:hAnsi="Arial"/>
                <w:color w:val="0070C0"/>
                <w:sz w:val="18"/>
                <w:lang w:val="en-GB"/>
              </w:rPr>
              <w:t>ignature of the authorized person of the tenderer)</w:t>
            </w:r>
          </w:p>
        </w:tc>
      </w:tr>
    </w:tbl>
    <w:p w14:paraId="76EC8DBF" w14:textId="77777777" w:rsidR="003C7745" w:rsidRDefault="003C7745">
      <w:pPr>
        <w:rPr>
          <w:color w:val="000000" w:themeColor="text1"/>
        </w:rPr>
      </w:pPr>
    </w:p>
    <w:p w14:paraId="39887A80" w14:textId="6C06DB6F" w:rsidR="007D3C25" w:rsidRDefault="007D3C25">
      <w:pPr>
        <w:rPr>
          <w:color w:val="000000" w:themeColor="text1"/>
        </w:rPr>
      </w:pPr>
      <w:r>
        <w:rPr>
          <w:color w:val="000000" w:themeColor="text1"/>
        </w:rPr>
        <w:t>_________________________</w:t>
      </w:r>
    </w:p>
    <w:p w14:paraId="33D6D4FD" w14:textId="561DBA69" w:rsidR="008226E7" w:rsidRPr="003C7745" w:rsidRDefault="008226E7" w:rsidP="008226E7">
      <w:pPr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val="en-GB"/>
        </w:rPr>
      </w:pPr>
      <w:r w:rsidRPr="00505F11">
        <w:rPr>
          <w:rStyle w:val="Referencafusnote"/>
          <w:rFonts w:ascii="Arial" w:hAnsi="Arial" w:cs="Arial"/>
          <w:i/>
          <w:iCs/>
          <w:sz w:val="18"/>
          <w:szCs w:val="18"/>
        </w:rPr>
        <w:footnoteRef/>
      </w:r>
      <w:r w:rsidRPr="00505F11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U slučaju </w:t>
      </w:r>
      <w:r w:rsidRPr="00505F11">
        <w:rPr>
          <w:rFonts w:ascii="Arial" w:hAnsi="Arial" w:cs="Arial"/>
          <w:b/>
          <w:bCs/>
          <w:i/>
          <w:iCs/>
          <w:color w:val="000000" w:themeColor="text1"/>
          <w:sz w:val="18"/>
          <w:szCs w:val="18"/>
        </w:rPr>
        <w:t>zajednice ponuditelja</w:t>
      </w:r>
      <w:r w:rsidRPr="00505F11">
        <w:rPr>
          <w:rFonts w:ascii="Arial" w:hAnsi="Arial" w:cs="Arial"/>
          <w:i/>
          <w:iCs/>
          <w:color w:val="000000" w:themeColor="text1"/>
          <w:sz w:val="18"/>
          <w:szCs w:val="18"/>
        </w:rPr>
        <w:t>, obrazac potpisuje i u obrazac se unose podaci vodećeg člana zajednice koji će biti i ovlašten za komunikaciju s Naručiteljem</w:t>
      </w:r>
      <w:r w:rsidR="00B30296">
        <w:rPr>
          <w:rFonts w:ascii="Arial" w:hAnsi="Arial" w:cs="Arial"/>
          <w:i/>
          <w:iCs/>
          <w:color w:val="000000" w:themeColor="text1"/>
          <w:sz w:val="18"/>
          <w:szCs w:val="18"/>
        </w:rPr>
        <w:t xml:space="preserve"> / </w:t>
      </w:r>
      <w:r w:rsidR="00B30296" w:rsidRPr="003C7745">
        <w:rPr>
          <w:rFonts w:ascii="Arial" w:hAnsi="Arial"/>
          <w:i/>
          <w:iCs/>
          <w:color w:val="0070C0"/>
          <w:sz w:val="18"/>
          <w:szCs w:val="18"/>
          <w:lang w:val="en-GB"/>
        </w:rPr>
        <w:t xml:space="preserve">In the case of a </w:t>
      </w:r>
      <w:r w:rsidR="00B30296" w:rsidRPr="003C7745">
        <w:rPr>
          <w:rFonts w:ascii="Arial" w:hAnsi="Arial"/>
          <w:b/>
          <w:bCs/>
          <w:i/>
          <w:iCs/>
          <w:color w:val="0070C0"/>
          <w:sz w:val="18"/>
          <w:szCs w:val="18"/>
          <w:lang w:val="en-GB"/>
        </w:rPr>
        <w:t>group of tenderers</w:t>
      </w:r>
      <w:r w:rsidR="00B30296" w:rsidRPr="003C7745">
        <w:rPr>
          <w:rFonts w:ascii="Arial" w:hAnsi="Arial"/>
          <w:i/>
          <w:iCs/>
          <w:color w:val="0070C0"/>
          <w:sz w:val="18"/>
          <w:szCs w:val="18"/>
          <w:lang w:val="en-GB"/>
        </w:rPr>
        <w:t>, form is signed by and filled with the information of the leading member of the group, who shall be authorized for communication with the contracting authority</w:t>
      </w:r>
      <w:r w:rsidRPr="003C7745">
        <w:rPr>
          <w:rFonts w:ascii="Arial" w:hAnsi="Arial" w:cs="Arial"/>
          <w:i/>
          <w:iCs/>
          <w:color w:val="000000" w:themeColor="text1"/>
          <w:sz w:val="18"/>
          <w:szCs w:val="18"/>
          <w:lang w:val="en-GB"/>
        </w:rPr>
        <w:t xml:space="preserve">. </w:t>
      </w:r>
    </w:p>
    <w:p w14:paraId="647368FC" w14:textId="77777777" w:rsidR="008226E7" w:rsidRPr="003C7745" w:rsidRDefault="008226E7" w:rsidP="008226E7">
      <w:pPr>
        <w:jc w:val="both"/>
        <w:rPr>
          <w:rFonts w:ascii="Arial" w:hAnsi="Arial" w:cs="Arial"/>
          <w:i/>
          <w:iCs/>
          <w:color w:val="000000" w:themeColor="text1"/>
          <w:sz w:val="18"/>
          <w:szCs w:val="18"/>
          <w:lang w:val="en-GB"/>
        </w:rPr>
      </w:pPr>
    </w:p>
    <w:p w14:paraId="1F57CA2D" w14:textId="4FA9777A" w:rsidR="008226E7" w:rsidRPr="003C7745" w:rsidRDefault="008226E7" w:rsidP="00170A3F">
      <w:pPr>
        <w:pStyle w:val="Tekstfusnote"/>
        <w:jc w:val="both"/>
        <w:rPr>
          <w:lang w:val="en-GB"/>
        </w:rPr>
      </w:pPr>
      <w:r w:rsidRPr="00505F11">
        <w:rPr>
          <w:rStyle w:val="Referencafusnote"/>
          <w:rFonts w:ascii="Arial" w:hAnsi="Arial" w:cs="Arial"/>
          <w:i/>
          <w:iCs/>
          <w:sz w:val="18"/>
          <w:szCs w:val="18"/>
        </w:rPr>
        <w:t>2</w:t>
      </w:r>
      <w:r w:rsidR="007D3C25" w:rsidRPr="00505F11">
        <w:rPr>
          <w:rFonts w:ascii="Arial" w:hAnsi="Arial" w:cs="Arial"/>
          <w:i/>
          <w:iCs/>
          <w:sz w:val="18"/>
          <w:szCs w:val="18"/>
        </w:rPr>
        <w:t xml:space="preserve"> Popunjava se </w:t>
      </w:r>
      <w:r w:rsidR="007D3C25" w:rsidRPr="003C7745">
        <w:rPr>
          <w:rFonts w:ascii="Arial" w:hAnsi="Arial" w:cs="Arial"/>
          <w:i/>
          <w:iCs/>
          <w:sz w:val="18"/>
          <w:szCs w:val="18"/>
          <w:u w:val="single"/>
        </w:rPr>
        <w:t>jedino u slučaju</w:t>
      </w:r>
      <w:r w:rsidR="007D3C25" w:rsidRPr="00505F11">
        <w:rPr>
          <w:rFonts w:ascii="Arial" w:hAnsi="Arial" w:cs="Arial"/>
          <w:i/>
          <w:iCs/>
          <w:sz w:val="18"/>
          <w:szCs w:val="18"/>
        </w:rPr>
        <w:t xml:space="preserve"> ako je ponuditelj službeno predao godišnji financijski izvještaj za 2021. godinu nadležnom tijelu</w:t>
      </w:r>
      <w:r w:rsidR="00B30296">
        <w:rPr>
          <w:rFonts w:ascii="Arial" w:hAnsi="Arial" w:cs="Arial"/>
          <w:i/>
          <w:iCs/>
          <w:sz w:val="18"/>
          <w:szCs w:val="18"/>
        </w:rPr>
        <w:t xml:space="preserve"> / </w:t>
      </w:r>
      <w:r w:rsidR="00B30296" w:rsidRPr="003C7745">
        <w:rPr>
          <w:rFonts w:ascii="Arial" w:hAnsi="Arial"/>
          <w:i/>
          <w:iCs/>
          <w:color w:val="0070C0"/>
          <w:sz w:val="18"/>
          <w:szCs w:val="18"/>
          <w:lang w:val="en-GB"/>
        </w:rPr>
        <w:t xml:space="preserve">Is filled </w:t>
      </w:r>
      <w:r w:rsidR="00B30296" w:rsidRPr="003C7745">
        <w:rPr>
          <w:rFonts w:ascii="Arial" w:hAnsi="Arial"/>
          <w:i/>
          <w:iCs/>
          <w:color w:val="0070C0"/>
          <w:sz w:val="18"/>
          <w:szCs w:val="18"/>
          <w:u w:val="single"/>
          <w:lang w:val="en-GB"/>
        </w:rPr>
        <w:t>only</w:t>
      </w:r>
      <w:r w:rsidR="00B30296" w:rsidRPr="003C7745">
        <w:rPr>
          <w:rFonts w:ascii="Arial" w:hAnsi="Arial"/>
          <w:i/>
          <w:iCs/>
          <w:color w:val="0070C0"/>
          <w:sz w:val="18"/>
          <w:szCs w:val="18"/>
          <w:lang w:val="en-GB"/>
        </w:rPr>
        <w:t xml:space="preserve"> if the tenderer has already submitted the annual financial report for 2021 to the authorized body</w:t>
      </w:r>
      <w:r w:rsidR="007D3C25" w:rsidRPr="003C7745">
        <w:rPr>
          <w:rFonts w:ascii="Arial" w:hAnsi="Arial" w:cs="Arial"/>
          <w:i/>
          <w:iCs/>
          <w:sz w:val="18"/>
          <w:szCs w:val="18"/>
          <w:lang w:val="en-GB"/>
        </w:rPr>
        <w:t>.</w:t>
      </w:r>
    </w:p>
    <w:sectPr w:rsidR="008226E7" w:rsidRPr="003C7745" w:rsidSect="00111DBB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1DF88" w14:textId="77777777" w:rsidR="00441F5E" w:rsidRDefault="00441F5E" w:rsidP="00C15349">
      <w:r>
        <w:separator/>
      </w:r>
    </w:p>
  </w:endnote>
  <w:endnote w:type="continuationSeparator" w:id="0">
    <w:p w14:paraId="6346D632" w14:textId="77777777" w:rsidR="00441F5E" w:rsidRDefault="00441F5E" w:rsidP="00C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Nor">
    <w:altName w:val="Calibri"/>
    <w:charset w:val="EE"/>
    <w:family w:val="auto"/>
    <w:pitch w:val="variable"/>
    <w:sig w:usb0="A00002AF" w:usb1="1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8CFC1" w14:textId="0D317008" w:rsidR="00381815" w:rsidRPr="00DF6D72" w:rsidRDefault="00381815" w:rsidP="00381815">
    <w:pPr>
      <w:pStyle w:val="Podnoje"/>
      <w:jc w:val="center"/>
      <w:rPr>
        <w:rFonts w:ascii="Arial" w:hAnsi="Arial" w:cs="Arial"/>
        <w:color w:val="0070C0"/>
        <w:sz w:val="16"/>
        <w:szCs w:val="16"/>
      </w:rPr>
    </w:pPr>
    <w:r w:rsidRPr="008F78EE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9264" behindDoc="0" locked="0" layoutInCell="1" allowOverlap="1" wp14:anchorId="068800EE" wp14:editId="2A985027">
          <wp:simplePos x="0" y="0"/>
          <wp:positionH relativeFrom="margin">
            <wp:align>right</wp:align>
          </wp:positionH>
          <wp:positionV relativeFrom="paragraph">
            <wp:posOffset>15240</wp:posOffset>
          </wp:positionV>
          <wp:extent cx="5528310" cy="754380"/>
          <wp:effectExtent l="0" t="0" r="0" b="7620"/>
          <wp:wrapThrough wrapText="bothSides">
            <wp:wrapPolygon edited="0">
              <wp:start x="0" y="0"/>
              <wp:lineTo x="0" y="21273"/>
              <wp:lineTo x="21511" y="21273"/>
              <wp:lineTo x="21511" y="0"/>
              <wp:lineTo x="0" y="0"/>
            </wp:wrapPolygon>
          </wp:wrapThrough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projekti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831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8EE">
      <w:rPr>
        <w:rFonts w:ascii="Arial" w:hAnsi="Arial" w:cs="Arial"/>
        <w:sz w:val="15"/>
        <w:szCs w:val="15"/>
      </w:rPr>
      <w:t>Pr</w:t>
    </w:r>
    <w:r w:rsidRPr="008F78EE">
      <w:rPr>
        <w:rFonts w:ascii="Arial" w:hAnsi="Arial" w:cs="Arial"/>
        <w:sz w:val="16"/>
        <w:szCs w:val="16"/>
      </w:rPr>
      <w:t>ojekt je sufinancirala Europska unija iz Europskog fonda za regionalni razvoj.</w:t>
    </w:r>
    <w:r w:rsidRPr="008F78EE">
      <w:rPr>
        <w:rFonts w:ascii="Arial" w:hAnsi="Arial" w:cs="Arial"/>
        <w:noProof/>
        <w:sz w:val="16"/>
        <w:szCs w:val="16"/>
      </w:rPr>
      <w:t xml:space="preserve"> </w:t>
    </w:r>
    <w:r w:rsidR="00B56063" w:rsidRPr="00DF6D72">
      <w:rPr>
        <w:rFonts w:ascii="Arial" w:hAnsi="Arial" w:cs="Arial"/>
        <w:noProof/>
        <w:color w:val="0070C0"/>
        <w:sz w:val="16"/>
        <w:szCs w:val="16"/>
      </w:rPr>
      <w:t xml:space="preserve">/ </w:t>
    </w:r>
    <w:r w:rsidR="00B56063" w:rsidRPr="00DF6D72">
      <w:rPr>
        <w:rFonts w:ascii="Arial" w:hAnsi="Arial"/>
        <w:color w:val="0070C0"/>
        <w:sz w:val="15"/>
        <w:szCs w:val="15"/>
      </w:rPr>
      <w:t xml:space="preserve">Project </w:t>
    </w:r>
    <w:proofErr w:type="spellStart"/>
    <w:r w:rsidR="00B56063" w:rsidRPr="00DF6D72">
      <w:rPr>
        <w:rFonts w:ascii="Arial" w:hAnsi="Arial"/>
        <w:color w:val="0070C0"/>
        <w:sz w:val="15"/>
        <w:szCs w:val="15"/>
      </w:rPr>
      <w:t>was</w:t>
    </w:r>
    <w:proofErr w:type="spellEnd"/>
    <w:r w:rsidR="00B56063" w:rsidRPr="00DF6D72">
      <w:rPr>
        <w:rFonts w:ascii="Arial" w:hAnsi="Arial"/>
        <w:color w:val="0070C0"/>
        <w:sz w:val="15"/>
        <w:szCs w:val="15"/>
      </w:rPr>
      <w:t xml:space="preserve"> </w:t>
    </w:r>
    <w:proofErr w:type="spellStart"/>
    <w:r w:rsidR="00B56063" w:rsidRPr="00DF6D72">
      <w:rPr>
        <w:rFonts w:ascii="Arial" w:hAnsi="Arial"/>
        <w:color w:val="0070C0"/>
        <w:sz w:val="15"/>
        <w:szCs w:val="15"/>
      </w:rPr>
      <w:t>co-funded</w:t>
    </w:r>
    <w:proofErr w:type="spellEnd"/>
    <w:r w:rsidR="00B56063" w:rsidRPr="00DF6D72">
      <w:rPr>
        <w:rFonts w:ascii="Arial" w:hAnsi="Arial"/>
        <w:color w:val="0070C0"/>
        <w:sz w:val="15"/>
        <w:szCs w:val="15"/>
      </w:rPr>
      <w:t xml:space="preserve"> </w:t>
    </w:r>
    <w:proofErr w:type="spellStart"/>
    <w:r w:rsidR="00B56063" w:rsidRPr="00DF6D72">
      <w:rPr>
        <w:rFonts w:ascii="Arial" w:hAnsi="Arial"/>
        <w:color w:val="0070C0"/>
        <w:sz w:val="15"/>
        <w:szCs w:val="15"/>
      </w:rPr>
      <w:t>by</w:t>
    </w:r>
    <w:proofErr w:type="spellEnd"/>
    <w:r w:rsidR="00B56063" w:rsidRPr="00DF6D72">
      <w:rPr>
        <w:rFonts w:ascii="Arial" w:hAnsi="Arial"/>
        <w:color w:val="0070C0"/>
        <w:sz w:val="15"/>
        <w:szCs w:val="15"/>
      </w:rPr>
      <w:t xml:space="preserve"> </w:t>
    </w:r>
    <w:proofErr w:type="spellStart"/>
    <w:r w:rsidR="00B56063" w:rsidRPr="00DF6D72">
      <w:rPr>
        <w:rFonts w:ascii="Arial" w:hAnsi="Arial"/>
        <w:color w:val="0070C0"/>
        <w:sz w:val="15"/>
        <w:szCs w:val="15"/>
      </w:rPr>
      <w:t>the</w:t>
    </w:r>
    <w:proofErr w:type="spellEnd"/>
    <w:r w:rsidR="00B56063" w:rsidRPr="00DF6D72">
      <w:rPr>
        <w:rFonts w:ascii="Arial" w:hAnsi="Arial"/>
        <w:color w:val="0070C0"/>
        <w:sz w:val="15"/>
        <w:szCs w:val="15"/>
      </w:rPr>
      <w:t xml:space="preserve"> European Union </w:t>
    </w:r>
    <w:proofErr w:type="spellStart"/>
    <w:r w:rsidR="00B56063" w:rsidRPr="00DF6D72">
      <w:rPr>
        <w:rFonts w:ascii="Arial" w:hAnsi="Arial"/>
        <w:color w:val="0070C0"/>
        <w:sz w:val="15"/>
        <w:szCs w:val="15"/>
      </w:rPr>
      <w:t>from</w:t>
    </w:r>
    <w:proofErr w:type="spellEnd"/>
    <w:r w:rsidR="00B56063" w:rsidRPr="00DF6D72">
      <w:rPr>
        <w:rFonts w:ascii="Arial" w:hAnsi="Arial"/>
        <w:color w:val="0070C0"/>
        <w:sz w:val="15"/>
        <w:szCs w:val="15"/>
      </w:rPr>
      <w:t xml:space="preserve"> </w:t>
    </w:r>
    <w:proofErr w:type="spellStart"/>
    <w:r w:rsidR="00B56063" w:rsidRPr="00DF6D72">
      <w:rPr>
        <w:rFonts w:ascii="Arial" w:hAnsi="Arial"/>
        <w:color w:val="0070C0"/>
        <w:sz w:val="15"/>
        <w:szCs w:val="15"/>
      </w:rPr>
      <w:t>the</w:t>
    </w:r>
    <w:proofErr w:type="spellEnd"/>
    <w:r w:rsidR="00B56063" w:rsidRPr="00DF6D72">
      <w:rPr>
        <w:rFonts w:ascii="Arial" w:hAnsi="Arial"/>
        <w:color w:val="0070C0"/>
        <w:sz w:val="15"/>
        <w:szCs w:val="15"/>
      </w:rPr>
      <w:t xml:space="preserve"> European </w:t>
    </w:r>
    <w:proofErr w:type="spellStart"/>
    <w:r w:rsidR="00B56063" w:rsidRPr="00DF6D72">
      <w:rPr>
        <w:rFonts w:ascii="Arial" w:hAnsi="Arial"/>
        <w:color w:val="0070C0"/>
        <w:sz w:val="15"/>
        <w:szCs w:val="15"/>
      </w:rPr>
      <w:t>Fund</w:t>
    </w:r>
    <w:proofErr w:type="spellEnd"/>
    <w:r w:rsidR="00B56063" w:rsidRPr="00DF6D72">
      <w:rPr>
        <w:rFonts w:ascii="Arial" w:hAnsi="Arial"/>
        <w:color w:val="0070C0"/>
        <w:sz w:val="15"/>
        <w:szCs w:val="15"/>
      </w:rPr>
      <w:t xml:space="preserve"> for Regional Development</w:t>
    </w:r>
  </w:p>
  <w:p w14:paraId="26C1B4CA" w14:textId="1AF2634A" w:rsidR="00B56063" w:rsidRPr="00DF6D72" w:rsidRDefault="00381815" w:rsidP="00B56063">
    <w:pPr>
      <w:pStyle w:val="Podnoje"/>
      <w:jc w:val="center"/>
      <w:rPr>
        <w:rFonts w:ascii="Arial" w:hAnsi="Arial" w:cs="Arial"/>
        <w:color w:val="0070C0"/>
        <w:sz w:val="16"/>
        <w:szCs w:val="16"/>
        <w:lang w:val="en-GB"/>
      </w:rPr>
    </w:pPr>
    <w:r w:rsidRPr="008F78EE">
      <w:rPr>
        <w:rFonts w:ascii="Arial" w:hAnsi="Arial" w:cs="Arial"/>
        <w:sz w:val="16"/>
        <w:szCs w:val="16"/>
      </w:rPr>
      <w:t xml:space="preserve">Sadržaj ovog dokumenta isključiva je odgovornost IKS </w:t>
    </w:r>
    <w:proofErr w:type="spellStart"/>
    <w:r w:rsidRPr="008F78EE">
      <w:rPr>
        <w:rFonts w:ascii="Arial" w:hAnsi="Arial" w:cs="Arial"/>
        <w:sz w:val="16"/>
        <w:szCs w:val="16"/>
      </w:rPr>
      <w:t>Fenstera</w:t>
    </w:r>
    <w:proofErr w:type="spellEnd"/>
    <w:r w:rsidRPr="008F78EE">
      <w:rPr>
        <w:rFonts w:ascii="Arial" w:hAnsi="Arial" w:cs="Arial"/>
        <w:sz w:val="16"/>
        <w:szCs w:val="16"/>
      </w:rPr>
      <w:t xml:space="preserve"> d.o.o..</w:t>
    </w:r>
    <w:r w:rsidR="00B56063">
      <w:rPr>
        <w:rFonts w:ascii="Arial" w:hAnsi="Arial" w:cs="Arial"/>
        <w:sz w:val="16"/>
        <w:szCs w:val="16"/>
      </w:rPr>
      <w:t>/</w:t>
    </w:r>
    <w:r w:rsidR="00B56063" w:rsidRPr="00B56063">
      <w:rPr>
        <w:rFonts w:ascii="Arial" w:hAnsi="Arial"/>
        <w:sz w:val="16"/>
        <w:szCs w:val="16"/>
      </w:rPr>
      <w:t xml:space="preserve"> </w:t>
    </w:r>
    <w:r w:rsidR="00B56063" w:rsidRPr="00DF6D72">
      <w:rPr>
        <w:rFonts w:ascii="Arial" w:hAnsi="Arial"/>
        <w:color w:val="0070C0"/>
        <w:sz w:val="16"/>
        <w:szCs w:val="16"/>
        <w:lang w:val="en-GB"/>
      </w:rPr>
      <w:t xml:space="preserve">The content of this document is the sole responsibility of IKS Fenster </w:t>
    </w:r>
    <w:proofErr w:type="gramStart"/>
    <w:r w:rsidR="00B56063" w:rsidRPr="00DF6D72">
      <w:rPr>
        <w:rFonts w:ascii="Arial" w:hAnsi="Arial"/>
        <w:color w:val="0070C0"/>
        <w:sz w:val="16"/>
        <w:szCs w:val="16"/>
        <w:lang w:val="en-GB"/>
      </w:rPr>
      <w:t>d.o.o..</w:t>
    </w:r>
    <w:proofErr w:type="gramEnd"/>
  </w:p>
  <w:p w14:paraId="5CA6D00A" w14:textId="70417A01" w:rsidR="00381815" w:rsidRPr="00DF6D72" w:rsidRDefault="00381815" w:rsidP="00381815">
    <w:pPr>
      <w:pStyle w:val="Podnoje"/>
      <w:jc w:val="center"/>
      <w:rPr>
        <w:rFonts w:ascii="Arial" w:hAnsi="Arial" w:cs="Arial"/>
        <w:color w:val="0070C0"/>
        <w:sz w:val="16"/>
        <w:szCs w:val="16"/>
        <w:lang w:val="en-GB"/>
      </w:rPr>
    </w:pPr>
  </w:p>
  <w:p w14:paraId="31209570" w14:textId="0C796968" w:rsidR="00111DBB" w:rsidRDefault="00111D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E5774" w14:textId="77777777" w:rsidR="00441F5E" w:rsidRDefault="00441F5E" w:rsidP="00C15349">
      <w:r>
        <w:separator/>
      </w:r>
    </w:p>
  </w:footnote>
  <w:footnote w:type="continuationSeparator" w:id="0">
    <w:p w14:paraId="507F1A1E" w14:textId="77777777" w:rsidR="00441F5E" w:rsidRDefault="00441F5E" w:rsidP="00C1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68E0" w14:textId="39054B85" w:rsidR="00845D28" w:rsidRPr="00381815" w:rsidRDefault="00042977" w:rsidP="00CD2214">
    <w:pPr>
      <w:tabs>
        <w:tab w:val="center" w:pos="4536"/>
        <w:tab w:val="right" w:pos="9072"/>
      </w:tabs>
    </w:pPr>
    <w:r w:rsidRPr="00381815">
      <w:rPr>
        <w:rFonts w:ascii="Arial" w:hAnsi="Arial" w:cs="Arial"/>
        <w:b/>
        <w:sz w:val="18"/>
        <w:szCs w:val="18"/>
      </w:rPr>
      <w:t>Obraza</w:t>
    </w:r>
    <w:r w:rsidR="00601F13" w:rsidRPr="00381815">
      <w:rPr>
        <w:rFonts w:ascii="Arial" w:hAnsi="Arial" w:cs="Arial"/>
        <w:b/>
        <w:sz w:val="18"/>
        <w:szCs w:val="18"/>
      </w:rPr>
      <w:t>c</w:t>
    </w:r>
    <w:r w:rsidRPr="00381815">
      <w:rPr>
        <w:rFonts w:ascii="Arial" w:hAnsi="Arial" w:cs="Arial"/>
        <w:b/>
        <w:sz w:val="18"/>
        <w:szCs w:val="18"/>
      </w:rPr>
      <w:t xml:space="preserve"> IV</w:t>
    </w:r>
    <w:r w:rsidR="00D813D2">
      <w:rPr>
        <w:rFonts w:ascii="Arial" w:hAnsi="Arial" w:cs="Arial"/>
        <w:b/>
        <w:sz w:val="18"/>
        <w:szCs w:val="18"/>
      </w:rPr>
      <w:t xml:space="preserve"> / </w:t>
    </w:r>
    <w:proofErr w:type="spellStart"/>
    <w:r w:rsidR="00D813D2" w:rsidRPr="00D813D2">
      <w:rPr>
        <w:rFonts w:ascii="Arial" w:hAnsi="Arial" w:cs="Arial"/>
        <w:b/>
        <w:color w:val="0070C0"/>
        <w:sz w:val="18"/>
        <w:szCs w:val="18"/>
      </w:rPr>
      <w:t>Form</w:t>
    </w:r>
    <w:proofErr w:type="spellEnd"/>
    <w:r w:rsidR="00D813D2" w:rsidRPr="00D813D2">
      <w:rPr>
        <w:rFonts w:ascii="Arial" w:hAnsi="Arial" w:cs="Arial"/>
        <w:b/>
        <w:color w:val="0070C0"/>
        <w:sz w:val="18"/>
        <w:szCs w:val="18"/>
      </w:rPr>
      <w:t xml:space="preserve"> IV</w:t>
    </w:r>
    <w:r w:rsidR="00242104" w:rsidRPr="00381815">
      <w:rPr>
        <w:rFonts w:ascii="Arial" w:hAnsi="Arial" w:cs="Arial"/>
        <w:b/>
        <w:sz w:val="18"/>
        <w:szCs w:val="18"/>
      </w:rPr>
      <w:t xml:space="preserve">                                                    </w:t>
    </w:r>
    <w:r w:rsidR="00242104" w:rsidRPr="00381815">
      <w:rPr>
        <w:noProof/>
      </w:rPr>
      <w:drawing>
        <wp:inline distT="0" distB="0" distL="0" distR="0" wp14:anchorId="2B82FF1A" wp14:editId="4B1CFC5F">
          <wp:extent cx="1188145" cy="467833"/>
          <wp:effectExtent l="0" t="0" r="0" b="8890"/>
          <wp:docPr id="2" name="Slika 2" descr="iks-fenster-logo-za-me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s-fenster-logo-za-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814" cy="471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5349" w:rsidRPr="00381815">
      <w:rPr>
        <w:rFonts w:ascii="Arial" w:hAnsi="Arial" w:cs="Arial"/>
        <w:b/>
        <w:sz w:val="18"/>
        <w:szCs w:val="18"/>
      </w:rPr>
      <w:tab/>
    </w:r>
    <w:r w:rsidR="006F2666" w:rsidRPr="00381815">
      <w:rPr>
        <w:rFonts w:ascii="Arial" w:hAnsi="Arial" w:cs="Arial"/>
        <w:b/>
        <w:sz w:val="18"/>
        <w:szCs w:val="18"/>
      </w:rPr>
      <w:t>NA</w:t>
    </w:r>
    <w:r w:rsidR="00D501A3" w:rsidRPr="00381815">
      <w:rPr>
        <w:rFonts w:ascii="Arial" w:hAnsi="Arial" w:cs="Arial"/>
        <w:b/>
        <w:sz w:val="18"/>
        <w:szCs w:val="18"/>
      </w:rPr>
      <w:t>B</w:t>
    </w:r>
    <w:r w:rsidR="006F2666" w:rsidRPr="00381815">
      <w:rPr>
        <w:rFonts w:ascii="Arial" w:hAnsi="Arial" w:cs="Arial"/>
        <w:b/>
        <w:sz w:val="18"/>
        <w:szCs w:val="18"/>
      </w:rPr>
      <w:t>-</w:t>
    </w:r>
    <w:r w:rsidR="00680690">
      <w:rPr>
        <w:rFonts w:ascii="Arial" w:hAnsi="Arial"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C51"/>
    <w:multiLevelType w:val="hybridMultilevel"/>
    <w:tmpl w:val="3476038A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13201D92">
      <w:start w:val="3"/>
      <w:numFmt w:val="bullet"/>
      <w:lvlText w:val="-"/>
      <w:lvlJc w:val="left"/>
      <w:pPr>
        <w:ind w:left="1044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" w15:restartNumberingAfterBreak="0">
    <w:nsid w:val="12B278E9"/>
    <w:multiLevelType w:val="hybridMultilevel"/>
    <w:tmpl w:val="C1045D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842A3"/>
    <w:multiLevelType w:val="hybridMultilevel"/>
    <w:tmpl w:val="C9ECF16E"/>
    <w:lvl w:ilvl="0" w:tplc="DF86CDB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6D0BF3"/>
    <w:multiLevelType w:val="hybridMultilevel"/>
    <w:tmpl w:val="BE463A22"/>
    <w:lvl w:ilvl="0" w:tplc="3DE4AA10">
      <w:start w:val="2021"/>
      <w:numFmt w:val="bullet"/>
      <w:lvlText w:val="-"/>
      <w:lvlJc w:val="left"/>
      <w:pPr>
        <w:ind w:left="360" w:hanging="360"/>
      </w:pPr>
      <w:rPr>
        <w:rFonts w:ascii="Tele-GroteskNor" w:eastAsia="Calibri" w:hAnsi="Tele-GroteskNor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ED11D2"/>
    <w:multiLevelType w:val="hybridMultilevel"/>
    <w:tmpl w:val="26560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349"/>
    <w:rsid w:val="00015BEB"/>
    <w:rsid w:val="00042977"/>
    <w:rsid w:val="0007012D"/>
    <w:rsid w:val="0008764E"/>
    <w:rsid w:val="00111DBB"/>
    <w:rsid w:val="001271DA"/>
    <w:rsid w:val="0014481B"/>
    <w:rsid w:val="0014659A"/>
    <w:rsid w:val="00170A3F"/>
    <w:rsid w:val="001D327D"/>
    <w:rsid w:val="001F21A7"/>
    <w:rsid w:val="00220EEC"/>
    <w:rsid w:val="00242104"/>
    <w:rsid w:val="00286538"/>
    <w:rsid w:val="002D25EC"/>
    <w:rsid w:val="003453E7"/>
    <w:rsid w:val="003573A4"/>
    <w:rsid w:val="00381815"/>
    <w:rsid w:val="003926EB"/>
    <w:rsid w:val="003B5DAF"/>
    <w:rsid w:val="003B7A0D"/>
    <w:rsid w:val="003C7745"/>
    <w:rsid w:val="003E4E00"/>
    <w:rsid w:val="004225CF"/>
    <w:rsid w:val="00441F5E"/>
    <w:rsid w:val="004477D0"/>
    <w:rsid w:val="00462BCF"/>
    <w:rsid w:val="004664E3"/>
    <w:rsid w:val="00485083"/>
    <w:rsid w:val="00492260"/>
    <w:rsid w:val="00505F11"/>
    <w:rsid w:val="005060D5"/>
    <w:rsid w:val="0051124D"/>
    <w:rsid w:val="00513FB7"/>
    <w:rsid w:val="00533EF2"/>
    <w:rsid w:val="00550A61"/>
    <w:rsid w:val="00582E5F"/>
    <w:rsid w:val="00584C49"/>
    <w:rsid w:val="00596172"/>
    <w:rsid w:val="005A3411"/>
    <w:rsid w:val="005C5719"/>
    <w:rsid w:val="00601F13"/>
    <w:rsid w:val="006218B3"/>
    <w:rsid w:val="006239AB"/>
    <w:rsid w:val="0062721D"/>
    <w:rsid w:val="00630180"/>
    <w:rsid w:val="00655721"/>
    <w:rsid w:val="00671BB5"/>
    <w:rsid w:val="00673122"/>
    <w:rsid w:val="00680690"/>
    <w:rsid w:val="006930A1"/>
    <w:rsid w:val="006B67E4"/>
    <w:rsid w:val="006C33B8"/>
    <w:rsid w:val="006C72EB"/>
    <w:rsid w:val="006E1A80"/>
    <w:rsid w:val="006F2666"/>
    <w:rsid w:val="00715860"/>
    <w:rsid w:val="00753FDD"/>
    <w:rsid w:val="007B3D42"/>
    <w:rsid w:val="007D3C25"/>
    <w:rsid w:val="008226E7"/>
    <w:rsid w:val="0083285A"/>
    <w:rsid w:val="0083436C"/>
    <w:rsid w:val="00844FD3"/>
    <w:rsid w:val="00877C93"/>
    <w:rsid w:val="00891FE1"/>
    <w:rsid w:val="008B52CF"/>
    <w:rsid w:val="00904FCF"/>
    <w:rsid w:val="00912FC6"/>
    <w:rsid w:val="009172D9"/>
    <w:rsid w:val="009312DF"/>
    <w:rsid w:val="009329AA"/>
    <w:rsid w:val="00936F11"/>
    <w:rsid w:val="00967F8D"/>
    <w:rsid w:val="009748FB"/>
    <w:rsid w:val="00995E42"/>
    <w:rsid w:val="00A0270F"/>
    <w:rsid w:val="00A1362D"/>
    <w:rsid w:val="00A20AF1"/>
    <w:rsid w:val="00A40B0E"/>
    <w:rsid w:val="00AB4598"/>
    <w:rsid w:val="00AF5680"/>
    <w:rsid w:val="00B03577"/>
    <w:rsid w:val="00B079C0"/>
    <w:rsid w:val="00B30296"/>
    <w:rsid w:val="00B56063"/>
    <w:rsid w:val="00B7379D"/>
    <w:rsid w:val="00B92807"/>
    <w:rsid w:val="00BA736A"/>
    <w:rsid w:val="00C15349"/>
    <w:rsid w:val="00C34CFF"/>
    <w:rsid w:val="00C55279"/>
    <w:rsid w:val="00CC1C5A"/>
    <w:rsid w:val="00CD2214"/>
    <w:rsid w:val="00D037CA"/>
    <w:rsid w:val="00D0545C"/>
    <w:rsid w:val="00D235A3"/>
    <w:rsid w:val="00D501A3"/>
    <w:rsid w:val="00D74883"/>
    <w:rsid w:val="00D7616F"/>
    <w:rsid w:val="00D80FBE"/>
    <w:rsid w:val="00D813D2"/>
    <w:rsid w:val="00D914CD"/>
    <w:rsid w:val="00DA11E4"/>
    <w:rsid w:val="00DB6E17"/>
    <w:rsid w:val="00DC1E4D"/>
    <w:rsid w:val="00DE46D6"/>
    <w:rsid w:val="00DF6D72"/>
    <w:rsid w:val="00E12680"/>
    <w:rsid w:val="00E329FE"/>
    <w:rsid w:val="00E513BC"/>
    <w:rsid w:val="00E62200"/>
    <w:rsid w:val="00E80A87"/>
    <w:rsid w:val="00F263F5"/>
    <w:rsid w:val="00F3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4A465"/>
  <w15:docId w15:val="{857BA6A7-4468-4313-82D6-89D537DD9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"/>
    <w:basedOn w:val="Normal"/>
    <w:link w:val="OdlomakpopisaChar"/>
    <w:uiPriority w:val="34"/>
    <w:qFormat/>
    <w:rsid w:val="00C153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53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53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153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5349"/>
    <w:rPr>
      <w:rFonts w:ascii="Calibri" w:eastAsia="Calibri" w:hAnsi="Calibri" w:cs="Times New Roman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"/>
    <w:link w:val="Odlomakpopisa"/>
    <w:uiPriority w:val="34"/>
    <w:qFormat/>
    <w:locked/>
    <w:rsid w:val="001271DA"/>
    <w:rPr>
      <w:rFonts w:ascii="Calibri" w:eastAsia="Calibri" w:hAnsi="Calibri" w:cs="Times New Roman"/>
    </w:rPr>
  </w:style>
  <w:style w:type="paragraph" w:customStyle="1" w:styleId="Default">
    <w:name w:val="Default"/>
    <w:rsid w:val="006239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7D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D3C25"/>
    <w:rPr>
      <w:rFonts w:asciiTheme="minorHAnsi" w:eastAsiaTheme="minorHAnsi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D3C2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D3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EU PROJEKTI</dc:creator>
  <cp:lastModifiedBy>Vlatka Kralj</cp:lastModifiedBy>
  <cp:revision>39</cp:revision>
  <dcterms:created xsi:type="dcterms:W3CDTF">2022-01-28T20:11:00Z</dcterms:created>
  <dcterms:modified xsi:type="dcterms:W3CDTF">2022-04-03T13:27:00Z</dcterms:modified>
</cp:coreProperties>
</file>