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216EE9" w14:textId="182B1994" w:rsidR="00993A97" w:rsidRPr="00927E6E" w:rsidRDefault="006A3EEE" w:rsidP="006A3EEE">
      <w:pPr>
        <w:jc w:val="center"/>
        <w:rPr>
          <w:rFonts w:asciiTheme="majorHAnsi" w:hAnsiTheme="majorHAnsi" w:cstheme="majorHAnsi"/>
        </w:rPr>
      </w:pPr>
      <w:r w:rsidRPr="00927E6E">
        <w:rPr>
          <w:rFonts w:asciiTheme="majorHAnsi" w:hAnsiTheme="majorHAnsi" w:cstheme="majorHAnsi"/>
        </w:rPr>
        <w:t>PRILOG V</w:t>
      </w:r>
    </w:p>
    <w:p w14:paraId="22B3E829" w14:textId="302B891C" w:rsidR="006A3EEE" w:rsidRPr="00927E6E" w:rsidRDefault="006A3EEE" w:rsidP="006A3EEE">
      <w:pPr>
        <w:jc w:val="center"/>
        <w:rPr>
          <w:rFonts w:asciiTheme="majorHAnsi" w:hAnsiTheme="majorHAnsi" w:cstheme="majorHAnsi"/>
          <w:b/>
          <w:bCs/>
        </w:rPr>
      </w:pPr>
      <w:r w:rsidRPr="00927E6E">
        <w:rPr>
          <w:rFonts w:asciiTheme="majorHAnsi" w:hAnsiTheme="majorHAnsi" w:cstheme="majorHAnsi"/>
          <w:b/>
          <w:bCs/>
        </w:rPr>
        <w:t xml:space="preserve">IZJAVA O </w:t>
      </w:r>
      <w:r w:rsidR="00BA081F">
        <w:rPr>
          <w:rFonts w:asciiTheme="majorHAnsi" w:hAnsiTheme="majorHAnsi" w:cstheme="majorHAnsi"/>
          <w:b/>
          <w:bCs/>
        </w:rPr>
        <w:t>KRITERIJIMA ZA ODABIR PONUDE</w:t>
      </w:r>
    </w:p>
    <w:p w14:paraId="54DB6161" w14:textId="77777777" w:rsidR="006A3EEE" w:rsidRPr="00927E6E" w:rsidRDefault="006A3EEE" w:rsidP="006A3EEE">
      <w:pPr>
        <w:jc w:val="center"/>
        <w:rPr>
          <w:rFonts w:asciiTheme="majorHAnsi" w:hAnsiTheme="majorHAnsi" w:cstheme="majorHAnsi"/>
        </w:rPr>
      </w:pPr>
    </w:p>
    <w:p w14:paraId="51192ADE" w14:textId="24080C15" w:rsidR="006A3EEE" w:rsidRPr="00927E6E" w:rsidRDefault="006A3EEE" w:rsidP="006A3EEE">
      <w:pPr>
        <w:rPr>
          <w:rFonts w:asciiTheme="majorHAnsi" w:hAnsiTheme="majorHAnsi" w:cstheme="majorHAnsi"/>
        </w:rPr>
      </w:pPr>
    </w:p>
    <w:p w14:paraId="63C450C0" w14:textId="21CAFDC2" w:rsidR="006A3EEE" w:rsidRPr="00BA081F" w:rsidRDefault="00BA081F" w:rsidP="00BA081F">
      <w:pPr>
        <w:pStyle w:val="ListParagraph"/>
        <w:numPr>
          <w:ilvl w:val="0"/>
          <w:numId w:val="21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Ovim putem </w:t>
      </w:r>
      <w:r w:rsidR="006A3EEE" w:rsidRPr="00BA081F">
        <w:rPr>
          <w:rFonts w:asciiTheme="majorHAnsi" w:hAnsiTheme="majorHAnsi" w:cstheme="majorHAnsi"/>
        </w:rPr>
        <w:t>gospodarski subjekt _________________ izjavljuje da rok isporuke za predmet nabave unutar Grupe ____ u postupku Nabave Opreme</w:t>
      </w:r>
      <w:r w:rsidR="00927E6E" w:rsidRPr="00BA081F">
        <w:rPr>
          <w:rFonts w:asciiTheme="majorHAnsi" w:hAnsiTheme="majorHAnsi" w:cstheme="majorHAnsi"/>
        </w:rPr>
        <w:t xml:space="preserve"> i edukacije za korištenje opreme</w:t>
      </w:r>
      <w:r w:rsidR="006A3EEE" w:rsidRPr="00BA081F">
        <w:rPr>
          <w:rFonts w:asciiTheme="majorHAnsi" w:hAnsiTheme="majorHAnsi" w:cstheme="majorHAnsi"/>
        </w:rPr>
        <w:t xml:space="preserve"> iznosi:</w:t>
      </w:r>
    </w:p>
    <w:p w14:paraId="5E603D0F" w14:textId="2D13631C" w:rsidR="006A3EEE" w:rsidRPr="00927E6E" w:rsidRDefault="006A3EEE" w:rsidP="006A3EEE">
      <w:pPr>
        <w:rPr>
          <w:rFonts w:asciiTheme="majorHAnsi" w:hAnsiTheme="majorHAnsi" w:cstheme="majorHAnsi"/>
        </w:rPr>
      </w:pPr>
    </w:p>
    <w:p w14:paraId="5BCDE9E9" w14:textId="7CC69F52" w:rsidR="006A3EEE" w:rsidRDefault="006A3EEE" w:rsidP="006A3EEE">
      <w:pPr>
        <w:rPr>
          <w:rFonts w:asciiTheme="majorHAnsi" w:hAnsiTheme="majorHAnsi" w:cstheme="majorHAnsi"/>
        </w:rPr>
      </w:pPr>
      <w:r w:rsidRPr="00927E6E">
        <w:rPr>
          <w:rFonts w:asciiTheme="majorHAnsi" w:hAnsiTheme="majorHAnsi" w:cstheme="majorHAnsi"/>
        </w:rPr>
        <w:tab/>
        <w:t>_____________________ (slovima: ______) mjeseci.</w:t>
      </w:r>
    </w:p>
    <w:p w14:paraId="6ADAFF94" w14:textId="77777777" w:rsidR="00BA081F" w:rsidRDefault="00BA081F" w:rsidP="006A3EEE">
      <w:pPr>
        <w:rPr>
          <w:rFonts w:asciiTheme="majorHAnsi" w:hAnsiTheme="majorHAnsi" w:cstheme="majorHAnsi"/>
        </w:rPr>
      </w:pPr>
    </w:p>
    <w:p w14:paraId="568EA3C0" w14:textId="1B733D65" w:rsidR="00BA081F" w:rsidRDefault="00BA081F" w:rsidP="00BA081F">
      <w:pPr>
        <w:pStyle w:val="ListParagraph"/>
        <w:numPr>
          <w:ilvl w:val="0"/>
          <w:numId w:val="21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Ovim putem gospodarski subjekt ___________________ izjavljuje kako navedena oprema u Grupi 1 </w:t>
      </w:r>
      <w:r w:rsidR="00DF285B">
        <w:rPr>
          <w:rFonts w:asciiTheme="majorHAnsi" w:hAnsiTheme="majorHAnsi" w:cstheme="majorHAnsi"/>
        </w:rPr>
        <w:t>Stroj za rezanje papira</w:t>
      </w:r>
      <w:r>
        <w:rPr>
          <w:rFonts w:asciiTheme="majorHAnsi" w:hAnsiTheme="majorHAnsi" w:cstheme="majorHAnsi"/>
        </w:rPr>
        <w:t xml:space="preserve"> je sukladna/nije sukladna (</w:t>
      </w:r>
      <w:r>
        <w:rPr>
          <w:rFonts w:asciiTheme="majorHAnsi" w:hAnsiTheme="majorHAnsi" w:cstheme="majorHAnsi"/>
          <w:i/>
          <w:iCs/>
        </w:rPr>
        <w:t>zaokružiti točno</w:t>
      </w:r>
      <w:r>
        <w:rPr>
          <w:rFonts w:asciiTheme="majorHAnsi" w:hAnsiTheme="majorHAnsi" w:cstheme="majorHAnsi"/>
        </w:rPr>
        <w:t>) direktivi REACH, odnosno koristi/ne koristi (</w:t>
      </w:r>
      <w:r>
        <w:rPr>
          <w:rFonts w:asciiTheme="majorHAnsi" w:hAnsiTheme="majorHAnsi" w:cstheme="majorHAnsi"/>
          <w:i/>
          <w:iCs/>
        </w:rPr>
        <w:t>zaokružiti točno</w:t>
      </w:r>
      <w:r>
        <w:rPr>
          <w:rFonts w:asciiTheme="majorHAnsi" w:hAnsiTheme="majorHAnsi" w:cstheme="majorHAnsi"/>
        </w:rPr>
        <w:t>) samo poznate i registrirane kemikalije.</w:t>
      </w:r>
    </w:p>
    <w:p w14:paraId="6AC1F66B" w14:textId="77777777" w:rsidR="00BA081F" w:rsidRDefault="00BA081F" w:rsidP="00BA081F">
      <w:pPr>
        <w:pStyle w:val="ListParagraph"/>
        <w:rPr>
          <w:rFonts w:asciiTheme="majorHAnsi" w:hAnsiTheme="majorHAnsi" w:cstheme="majorHAnsi"/>
        </w:rPr>
      </w:pPr>
    </w:p>
    <w:p w14:paraId="26440C7A" w14:textId="37E154A8" w:rsidR="00BA081F" w:rsidRDefault="00BA081F" w:rsidP="00BA081F">
      <w:pPr>
        <w:pStyle w:val="ListParagraph"/>
        <w:numPr>
          <w:ilvl w:val="0"/>
          <w:numId w:val="21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Ovim putem gospodarski subjekt ___________________ izjavljuje kako navedena oprema u Grupi 1 </w:t>
      </w:r>
      <w:r w:rsidR="00DF285B">
        <w:rPr>
          <w:rFonts w:asciiTheme="majorHAnsi" w:hAnsiTheme="majorHAnsi" w:cstheme="majorHAnsi"/>
        </w:rPr>
        <w:t>Stroj za rezanje papira</w:t>
      </w:r>
      <w:r>
        <w:rPr>
          <w:rFonts w:asciiTheme="majorHAnsi" w:hAnsiTheme="majorHAnsi" w:cstheme="majorHAnsi"/>
        </w:rPr>
        <w:t xml:space="preserve"> koristi/ne koristi (</w:t>
      </w:r>
      <w:r>
        <w:rPr>
          <w:rFonts w:asciiTheme="majorHAnsi" w:hAnsiTheme="majorHAnsi" w:cstheme="majorHAnsi"/>
          <w:i/>
          <w:iCs/>
        </w:rPr>
        <w:t>zaokružiti točno</w:t>
      </w:r>
      <w:r>
        <w:rPr>
          <w:rFonts w:asciiTheme="majorHAnsi" w:hAnsiTheme="majorHAnsi" w:cstheme="majorHAnsi"/>
        </w:rPr>
        <w:t>) energetski učinkovite glavne motore sukladno klasi učinkovitosti IE3</w:t>
      </w:r>
      <w:r w:rsidR="00272E3C">
        <w:rPr>
          <w:rFonts w:asciiTheme="majorHAnsi" w:hAnsiTheme="majorHAnsi" w:cstheme="majorHAnsi"/>
        </w:rPr>
        <w:t>.</w:t>
      </w:r>
    </w:p>
    <w:p w14:paraId="1F111A8E" w14:textId="77777777" w:rsidR="00BA081F" w:rsidRPr="00BA081F" w:rsidRDefault="00BA081F" w:rsidP="00BA081F">
      <w:pPr>
        <w:rPr>
          <w:rFonts w:asciiTheme="majorHAnsi" w:hAnsiTheme="majorHAnsi" w:cstheme="majorHAnsi"/>
        </w:rPr>
      </w:pPr>
    </w:p>
    <w:sectPr w:rsidR="00BA081F" w:rsidRPr="00BA081F" w:rsidSect="00E30BBE">
      <w:headerReference w:type="default" r:id="rId8"/>
      <w:footerReference w:type="default" r:id="rId9"/>
      <w:pgSz w:w="11906" w:h="16838"/>
      <w:pgMar w:top="1245" w:right="1417" w:bottom="1276" w:left="1417" w:header="284" w:footer="4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29E52E" w14:textId="77777777" w:rsidR="00FD5520" w:rsidRDefault="00FD5520" w:rsidP="0071764B">
      <w:pPr>
        <w:spacing w:after="0" w:line="240" w:lineRule="auto"/>
      </w:pPr>
      <w:r>
        <w:separator/>
      </w:r>
    </w:p>
  </w:endnote>
  <w:endnote w:type="continuationSeparator" w:id="0">
    <w:p w14:paraId="54003BE6" w14:textId="77777777" w:rsidR="00FD5520" w:rsidRDefault="00FD5520" w:rsidP="007176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9CED16" w14:textId="4BCB376A" w:rsidR="00A47064" w:rsidRPr="009B6793" w:rsidRDefault="00A47064" w:rsidP="00323202">
    <w:pPr>
      <w:pStyle w:val="Footer"/>
      <w:jc w:val="center"/>
      <w:rPr>
        <w:rFonts w:asciiTheme="majorHAnsi" w:hAnsiTheme="majorHAnsi" w:cstheme="majorHAnsi"/>
        <w:sz w:val="18"/>
        <w:szCs w:val="18"/>
      </w:rPr>
    </w:pPr>
    <w:r w:rsidRPr="009B6793">
      <w:rPr>
        <w:rFonts w:asciiTheme="majorHAnsi" w:hAnsiTheme="majorHAnsi" w:cstheme="majorHAnsi"/>
        <w:sz w:val="18"/>
        <w:szCs w:val="18"/>
      </w:rPr>
      <w:t>Projekt je sufinancirala Europska unija iz instrumenta Pomoć za oporavak za koheziju i europska područja „REACT-EU</w:t>
    </w:r>
  </w:p>
  <w:p w14:paraId="3FCC58FC" w14:textId="488E854E" w:rsidR="00323202" w:rsidRPr="009B6793" w:rsidRDefault="0071764B" w:rsidP="00323202">
    <w:pPr>
      <w:pStyle w:val="Footer"/>
      <w:jc w:val="center"/>
      <w:rPr>
        <w:rFonts w:asciiTheme="majorHAnsi" w:hAnsiTheme="majorHAnsi" w:cstheme="majorHAnsi"/>
        <w:sz w:val="18"/>
        <w:szCs w:val="18"/>
      </w:rPr>
    </w:pPr>
    <w:r w:rsidRPr="009B6793">
      <w:rPr>
        <w:rFonts w:asciiTheme="majorHAnsi" w:hAnsiTheme="majorHAnsi" w:cstheme="majorHAnsi"/>
        <w:sz w:val="18"/>
        <w:szCs w:val="18"/>
      </w:rPr>
      <w:t xml:space="preserve">Sadržaj ovog dokumenta isključiva je odgovornost tvrtke </w:t>
    </w:r>
    <w:r w:rsidR="00A47064" w:rsidRPr="009B6793">
      <w:rPr>
        <w:rFonts w:asciiTheme="majorHAnsi" w:hAnsiTheme="majorHAnsi" w:cstheme="majorHAnsi"/>
        <w:sz w:val="18"/>
        <w:szCs w:val="18"/>
      </w:rPr>
      <w:t>Tiskara Zelina d.d.</w:t>
    </w:r>
    <w:r w:rsidR="00323202" w:rsidRPr="009B6793">
      <w:rPr>
        <w:rFonts w:asciiTheme="majorHAnsi" w:hAnsiTheme="majorHAnsi" w:cstheme="majorHAnsi"/>
        <w:sz w:val="18"/>
        <w:szCs w:val="18"/>
      </w:rPr>
      <w:t xml:space="preserve"> </w:t>
    </w:r>
  </w:p>
  <w:p w14:paraId="6E784098" w14:textId="77777777" w:rsidR="0071764B" w:rsidRDefault="0071764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D2AB7D" w14:textId="77777777" w:rsidR="00FD5520" w:rsidRDefault="00FD5520" w:rsidP="0071764B">
      <w:pPr>
        <w:spacing w:after="0" w:line="240" w:lineRule="auto"/>
      </w:pPr>
      <w:r>
        <w:separator/>
      </w:r>
    </w:p>
  </w:footnote>
  <w:footnote w:type="continuationSeparator" w:id="0">
    <w:p w14:paraId="2556D352" w14:textId="77777777" w:rsidR="00FD5520" w:rsidRDefault="00FD5520" w:rsidP="007176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34E39" w14:textId="6BF3BFDE" w:rsidR="0071764B" w:rsidRDefault="0071764B" w:rsidP="0071764B">
    <w:pPr>
      <w:pStyle w:val="Header"/>
      <w:jc w:val="center"/>
    </w:pPr>
    <w:r>
      <w:rPr>
        <w:noProof/>
        <w:lang w:eastAsia="hr-HR"/>
      </w:rPr>
      <w:drawing>
        <wp:inline distT="0" distB="0" distL="0" distR="0" wp14:anchorId="5B549A16" wp14:editId="0929653B">
          <wp:extent cx="5173247" cy="1260000"/>
          <wp:effectExtent l="0" t="0" r="8890" b="0"/>
          <wp:docPr id="12" name="Picture 12" descr="Graphical user interface, application, Wor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Graphical user interface, application, Word&#10;&#10;Description automatically generated"/>
                  <pic:cNvPicPr/>
                </pic:nvPicPr>
                <pic:blipFill rotWithShape="1">
                  <a:blip r:embed="rId1"/>
                  <a:srcRect l="3620" t="40480" r="21743" b="27203"/>
                  <a:stretch/>
                </pic:blipFill>
                <pic:spPr bwMode="auto">
                  <a:xfrm>
                    <a:off x="0" y="0"/>
                    <a:ext cx="5173247" cy="1260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6472B0B0" w14:textId="77777777" w:rsidR="0071764B" w:rsidRDefault="0071764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F8A8A29"/>
    <w:multiLevelType w:val="hybridMultilevel"/>
    <w:tmpl w:val="4612A73E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335425"/>
    <w:multiLevelType w:val="hybridMultilevel"/>
    <w:tmpl w:val="0D1E7B3E"/>
    <w:lvl w:ilvl="0" w:tplc="60A630FE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DD21DD"/>
    <w:multiLevelType w:val="hybridMultilevel"/>
    <w:tmpl w:val="3D04279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163C69"/>
    <w:multiLevelType w:val="hybridMultilevel"/>
    <w:tmpl w:val="B804E10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216BF0"/>
    <w:multiLevelType w:val="hybridMultilevel"/>
    <w:tmpl w:val="E28C9A1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D1054E"/>
    <w:multiLevelType w:val="hybridMultilevel"/>
    <w:tmpl w:val="863AE4B8"/>
    <w:lvl w:ilvl="0" w:tplc="0288841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8C72B7"/>
    <w:multiLevelType w:val="hybridMultilevel"/>
    <w:tmpl w:val="D20484D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9A078D"/>
    <w:multiLevelType w:val="hybridMultilevel"/>
    <w:tmpl w:val="32EE544C"/>
    <w:lvl w:ilvl="0" w:tplc="041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122BD7"/>
    <w:multiLevelType w:val="hybridMultilevel"/>
    <w:tmpl w:val="0D32967E"/>
    <w:lvl w:ilvl="0" w:tplc="08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9" w15:restartNumberingAfterBreak="0">
    <w:nsid w:val="379B78BD"/>
    <w:multiLevelType w:val="hybridMultilevel"/>
    <w:tmpl w:val="79CAAB48"/>
    <w:lvl w:ilvl="0" w:tplc="08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0" w15:restartNumberingAfterBreak="0">
    <w:nsid w:val="3CC17D16"/>
    <w:multiLevelType w:val="hybridMultilevel"/>
    <w:tmpl w:val="2938BA9A"/>
    <w:lvl w:ilvl="0" w:tplc="041A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D353B0"/>
    <w:multiLevelType w:val="hybridMultilevel"/>
    <w:tmpl w:val="57FA6B7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10473F"/>
    <w:multiLevelType w:val="hybridMultilevel"/>
    <w:tmpl w:val="FDD80366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61065B"/>
    <w:multiLevelType w:val="hybridMultilevel"/>
    <w:tmpl w:val="F76EB77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836440"/>
    <w:multiLevelType w:val="hybridMultilevel"/>
    <w:tmpl w:val="838C214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864611"/>
    <w:multiLevelType w:val="hybridMultilevel"/>
    <w:tmpl w:val="91A6FC1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922C72"/>
    <w:multiLevelType w:val="multilevel"/>
    <w:tmpl w:val="45680D62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b/>
        <w:bCs w:val="0"/>
        <w:color w:val="auto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>
    <w:abstractNumId w:val="15"/>
  </w:num>
  <w:num w:numId="2">
    <w:abstractNumId w:val="16"/>
  </w:num>
  <w:num w:numId="3">
    <w:abstractNumId w:val="11"/>
  </w:num>
  <w:num w:numId="4">
    <w:abstractNumId w:val="13"/>
  </w:num>
  <w:num w:numId="5">
    <w:abstractNumId w:val="1"/>
  </w:num>
  <w:num w:numId="6">
    <w:abstractNumId w:val="12"/>
  </w:num>
  <w:num w:numId="7">
    <w:abstractNumId w:val="5"/>
  </w:num>
  <w:num w:numId="8">
    <w:abstractNumId w:val="16"/>
  </w:num>
  <w:num w:numId="9">
    <w:abstractNumId w:val="16"/>
  </w:num>
  <w:num w:numId="10">
    <w:abstractNumId w:val="2"/>
  </w:num>
  <w:num w:numId="11">
    <w:abstractNumId w:val="7"/>
  </w:num>
  <w:num w:numId="12">
    <w:abstractNumId w:val="14"/>
  </w:num>
  <w:num w:numId="13">
    <w:abstractNumId w:val="10"/>
  </w:num>
  <w:num w:numId="14">
    <w:abstractNumId w:val="9"/>
  </w:num>
  <w:num w:numId="15">
    <w:abstractNumId w:val="8"/>
  </w:num>
  <w:num w:numId="16">
    <w:abstractNumId w:val="4"/>
  </w:num>
  <w:num w:numId="17">
    <w:abstractNumId w:val="0"/>
  </w:num>
  <w:num w:numId="18">
    <w:abstractNumId w:val="6"/>
  </w:num>
  <w:num w:numId="19">
    <w:abstractNumId w:val="16"/>
  </w:num>
  <w:num w:numId="20">
    <w:abstractNumId w:val="16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7562"/>
    <w:rsid w:val="00023A40"/>
    <w:rsid w:val="00077198"/>
    <w:rsid w:val="0008552B"/>
    <w:rsid w:val="0009455E"/>
    <w:rsid w:val="0009633E"/>
    <w:rsid w:val="000B52FF"/>
    <w:rsid w:val="000B721A"/>
    <w:rsid w:val="000E03A9"/>
    <w:rsid w:val="000E13F2"/>
    <w:rsid w:val="00101014"/>
    <w:rsid w:val="00112E42"/>
    <w:rsid w:val="001206B1"/>
    <w:rsid w:val="00120920"/>
    <w:rsid w:val="00127940"/>
    <w:rsid w:val="00144FC8"/>
    <w:rsid w:val="00151D4E"/>
    <w:rsid w:val="00153B87"/>
    <w:rsid w:val="001764A7"/>
    <w:rsid w:val="0019035D"/>
    <w:rsid w:val="001A62BE"/>
    <w:rsid w:val="001C1B0C"/>
    <w:rsid w:val="001D17C5"/>
    <w:rsid w:val="001E2D5E"/>
    <w:rsid w:val="001F5137"/>
    <w:rsid w:val="00200FAE"/>
    <w:rsid w:val="00202D13"/>
    <w:rsid w:val="002241CC"/>
    <w:rsid w:val="00232644"/>
    <w:rsid w:val="002504D0"/>
    <w:rsid w:val="0026064F"/>
    <w:rsid w:val="00270E9F"/>
    <w:rsid w:val="00272E3C"/>
    <w:rsid w:val="0027746A"/>
    <w:rsid w:val="00281AFC"/>
    <w:rsid w:val="002A4267"/>
    <w:rsid w:val="002C0377"/>
    <w:rsid w:val="002D0F3C"/>
    <w:rsid w:val="002D11D9"/>
    <w:rsid w:val="003050FC"/>
    <w:rsid w:val="00323202"/>
    <w:rsid w:val="00347676"/>
    <w:rsid w:val="0036285F"/>
    <w:rsid w:val="00373A54"/>
    <w:rsid w:val="0037408A"/>
    <w:rsid w:val="0037469C"/>
    <w:rsid w:val="00376081"/>
    <w:rsid w:val="00377607"/>
    <w:rsid w:val="003A08DD"/>
    <w:rsid w:val="003B1421"/>
    <w:rsid w:val="003B4343"/>
    <w:rsid w:val="003C7B6A"/>
    <w:rsid w:val="003E2D24"/>
    <w:rsid w:val="00455001"/>
    <w:rsid w:val="004A41FE"/>
    <w:rsid w:val="004B2538"/>
    <w:rsid w:val="004C5D68"/>
    <w:rsid w:val="004E296D"/>
    <w:rsid w:val="004F20D3"/>
    <w:rsid w:val="004F21EA"/>
    <w:rsid w:val="004F31FD"/>
    <w:rsid w:val="005023C9"/>
    <w:rsid w:val="005278B9"/>
    <w:rsid w:val="00557562"/>
    <w:rsid w:val="00557D5F"/>
    <w:rsid w:val="00560569"/>
    <w:rsid w:val="005713AF"/>
    <w:rsid w:val="005825BC"/>
    <w:rsid w:val="00592BAD"/>
    <w:rsid w:val="005A7037"/>
    <w:rsid w:val="005F0CC8"/>
    <w:rsid w:val="006031C6"/>
    <w:rsid w:val="00622108"/>
    <w:rsid w:val="00625468"/>
    <w:rsid w:val="006535D2"/>
    <w:rsid w:val="00682B59"/>
    <w:rsid w:val="006844F0"/>
    <w:rsid w:val="00684D99"/>
    <w:rsid w:val="00685301"/>
    <w:rsid w:val="006A3EEE"/>
    <w:rsid w:val="006A5A5F"/>
    <w:rsid w:val="006B106E"/>
    <w:rsid w:val="006B2D9B"/>
    <w:rsid w:val="006C0876"/>
    <w:rsid w:val="006C4CBD"/>
    <w:rsid w:val="006C67D8"/>
    <w:rsid w:val="006D0EBC"/>
    <w:rsid w:val="006D1440"/>
    <w:rsid w:val="006D6295"/>
    <w:rsid w:val="007035DE"/>
    <w:rsid w:val="0071764B"/>
    <w:rsid w:val="00722163"/>
    <w:rsid w:val="0074542D"/>
    <w:rsid w:val="00753572"/>
    <w:rsid w:val="007777D9"/>
    <w:rsid w:val="007830BA"/>
    <w:rsid w:val="007D7E06"/>
    <w:rsid w:val="007E1441"/>
    <w:rsid w:val="007E5991"/>
    <w:rsid w:val="007E5A0E"/>
    <w:rsid w:val="007E79B8"/>
    <w:rsid w:val="007F34AF"/>
    <w:rsid w:val="007F70CB"/>
    <w:rsid w:val="00807BAB"/>
    <w:rsid w:val="008263FC"/>
    <w:rsid w:val="00830843"/>
    <w:rsid w:val="00874844"/>
    <w:rsid w:val="008C3A72"/>
    <w:rsid w:val="008E6FF3"/>
    <w:rsid w:val="009252E9"/>
    <w:rsid w:val="00927E6E"/>
    <w:rsid w:val="00935BB1"/>
    <w:rsid w:val="00941BB4"/>
    <w:rsid w:val="0095137C"/>
    <w:rsid w:val="00965E8E"/>
    <w:rsid w:val="009770D0"/>
    <w:rsid w:val="00982F42"/>
    <w:rsid w:val="00987D6C"/>
    <w:rsid w:val="00992108"/>
    <w:rsid w:val="00993A97"/>
    <w:rsid w:val="009962E1"/>
    <w:rsid w:val="009A37A1"/>
    <w:rsid w:val="009A56F4"/>
    <w:rsid w:val="009B6793"/>
    <w:rsid w:val="009C5169"/>
    <w:rsid w:val="009D3E8C"/>
    <w:rsid w:val="009F5458"/>
    <w:rsid w:val="00A0499E"/>
    <w:rsid w:val="00A174EE"/>
    <w:rsid w:val="00A249BA"/>
    <w:rsid w:val="00A26A8E"/>
    <w:rsid w:val="00A351C9"/>
    <w:rsid w:val="00A37DAE"/>
    <w:rsid w:val="00A4432A"/>
    <w:rsid w:val="00A47064"/>
    <w:rsid w:val="00A746F3"/>
    <w:rsid w:val="00AB1937"/>
    <w:rsid w:val="00AF7017"/>
    <w:rsid w:val="00B11F57"/>
    <w:rsid w:val="00B221D0"/>
    <w:rsid w:val="00B30A04"/>
    <w:rsid w:val="00B44117"/>
    <w:rsid w:val="00B844C9"/>
    <w:rsid w:val="00B91CAC"/>
    <w:rsid w:val="00B921F4"/>
    <w:rsid w:val="00B93675"/>
    <w:rsid w:val="00BA081F"/>
    <w:rsid w:val="00BB1E79"/>
    <w:rsid w:val="00BB6240"/>
    <w:rsid w:val="00BF2E57"/>
    <w:rsid w:val="00C07734"/>
    <w:rsid w:val="00C140A8"/>
    <w:rsid w:val="00C21FC5"/>
    <w:rsid w:val="00C236DB"/>
    <w:rsid w:val="00C3301C"/>
    <w:rsid w:val="00C37034"/>
    <w:rsid w:val="00C45855"/>
    <w:rsid w:val="00C50391"/>
    <w:rsid w:val="00C52B27"/>
    <w:rsid w:val="00C57D29"/>
    <w:rsid w:val="00C84DC5"/>
    <w:rsid w:val="00C914E5"/>
    <w:rsid w:val="00CA0152"/>
    <w:rsid w:val="00CE0AF3"/>
    <w:rsid w:val="00D25D41"/>
    <w:rsid w:val="00D40DFA"/>
    <w:rsid w:val="00D647B7"/>
    <w:rsid w:val="00D72811"/>
    <w:rsid w:val="00D740F8"/>
    <w:rsid w:val="00D9200A"/>
    <w:rsid w:val="00DA6670"/>
    <w:rsid w:val="00DB1B1E"/>
    <w:rsid w:val="00DC579C"/>
    <w:rsid w:val="00DC5E94"/>
    <w:rsid w:val="00DE7D02"/>
    <w:rsid w:val="00DF285B"/>
    <w:rsid w:val="00E00A50"/>
    <w:rsid w:val="00E072B4"/>
    <w:rsid w:val="00E141FD"/>
    <w:rsid w:val="00E30BBE"/>
    <w:rsid w:val="00E34D0A"/>
    <w:rsid w:val="00E36F04"/>
    <w:rsid w:val="00E466C5"/>
    <w:rsid w:val="00E6477E"/>
    <w:rsid w:val="00E833BB"/>
    <w:rsid w:val="00EA6589"/>
    <w:rsid w:val="00ED6027"/>
    <w:rsid w:val="00F63B53"/>
    <w:rsid w:val="00F75DBC"/>
    <w:rsid w:val="00F778CA"/>
    <w:rsid w:val="00F87922"/>
    <w:rsid w:val="00FB7B37"/>
    <w:rsid w:val="00FD5520"/>
    <w:rsid w:val="00FE179F"/>
    <w:rsid w:val="00FF0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F4F79B"/>
  <w15:chartTrackingRefBased/>
  <w15:docId w15:val="{3EB5FA23-1C38-472B-9316-F95C4AB98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14E5"/>
  </w:style>
  <w:style w:type="paragraph" w:styleId="Heading1">
    <w:name w:val="heading 1"/>
    <w:basedOn w:val="Normal"/>
    <w:next w:val="Normal"/>
    <w:link w:val="Heading1Char"/>
    <w:uiPriority w:val="9"/>
    <w:qFormat/>
    <w:rsid w:val="002D0F3C"/>
    <w:pPr>
      <w:keepNext/>
      <w:keepLines/>
      <w:numPr>
        <w:numId w:val="2"/>
      </w:numPr>
      <w:spacing w:before="480" w:after="240"/>
      <w:outlineLvl w:val="0"/>
    </w:pPr>
    <w:rPr>
      <w:rFonts w:ascii="Cambria" w:eastAsiaTheme="majorEastAsia" w:hAnsi="Cambria" w:cstheme="majorBidi"/>
      <w:b/>
      <w:color w:val="323E4F" w:themeColor="text2" w:themeShade="BF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2108"/>
    <w:pPr>
      <w:keepNext/>
      <w:keepLines/>
      <w:numPr>
        <w:ilvl w:val="1"/>
        <w:numId w:val="2"/>
      </w:numPr>
      <w:spacing w:before="160" w:after="120"/>
      <w:outlineLvl w:val="1"/>
    </w:pPr>
    <w:rPr>
      <w:rFonts w:ascii="Cambria" w:eastAsiaTheme="majorEastAsia" w:hAnsi="Cambria" w:cstheme="majorBidi"/>
      <w:b/>
      <w:color w:val="323E4F" w:themeColor="text2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63B53"/>
    <w:pPr>
      <w:keepNext/>
      <w:keepLines/>
      <w:numPr>
        <w:ilvl w:val="2"/>
        <w:numId w:val="2"/>
      </w:numPr>
      <w:spacing w:before="40" w:after="120"/>
      <w:outlineLvl w:val="2"/>
    </w:pPr>
    <w:rPr>
      <w:rFonts w:ascii="Cambria" w:eastAsiaTheme="majorEastAsia" w:hAnsi="Cambria" w:cstheme="majorBidi"/>
      <w:b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C7B6A"/>
    <w:pPr>
      <w:keepNext/>
      <w:keepLines/>
      <w:numPr>
        <w:ilvl w:val="3"/>
        <w:numId w:val="2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C7B6A"/>
    <w:pPr>
      <w:keepNext/>
      <w:keepLines/>
      <w:numPr>
        <w:ilvl w:val="4"/>
        <w:numId w:val="2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C7B6A"/>
    <w:pPr>
      <w:keepNext/>
      <w:keepLines/>
      <w:numPr>
        <w:ilvl w:val="5"/>
        <w:numId w:val="2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C7B6A"/>
    <w:pPr>
      <w:keepNext/>
      <w:keepLines/>
      <w:numPr>
        <w:ilvl w:val="6"/>
        <w:numId w:val="2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C7B6A"/>
    <w:pPr>
      <w:keepNext/>
      <w:keepLines/>
      <w:numPr>
        <w:ilvl w:val="7"/>
        <w:numId w:val="2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C7B6A"/>
    <w:pPr>
      <w:keepNext/>
      <w:keepLines/>
      <w:numPr>
        <w:ilvl w:val="8"/>
        <w:numId w:val="2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Paragraph,Paragraphe de liste PBLH,Graph &amp; Table tite,Normal bullet 2,Bullet list,Figure_name,Equipment,Numbered Indented Text,lp1,List Paragraph11,List Paragraph Char Char Char,List Paragraph Char Char,Citation List,Graf,TG lista"/>
    <w:basedOn w:val="Normal"/>
    <w:link w:val="ListParagraphChar"/>
    <w:qFormat/>
    <w:rsid w:val="00200FAE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2D0F3C"/>
    <w:rPr>
      <w:rFonts w:ascii="Cambria" w:eastAsiaTheme="majorEastAsia" w:hAnsi="Cambria" w:cstheme="majorBidi"/>
      <w:b/>
      <w:color w:val="323E4F" w:themeColor="text2" w:themeShade="BF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22108"/>
    <w:rPr>
      <w:rFonts w:ascii="Cambria" w:eastAsiaTheme="majorEastAsia" w:hAnsi="Cambria" w:cstheme="majorBidi"/>
      <w:b/>
      <w:color w:val="323E4F" w:themeColor="text2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63B53"/>
    <w:rPr>
      <w:rFonts w:ascii="Cambria" w:eastAsiaTheme="majorEastAsia" w:hAnsi="Cambria" w:cstheme="majorBidi"/>
      <w:b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C7B6A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C7B6A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C7B6A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C7B6A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C7B6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C7B6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Header">
    <w:name w:val="header"/>
    <w:basedOn w:val="Normal"/>
    <w:link w:val="HeaderChar"/>
    <w:uiPriority w:val="99"/>
    <w:unhideWhenUsed/>
    <w:rsid w:val="007176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764B"/>
  </w:style>
  <w:style w:type="paragraph" w:styleId="Footer">
    <w:name w:val="footer"/>
    <w:basedOn w:val="Normal"/>
    <w:link w:val="FooterChar"/>
    <w:uiPriority w:val="99"/>
    <w:unhideWhenUsed/>
    <w:rsid w:val="007176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764B"/>
  </w:style>
  <w:style w:type="character" w:styleId="Hyperlink">
    <w:name w:val="Hyperlink"/>
    <w:basedOn w:val="DefaultParagraphFont"/>
    <w:uiPriority w:val="99"/>
    <w:unhideWhenUsed/>
    <w:rsid w:val="00323202"/>
    <w:rPr>
      <w:color w:val="0563C1" w:themeColor="hyperlink"/>
      <w:u w:val="single"/>
    </w:rPr>
  </w:style>
  <w:style w:type="character" w:customStyle="1" w:styleId="Nerijeenospominjanje1">
    <w:name w:val="Neriješeno spominjanje1"/>
    <w:basedOn w:val="DefaultParagraphFont"/>
    <w:uiPriority w:val="99"/>
    <w:semiHidden/>
    <w:unhideWhenUsed/>
    <w:rsid w:val="00323202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nhideWhenUsed/>
    <w:rsid w:val="00BB1E7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B1E7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B1E7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1E7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1E79"/>
    <w:rPr>
      <w:b/>
      <w:bCs/>
      <w:sz w:val="20"/>
      <w:szCs w:val="20"/>
    </w:rPr>
  </w:style>
  <w:style w:type="paragraph" w:styleId="TOCHeading">
    <w:name w:val="TOC Heading"/>
    <w:basedOn w:val="Heading1"/>
    <w:next w:val="Normal"/>
    <w:uiPriority w:val="39"/>
    <w:unhideWhenUsed/>
    <w:qFormat/>
    <w:rsid w:val="006844F0"/>
    <w:pPr>
      <w:numPr>
        <w:numId w:val="0"/>
      </w:numPr>
      <w:spacing w:before="240" w:after="0"/>
      <w:outlineLvl w:val="9"/>
    </w:pPr>
    <w:rPr>
      <w:rFonts w:asciiTheme="majorHAnsi" w:hAnsiTheme="majorHAnsi"/>
      <w:b w:val="0"/>
      <w:sz w:val="3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6844F0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6844F0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6844F0"/>
    <w:pPr>
      <w:spacing w:after="100"/>
      <w:ind w:left="44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E0A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0AF3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B844C9"/>
    <w:pPr>
      <w:spacing w:after="0" w:line="240" w:lineRule="auto"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30A04"/>
    <w:rPr>
      <w:color w:val="605E5C"/>
      <w:shd w:val="clear" w:color="auto" w:fill="E1DFDD"/>
    </w:rPr>
  </w:style>
  <w:style w:type="character" w:customStyle="1" w:styleId="ListParagraphChar">
    <w:name w:val="List Paragraph Char"/>
    <w:aliases w:val="Paragraph Char,Paragraphe de liste PBLH Char,Graph &amp; Table tite Char,Normal bullet 2 Char,Bullet list Char,Figure_name Char,Equipment Char,Numbered Indented Text Char,lp1 Char,List Paragraph11 Char,List Paragraph Char Char Char Char"/>
    <w:link w:val="ListParagraph"/>
    <w:qFormat/>
    <w:locked/>
    <w:rsid w:val="00C21FC5"/>
  </w:style>
  <w:style w:type="paragraph" w:styleId="FootnoteText">
    <w:name w:val="footnote text"/>
    <w:basedOn w:val="Normal"/>
    <w:link w:val="FootnoteTextChar"/>
    <w:uiPriority w:val="99"/>
    <w:semiHidden/>
    <w:unhideWhenUsed/>
    <w:rsid w:val="00BB624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B624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B6240"/>
    <w:rPr>
      <w:vertAlign w:val="superscript"/>
    </w:rPr>
  </w:style>
  <w:style w:type="paragraph" w:customStyle="1" w:styleId="Default">
    <w:name w:val="Default"/>
    <w:rsid w:val="00A37DAE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C077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061F5C-5B22-4FAE-93C4-92C9530EA0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115</Words>
  <Characters>656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2022-03-16T10:06:00Z</dcterms:created>
  <dcterms:modified xsi:type="dcterms:W3CDTF">2022-03-16T10:06:00Z</dcterms:modified>
</cp:coreProperties>
</file>