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EFE1A93" w14:textId="6BFBE9FF" w:rsidR="003B4E4D" w:rsidRPr="002F6D17" w:rsidRDefault="00681A59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0A10B1">
        <w:rPr>
          <w:rFonts w:ascii="Times New Roman" w:eastAsia="Times New Roman" w:hAnsi="Times New Roman" w:cs="Times New Roman"/>
          <w:b/>
          <w:sz w:val="24"/>
          <w:szCs w:val="24"/>
        </w:rPr>
        <w:t>Sisačko-</w:t>
      </w:r>
      <w:r w:rsidR="00373C3C">
        <w:rPr>
          <w:rFonts w:ascii="Times New Roman" w:eastAsia="Times New Roman" w:hAnsi="Times New Roman" w:cs="Times New Roman"/>
          <w:b/>
          <w:sz w:val="24"/>
          <w:szCs w:val="24"/>
        </w:rPr>
        <w:t>moslavačke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županije </w:t>
      </w:r>
      <w:r w:rsidR="008B3FB9">
        <w:rPr>
          <w:rFonts w:ascii="Times New Roman" w:eastAsia="Times New Roman" w:hAnsi="Times New Roman" w:cs="Times New Roman"/>
          <w:b/>
          <w:sz w:val="24"/>
          <w:szCs w:val="24"/>
        </w:rPr>
        <w:t xml:space="preserve">– Izravna dodjela </w:t>
      </w:r>
      <w:r w:rsidR="0049339A" w:rsidRPr="0049339A">
        <w:rPr>
          <w:rFonts w:ascii="Times New Roman" w:eastAsia="Times New Roman" w:hAnsi="Times New Roman" w:cs="Times New Roman"/>
          <w:b/>
          <w:sz w:val="24"/>
          <w:szCs w:val="24"/>
        </w:rPr>
        <w:t xml:space="preserve">Županijska uprava za ceste </w:t>
      </w:r>
      <w:r w:rsidR="000A10B1">
        <w:rPr>
          <w:rFonts w:ascii="Times New Roman" w:eastAsia="Times New Roman" w:hAnsi="Times New Roman" w:cs="Times New Roman"/>
          <w:b/>
          <w:sz w:val="24"/>
          <w:szCs w:val="24"/>
        </w:rPr>
        <w:t>Sisačko-</w:t>
      </w:r>
      <w:r w:rsidR="00373C3C">
        <w:rPr>
          <w:rFonts w:ascii="Times New Roman" w:eastAsia="Times New Roman" w:hAnsi="Times New Roman" w:cs="Times New Roman"/>
          <w:b/>
          <w:sz w:val="24"/>
          <w:szCs w:val="24"/>
        </w:rPr>
        <w:t>moslavačke</w:t>
      </w:r>
      <w:r w:rsidR="0049339A" w:rsidRPr="0049339A">
        <w:rPr>
          <w:rFonts w:ascii="Times New Roman" w:eastAsia="Times New Roman" w:hAnsi="Times New Roman" w:cs="Times New Roman"/>
          <w:b/>
          <w:sz w:val="24"/>
          <w:szCs w:val="24"/>
        </w:rPr>
        <w:t xml:space="preserve"> županije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436DCBB5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Operacije</w:t>
      </w:r>
      <w:r w:rsid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(umetnuti naziv operacije/projektnog prijedloga)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153AD6">
        <w:rPr>
          <w:rFonts w:ascii="Times New Roman" w:eastAsia="Times New Roman" w:hAnsi="Times New Roman" w:cs="Times New Roman"/>
          <w:b/>
          <w:sz w:val="24"/>
          <w:szCs w:val="24"/>
        </w:rPr>
        <w:t>Sisačko - moslavačke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županije</w:t>
      </w:r>
      <w:r w:rsidR="008B29EC">
        <w:rPr>
          <w:rFonts w:ascii="Times New Roman" w:eastAsia="Times New Roman" w:hAnsi="Times New Roman" w:cs="Times New Roman"/>
          <w:b/>
          <w:sz w:val="24"/>
          <w:szCs w:val="24"/>
        </w:rPr>
        <w:t xml:space="preserve"> – Izravna dodjela </w:t>
      </w:r>
      <w:r w:rsidR="0049339A" w:rsidRPr="0049339A">
        <w:rPr>
          <w:rFonts w:ascii="Times New Roman" w:eastAsia="Times New Roman" w:hAnsi="Times New Roman" w:cs="Times New Roman"/>
          <w:b/>
          <w:sz w:val="24"/>
          <w:szCs w:val="24"/>
        </w:rPr>
        <w:t xml:space="preserve">Županijska uprava za ceste </w:t>
      </w:r>
      <w:r w:rsidR="00644D65">
        <w:rPr>
          <w:rFonts w:ascii="Times New Roman" w:eastAsia="Times New Roman" w:hAnsi="Times New Roman" w:cs="Times New Roman"/>
          <w:b/>
          <w:sz w:val="24"/>
          <w:szCs w:val="24"/>
        </w:rPr>
        <w:t>Sisačko-</w:t>
      </w:r>
      <w:bookmarkStart w:id="0" w:name="_GoBack"/>
      <w:bookmarkEnd w:id="0"/>
      <w:r w:rsidR="00153AD6">
        <w:rPr>
          <w:rFonts w:ascii="Times New Roman" w:eastAsia="Times New Roman" w:hAnsi="Times New Roman" w:cs="Times New Roman"/>
          <w:b/>
          <w:sz w:val="24"/>
          <w:szCs w:val="24"/>
        </w:rPr>
        <w:t>moslavačke</w:t>
      </w:r>
      <w:r w:rsidR="00153AD6" w:rsidRPr="0049339A">
        <w:rPr>
          <w:rFonts w:ascii="Times New Roman" w:eastAsia="Times New Roman" w:hAnsi="Times New Roman" w:cs="Times New Roman"/>
          <w:b/>
          <w:sz w:val="24"/>
          <w:szCs w:val="24"/>
        </w:rPr>
        <w:t xml:space="preserve"> županije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 xml:space="preserve">(referentne oznake 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FS</w:t>
      </w:r>
      <w:r w:rsidR="00A45688" w:rsidRPr="00A45688">
        <w:rPr>
          <w:rFonts w:ascii="Times New Roman" w:eastAsia="Times New Roman" w:hAnsi="Times New Roman" w:cs="Times New Roman"/>
          <w:b/>
          <w:sz w:val="24"/>
          <w:szCs w:val="24"/>
        </w:rPr>
        <w:t>EU</w:t>
      </w:r>
      <w:r w:rsidR="00644D65">
        <w:rPr>
          <w:rFonts w:ascii="Times New Roman" w:eastAsia="Times New Roman" w:hAnsi="Times New Roman" w:cs="Times New Roman"/>
          <w:b/>
          <w:sz w:val="24"/>
          <w:szCs w:val="24"/>
        </w:rPr>
        <w:t>.MMPI.10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38E081C1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723F57C4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4E2E34">
      <w:headerReference w:type="default" r:id="rId11"/>
      <w:footerReference w:type="default" r:id="rId12"/>
      <w:pgSz w:w="11906" w:h="16838"/>
      <w:pgMar w:top="426" w:right="1417" w:bottom="709" w:left="1417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FD973" w16cex:dateUtc="2023-01-16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D523CF" w16cid:durableId="276FD9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79EE5" w14:textId="77777777" w:rsidR="00CB4025" w:rsidRDefault="00CB4025" w:rsidP="008528B7">
      <w:pPr>
        <w:spacing w:after="0" w:line="240" w:lineRule="auto"/>
      </w:pPr>
      <w:r>
        <w:separator/>
      </w:r>
    </w:p>
  </w:endnote>
  <w:endnote w:type="continuationSeparator" w:id="0">
    <w:p w14:paraId="6BD88D70" w14:textId="77777777" w:rsidR="00CB4025" w:rsidRDefault="00CB4025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0B40" w14:textId="37A05681" w:rsidR="00E35798" w:rsidRDefault="00E35798">
    <w:pPr>
      <w:pStyle w:val="Footer"/>
    </w:pPr>
  </w:p>
  <w:p w14:paraId="4122DD82" w14:textId="77777777" w:rsidR="007144DC" w:rsidRPr="007C4B48" w:rsidRDefault="00CB4025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3AED0" w14:textId="77777777" w:rsidR="00CB4025" w:rsidRDefault="00CB4025" w:rsidP="008528B7">
      <w:pPr>
        <w:spacing w:after="0" w:line="240" w:lineRule="auto"/>
      </w:pPr>
      <w:r>
        <w:separator/>
      </w:r>
    </w:p>
  </w:footnote>
  <w:footnote w:type="continuationSeparator" w:id="0">
    <w:p w14:paraId="1CEB8046" w14:textId="77777777" w:rsidR="00CB4025" w:rsidRDefault="00CB4025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03EF0543" w:rsidR="006C3B5A" w:rsidRDefault="006C3B5A" w:rsidP="006C3B5A">
    <w:pPr>
      <w:pStyle w:val="Header"/>
      <w:jc w:val="right"/>
      <w:rPr>
        <w:noProof/>
      </w:rPr>
    </w:pPr>
  </w:p>
  <w:p w14:paraId="3C7F4D89" w14:textId="149BC6E0" w:rsidR="00B12EB2" w:rsidRDefault="004E2E34">
    <w:pPr>
      <w:pStyle w:val="Header"/>
      <w:rPr>
        <w:noProof/>
      </w:rPr>
    </w:pPr>
    <w:r>
      <w:rPr>
        <w:noProof/>
        <w:lang w:val="en-GB" w:eastAsia="en-GB"/>
      </w:rPr>
      <w:drawing>
        <wp:inline distT="0" distB="0" distL="0" distR="0" wp14:anchorId="5980E616" wp14:editId="091F761B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val="en-GB" w:eastAsia="en-GB"/>
      </w:rPr>
      <w:drawing>
        <wp:inline distT="0" distB="0" distL="0" distR="0" wp14:anchorId="7AB22B5F" wp14:editId="2174B04A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DC71" w14:textId="03A97ABD" w:rsidR="006C3B5A" w:rsidRPr="006C3B5A" w:rsidRDefault="006C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5F3D"/>
    <w:rsid w:val="00034F5B"/>
    <w:rsid w:val="00075696"/>
    <w:rsid w:val="000A10B1"/>
    <w:rsid w:val="000B05FC"/>
    <w:rsid w:val="000C42CD"/>
    <w:rsid w:val="000D4680"/>
    <w:rsid w:val="000E35F5"/>
    <w:rsid w:val="00106C6A"/>
    <w:rsid w:val="00134224"/>
    <w:rsid w:val="0013613C"/>
    <w:rsid w:val="0014503F"/>
    <w:rsid w:val="001521E5"/>
    <w:rsid w:val="00153AD6"/>
    <w:rsid w:val="0016564A"/>
    <w:rsid w:val="001827AD"/>
    <w:rsid w:val="001A019C"/>
    <w:rsid w:val="001B32DA"/>
    <w:rsid w:val="001D6CDC"/>
    <w:rsid w:val="001F2C4A"/>
    <w:rsid w:val="002373CC"/>
    <w:rsid w:val="002546C3"/>
    <w:rsid w:val="00267EA2"/>
    <w:rsid w:val="002A3965"/>
    <w:rsid w:val="002C55B7"/>
    <w:rsid w:val="002E2FF6"/>
    <w:rsid w:val="002F6D17"/>
    <w:rsid w:val="00313CA7"/>
    <w:rsid w:val="00323874"/>
    <w:rsid w:val="003304B1"/>
    <w:rsid w:val="00342026"/>
    <w:rsid w:val="003435FC"/>
    <w:rsid w:val="00345E7B"/>
    <w:rsid w:val="0037355B"/>
    <w:rsid w:val="00373C3C"/>
    <w:rsid w:val="003A034C"/>
    <w:rsid w:val="003A479B"/>
    <w:rsid w:val="003A5E14"/>
    <w:rsid w:val="003B0FB9"/>
    <w:rsid w:val="003B4E4D"/>
    <w:rsid w:val="003B5805"/>
    <w:rsid w:val="003D13C3"/>
    <w:rsid w:val="003D1CC0"/>
    <w:rsid w:val="003E245B"/>
    <w:rsid w:val="00410DFA"/>
    <w:rsid w:val="00475B7A"/>
    <w:rsid w:val="00482C74"/>
    <w:rsid w:val="0049339A"/>
    <w:rsid w:val="00494D0A"/>
    <w:rsid w:val="004B0450"/>
    <w:rsid w:val="004B4AEC"/>
    <w:rsid w:val="004B5C50"/>
    <w:rsid w:val="004C00E1"/>
    <w:rsid w:val="004E20DB"/>
    <w:rsid w:val="004E2E34"/>
    <w:rsid w:val="004E4A25"/>
    <w:rsid w:val="004E76F9"/>
    <w:rsid w:val="005609A6"/>
    <w:rsid w:val="00596989"/>
    <w:rsid w:val="005A086F"/>
    <w:rsid w:val="005B7A7C"/>
    <w:rsid w:val="005C2B10"/>
    <w:rsid w:val="005C5994"/>
    <w:rsid w:val="0061057F"/>
    <w:rsid w:val="00614495"/>
    <w:rsid w:val="006305BB"/>
    <w:rsid w:val="00644D65"/>
    <w:rsid w:val="00654340"/>
    <w:rsid w:val="00681A59"/>
    <w:rsid w:val="0068204D"/>
    <w:rsid w:val="00687153"/>
    <w:rsid w:val="006A23D3"/>
    <w:rsid w:val="006C05D7"/>
    <w:rsid w:val="006C3B5A"/>
    <w:rsid w:val="006C7791"/>
    <w:rsid w:val="0071063A"/>
    <w:rsid w:val="007257BA"/>
    <w:rsid w:val="00747A9E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B29EC"/>
    <w:rsid w:val="008B3FB9"/>
    <w:rsid w:val="008D353D"/>
    <w:rsid w:val="008D3F86"/>
    <w:rsid w:val="00917534"/>
    <w:rsid w:val="00933896"/>
    <w:rsid w:val="00965027"/>
    <w:rsid w:val="0096682E"/>
    <w:rsid w:val="00981E6E"/>
    <w:rsid w:val="009948C1"/>
    <w:rsid w:val="009A0A40"/>
    <w:rsid w:val="009B1AEC"/>
    <w:rsid w:val="009C721F"/>
    <w:rsid w:val="009F6727"/>
    <w:rsid w:val="00A45688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03BB3"/>
    <w:rsid w:val="00C14238"/>
    <w:rsid w:val="00C30877"/>
    <w:rsid w:val="00C46CB1"/>
    <w:rsid w:val="00C4761F"/>
    <w:rsid w:val="00C51079"/>
    <w:rsid w:val="00C86049"/>
    <w:rsid w:val="00CA5A7D"/>
    <w:rsid w:val="00CB4025"/>
    <w:rsid w:val="00CC5532"/>
    <w:rsid w:val="00CC6DE4"/>
    <w:rsid w:val="00CD5A9F"/>
    <w:rsid w:val="00CD707E"/>
    <w:rsid w:val="00CE12A0"/>
    <w:rsid w:val="00CE24F2"/>
    <w:rsid w:val="00CE4874"/>
    <w:rsid w:val="00D23D6D"/>
    <w:rsid w:val="00D365DD"/>
    <w:rsid w:val="00D37303"/>
    <w:rsid w:val="00D40D66"/>
    <w:rsid w:val="00D535B2"/>
    <w:rsid w:val="00D71BD4"/>
    <w:rsid w:val="00D82FF7"/>
    <w:rsid w:val="00DD4C8A"/>
    <w:rsid w:val="00DE3AF8"/>
    <w:rsid w:val="00DF5B67"/>
    <w:rsid w:val="00E07B71"/>
    <w:rsid w:val="00E32117"/>
    <w:rsid w:val="00E35798"/>
    <w:rsid w:val="00E742AC"/>
    <w:rsid w:val="00E86FEE"/>
    <w:rsid w:val="00EA5F02"/>
    <w:rsid w:val="00EC0DA3"/>
    <w:rsid w:val="00EF4850"/>
    <w:rsid w:val="00F14899"/>
    <w:rsid w:val="00F21C11"/>
    <w:rsid w:val="00F4239B"/>
    <w:rsid w:val="00F43437"/>
    <w:rsid w:val="00F46C06"/>
    <w:rsid w:val="00F61668"/>
    <w:rsid w:val="00F74351"/>
    <w:rsid w:val="00F93929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A75DC-2395-4524-9DF1-165F1EAF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9C38D-4CAE-4BD0-87BA-270AB7637E34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4.xml><?xml version="1.0" encoding="utf-8"?>
<ds:datastoreItem xmlns:ds="http://schemas.openxmlformats.org/officeDocument/2006/customXml" ds:itemID="{E823F0F5-4BFB-4F9A-9DF2-BD7FAA27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 Plećaš</cp:lastModifiedBy>
  <cp:revision>40</cp:revision>
  <cp:lastPrinted>2015-07-28T11:51:00Z</cp:lastPrinted>
  <dcterms:created xsi:type="dcterms:W3CDTF">2021-12-30T14:49:00Z</dcterms:created>
  <dcterms:modified xsi:type="dcterms:W3CDTF">2023-02-07T13:12:00Z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