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90" w:type="dxa"/>
        <w:jc w:val="center"/>
        <w:tblLook w:val="04A0" w:firstRow="1" w:lastRow="0" w:firstColumn="1" w:lastColumn="0" w:noHBand="0" w:noVBand="1"/>
      </w:tblPr>
      <w:tblGrid>
        <w:gridCol w:w="14190"/>
      </w:tblGrid>
      <w:tr w:rsidR="00187E88" w:rsidRPr="00187E88" w:rsidTr="00C4027C">
        <w:trPr>
          <w:trHeight w:val="342"/>
          <w:jc w:val="center"/>
        </w:trPr>
        <w:tc>
          <w:tcPr>
            <w:tcW w:w="14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5B3D7"/>
            <w:noWrap/>
            <w:vAlign w:val="center"/>
            <w:hideMark/>
          </w:tcPr>
          <w:p w:rsidR="00187E88" w:rsidRPr="00187E88" w:rsidRDefault="00187E88" w:rsidP="00187E88">
            <w:pPr>
              <w:ind w:right="3296"/>
              <w:jc w:val="center"/>
              <w:rPr>
                <w:b/>
                <w:bCs/>
                <w:sz w:val="28"/>
                <w:szCs w:val="28"/>
                <w:lang w:val="hr-HR" w:eastAsia="hr-HR"/>
              </w:rPr>
            </w:pPr>
            <w:r>
              <w:rPr>
                <w:b/>
                <w:bCs/>
                <w:sz w:val="28"/>
                <w:szCs w:val="28"/>
                <w:lang w:val="hr-HR" w:eastAsia="hr-HR"/>
              </w:rPr>
              <w:t xml:space="preserve">                                            PRILOG III</w:t>
            </w:r>
            <w:r w:rsidRPr="00187E88">
              <w:rPr>
                <w:b/>
                <w:bCs/>
                <w:sz w:val="28"/>
                <w:szCs w:val="28"/>
                <w:lang w:val="hr-HR" w:eastAsia="hr-HR"/>
              </w:rPr>
              <w:t xml:space="preserve"> – </w:t>
            </w:r>
            <w:r w:rsidR="004725CF">
              <w:rPr>
                <w:b/>
                <w:bCs/>
                <w:sz w:val="28"/>
                <w:szCs w:val="28"/>
                <w:lang w:val="hr-HR" w:eastAsia="hr-HR"/>
              </w:rPr>
              <w:t xml:space="preserve"> PONUDBENI </w:t>
            </w:r>
            <w:r>
              <w:rPr>
                <w:b/>
                <w:bCs/>
                <w:sz w:val="28"/>
                <w:szCs w:val="28"/>
                <w:lang w:val="hr-HR" w:eastAsia="hr-HR"/>
              </w:rPr>
              <w:t xml:space="preserve">TROŠKOVNIK </w:t>
            </w:r>
          </w:p>
        </w:tc>
      </w:tr>
      <w:tr w:rsidR="00187E88" w:rsidRPr="00187E88" w:rsidTr="00C4027C">
        <w:trPr>
          <w:trHeight w:val="342"/>
          <w:jc w:val="center"/>
        </w:trPr>
        <w:tc>
          <w:tcPr>
            <w:tcW w:w="14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  <w:hideMark/>
          </w:tcPr>
          <w:p w:rsidR="00187E88" w:rsidRPr="00187E88" w:rsidRDefault="00187E88" w:rsidP="00187E88">
            <w:pPr>
              <w:rPr>
                <w:b/>
                <w:bCs/>
                <w:sz w:val="28"/>
                <w:szCs w:val="28"/>
                <w:lang w:val="hr-HR" w:eastAsia="hr-HR"/>
              </w:rPr>
            </w:pPr>
          </w:p>
        </w:tc>
      </w:tr>
    </w:tbl>
    <w:p w:rsidR="00827130" w:rsidRDefault="00827130" w:rsidP="009203B4">
      <w:pPr>
        <w:jc w:val="center"/>
        <w:rPr>
          <w:rFonts w:eastAsia="Calibri"/>
          <w:b/>
          <w:sz w:val="22"/>
          <w:szCs w:val="22"/>
          <w:lang w:val="hr-HR"/>
        </w:rPr>
      </w:pPr>
    </w:p>
    <w:p w:rsidR="00AE0782" w:rsidRDefault="009203B4" w:rsidP="009203B4">
      <w:pPr>
        <w:jc w:val="center"/>
        <w:rPr>
          <w:rFonts w:eastAsia="Calibri"/>
          <w:b/>
          <w:sz w:val="22"/>
          <w:szCs w:val="22"/>
          <w:lang w:val="hr-HR"/>
        </w:rPr>
      </w:pPr>
      <w:r w:rsidRPr="00851E42">
        <w:rPr>
          <w:rFonts w:eastAsia="Calibri"/>
          <w:b/>
          <w:sz w:val="22"/>
          <w:szCs w:val="22"/>
          <w:lang w:val="hr-HR"/>
        </w:rPr>
        <w:t>Nabava i dostava paketa kućanskih i osnovnih higijenskih potrepština</w:t>
      </w:r>
      <w:r w:rsidRPr="00EF74B4">
        <w:rPr>
          <w:rFonts w:eastAsia="Calibri"/>
          <w:b/>
          <w:sz w:val="22"/>
          <w:szCs w:val="22"/>
          <w:lang w:val="hr-HR"/>
        </w:rPr>
        <w:t xml:space="preserve"> u sklopu projekta “Ž</w:t>
      </w:r>
      <w:r>
        <w:rPr>
          <w:rFonts w:eastAsia="Calibri"/>
          <w:b/>
          <w:sz w:val="22"/>
          <w:szCs w:val="22"/>
          <w:lang w:val="hr-HR"/>
        </w:rPr>
        <w:t>ELIM – POMOĆ DIJELIM IV</w:t>
      </w:r>
      <w:r w:rsidRPr="00EF74B4">
        <w:rPr>
          <w:rFonts w:eastAsia="Calibri"/>
          <w:b/>
          <w:sz w:val="22"/>
          <w:szCs w:val="22"/>
          <w:lang w:val="hr-HR"/>
        </w:rPr>
        <w:t>”</w:t>
      </w:r>
    </w:p>
    <w:p w:rsidR="006A1E73" w:rsidRDefault="006A1E73" w:rsidP="009203B4">
      <w:pPr>
        <w:jc w:val="center"/>
        <w:rPr>
          <w:rFonts w:eastAsia="Calibri"/>
          <w:b/>
          <w:sz w:val="22"/>
          <w:szCs w:val="22"/>
          <w:lang w:val="hr-HR"/>
        </w:rPr>
      </w:pPr>
    </w:p>
    <w:p w:rsidR="000C1072" w:rsidRDefault="000C1072" w:rsidP="009203B4">
      <w:pPr>
        <w:jc w:val="center"/>
        <w:rPr>
          <w:rFonts w:eastAsia="Calibri"/>
        </w:rPr>
      </w:pPr>
      <w:r>
        <w:rPr>
          <w:rFonts w:eastAsia="Calibri"/>
          <w:b/>
          <w:sz w:val="22"/>
          <w:szCs w:val="22"/>
          <w:lang w:val="hr-HR"/>
        </w:rPr>
        <w:t>Specifikacija stavki za Paket A</w:t>
      </w:r>
    </w:p>
    <w:tbl>
      <w:tblPr>
        <w:tblpPr w:leftFromText="180" w:rightFromText="180" w:vertAnchor="text" w:tblpX="1103" w:tblpY="1"/>
        <w:tblOverlap w:val="never"/>
        <w:tblW w:w="13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4714"/>
        <w:gridCol w:w="1080"/>
        <w:gridCol w:w="720"/>
        <w:gridCol w:w="1933"/>
        <w:gridCol w:w="1067"/>
        <w:gridCol w:w="1093"/>
        <w:gridCol w:w="1970"/>
      </w:tblGrid>
      <w:tr w:rsidR="00C746D0" w:rsidRPr="00AE0782" w:rsidTr="00BB1ECB">
        <w:tc>
          <w:tcPr>
            <w:tcW w:w="546" w:type="dxa"/>
            <w:shd w:val="clear" w:color="auto" w:fill="95B3D7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 w:rsidRPr="00AE0782">
              <w:rPr>
                <w:rFonts w:eastAsia="Calibri"/>
                <w:b/>
                <w:bCs/>
                <w:lang w:val="hr-HR"/>
              </w:rPr>
              <w:t>r.br</w:t>
            </w:r>
          </w:p>
        </w:tc>
        <w:tc>
          <w:tcPr>
            <w:tcW w:w="4714" w:type="dxa"/>
            <w:shd w:val="clear" w:color="auto" w:fill="95B3D7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 w:rsidRPr="00AE0782">
              <w:rPr>
                <w:rFonts w:eastAsia="Calibri"/>
                <w:b/>
                <w:bCs/>
                <w:color w:val="000000"/>
                <w:lang w:val="hr-HR"/>
              </w:rPr>
              <w:t xml:space="preserve">Predmet nabave </w:t>
            </w:r>
          </w:p>
        </w:tc>
        <w:tc>
          <w:tcPr>
            <w:tcW w:w="1080" w:type="dxa"/>
            <w:shd w:val="clear" w:color="auto" w:fill="95B3D7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 w:rsidRPr="00AE0782">
              <w:rPr>
                <w:rFonts w:eastAsia="Calibri"/>
                <w:b/>
                <w:bCs/>
                <w:lang w:val="hr-HR"/>
              </w:rPr>
              <w:t>Jedinica mjere</w:t>
            </w:r>
          </w:p>
        </w:tc>
        <w:tc>
          <w:tcPr>
            <w:tcW w:w="720" w:type="dxa"/>
            <w:shd w:val="clear" w:color="auto" w:fill="95B3D7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 w:rsidRPr="00AE0782">
              <w:rPr>
                <w:rFonts w:eastAsia="Calibri"/>
                <w:b/>
                <w:bCs/>
                <w:lang w:val="hr-HR"/>
              </w:rPr>
              <w:t>kom</w:t>
            </w:r>
          </w:p>
        </w:tc>
        <w:tc>
          <w:tcPr>
            <w:tcW w:w="1933" w:type="dxa"/>
            <w:shd w:val="clear" w:color="auto" w:fill="95B3D7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val="hr-HR"/>
              </w:rPr>
            </w:pPr>
            <w:r w:rsidRPr="00AE0782">
              <w:rPr>
                <w:rFonts w:eastAsia="Calibri"/>
                <w:b/>
                <w:bCs/>
                <w:lang w:val="hr-HR"/>
              </w:rPr>
              <w:t xml:space="preserve">Jedinična cijena u </w:t>
            </w:r>
          </w:p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>
              <w:rPr>
                <w:rFonts w:eastAsia="Calibri"/>
                <w:b/>
                <w:bCs/>
                <w:lang w:val="hr-HR"/>
              </w:rPr>
              <w:t xml:space="preserve">EUR </w:t>
            </w:r>
            <w:r w:rsidRPr="00AE0782">
              <w:rPr>
                <w:rFonts w:eastAsia="Calibri"/>
                <w:b/>
                <w:bCs/>
                <w:lang w:val="hr-HR"/>
              </w:rPr>
              <w:t>(bez PDV-a)</w:t>
            </w:r>
          </w:p>
        </w:tc>
        <w:tc>
          <w:tcPr>
            <w:tcW w:w="2160" w:type="dxa"/>
            <w:gridSpan w:val="2"/>
            <w:shd w:val="clear" w:color="auto" w:fill="95B3D7"/>
            <w:vAlign w:val="center"/>
          </w:tcPr>
          <w:p w:rsidR="00C746D0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 w:rsidRPr="00AE0782">
              <w:rPr>
                <w:rFonts w:eastAsia="Calibri"/>
                <w:b/>
                <w:bCs/>
                <w:lang w:val="hr-HR"/>
              </w:rPr>
              <w:t xml:space="preserve">Ukupna cijena u </w:t>
            </w:r>
            <w:r>
              <w:rPr>
                <w:rFonts w:eastAsia="Calibri"/>
                <w:b/>
                <w:bCs/>
                <w:lang w:val="hr-HR"/>
              </w:rPr>
              <w:t>EUR</w:t>
            </w:r>
          </w:p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>
              <w:rPr>
                <w:rFonts w:eastAsia="Calibri"/>
                <w:b/>
                <w:bCs/>
                <w:lang w:val="hr-HR"/>
              </w:rPr>
              <w:t>(bez PDV-a)</w:t>
            </w:r>
          </w:p>
        </w:tc>
        <w:tc>
          <w:tcPr>
            <w:tcW w:w="1970" w:type="dxa"/>
            <w:shd w:val="clear" w:color="auto" w:fill="95B3D7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 w:rsidRPr="00AE0782">
              <w:rPr>
                <w:rFonts w:eastAsia="Calibri"/>
                <w:b/>
                <w:bCs/>
                <w:lang w:val="hr-HR"/>
              </w:rPr>
              <w:t xml:space="preserve">Ukupna cijena </w:t>
            </w:r>
            <w:r>
              <w:rPr>
                <w:rFonts w:eastAsia="Calibri"/>
                <w:b/>
                <w:bCs/>
                <w:lang w:val="hr-HR"/>
              </w:rPr>
              <w:t xml:space="preserve"> u EUR (</w:t>
            </w:r>
            <w:r w:rsidRPr="00AE0782">
              <w:rPr>
                <w:rFonts w:eastAsia="Calibri"/>
                <w:b/>
                <w:bCs/>
                <w:lang w:val="hr-HR"/>
              </w:rPr>
              <w:t>s PDV-om</w:t>
            </w:r>
            <w:r>
              <w:rPr>
                <w:rFonts w:eastAsia="Calibri"/>
                <w:b/>
                <w:bCs/>
                <w:lang w:val="hr-HR"/>
              </w:rPr>
              <w:t>)</w:t>
            </w:r>
          </w:p>
        </w:tc>
      </w:tr>
      <w:tr w:rsidR="00C746D0" w:rsidRPr="00AE0782" w:rsidTr="00BB1ECB">
        <w:tc>
          <w:tcPr>
            <w:tcW w:w="546" w:type="dxa"/>
            <w:vAlign w:val="center"/>
          </w:tcPr>
          <w:p w:rsidR="00C746D0" w:rsidRPr="00AE0782" w:rsidRDefault="003B13D4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>
              <w:rPr>
                <w:rFonts w:eastAsia="Calibri"/>
                <w:b/>
                <w:bCs/>
                <w:lang w:val="hr-HR"/>
              </w:rPr>
              <w:t>1</w:t>
            </w:r>
          </w:p>
        </w:tc>
        <w:tc>
          <w:tcPr>
            <w:tcW w:w="4714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val="hr-HR"/>
              </w:rPr>
            </w:pPr>
            <w:r w:rsidRPr="00AE0782">
              <w:rPr>
                <w:rFonts w:eastAsia="Calibri"/>
                <w:b/>
                <w:color w:val="000000"/>
                <w:lang w:val="hr-HR"/>
              </w:rPr>
              <w:t>2</w:t>
            </w:r>
          </w:p>
        </w:tc>
        <w:tc>
          <w:tcPr>
            <w:tcW w:w="1080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 w:rsidRPr="00AE0782">
              <w:rPr>
                <w:rFonts w:eastAsia="Calibri"/>
                <w:b/>
                <w:bCs/>
                <w:lang w:val="hr-HR"/>
              </w:rPr>
              <w:t>3</w:t>
            </w:r>
          </w:p>
        </w:tc>
        <w:tc>
          <w:tcPr>
            <w:tcW w:w="720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FF0000"/>
                <w:lang w:val="hr-HR"/>
              </w:rPr>
            </w:pPr>
            <w:r w:rsidRPr="00AE0782">
              <w:rPr>
                <w:rFonts w:eastAsia="Calibri"/>
                <w:b/>
                <w:bCs/>
                <w:color w:val="000000"/>
                <w:lang w:val="hr-HR"/>
              </w:rPr>
              <w:t>4</w:t>
            </w:r>
          </w:p>
        </w:tc>
        <w:tc>
          <w:tcPr>
            <w:tcW w:w="1933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 w:rsidRPr="00AE0782">
              <w:rPr>
                <w:rFonts w:eastAsia="Calibri"/>
                <w:b/>
                <w:bCs/>
                <w:lang w:val="hr-HR"/>
              </w:rPr>
              <w:t>5</w:t>
            </w:r>
          </w:p>
        </w:tc>
        <w:tc>
          <w:tcPr>
            <w:tcW w:w="2160" w:type="dxa"/>
            <w:gridSpan w:val="2"/>
            <w:vAlign w:val="center"/>
          </w:tcPr>
          <w:p w:rsidR="00C746D0" w:rsidRPr="00AE0782" w:rsidRDefault="00555ADF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>
              <w:rPr>
                <w:rFonts w:eastAsia="Calibri"/>
                <w:b/>
                <w:bCs/>
                <w:lang w:val="hr-HR"/>
              </w:rPr>
              <w:t>6</w:t>
            </w:r>
          </w:p>
        </w:tc>
        <w:tc>
          <w:tcPr>
            <w:tcW w:w="1970" w:type="dxa"/>
            <w:vAlign w:val="center"/>
          </w:tcPr>
          <w:p w:rsidR="00C746D0" w:rsidRPr="00AE0782" w:rsidRDefault="00555ADF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>
              <w:rPr>
                <w:rFonts w:eastAsia="Calibri"/>
                <w:b/>
                <w:bCs/>
                <w:lang w:val="hr-HR"/>
              </w:rPr>
              <w:t>7</w:t>
            </w:r>
          </w:p>
        </w:tc>
      </w:tr>
      <w:tr w:rsidR="00C746D0" w:rsidRPr="00AE0782" w:rsidTr="00BB1ECB">
        <w:trPr>
          <w:trHeight w:val="272"/>
        </w:trPr>
        <w:tc>
          <w:tcPr>
            <w:tcW w:w="546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hr-HR"/>
              </w:rPr>
            </w:pPr>
            <w:r w:rsidRPr="00AE0782">
              <w:rPr>
                <w:rFonts w:eastAsia="Calibri"/>
                <w:color w:val="000000"/>
                <w:lang w:val="hr-HR"/>
              </w:rPr>
              <w:t>1.</w:t>
            </w:r>
          </w:p>
        </w:tc>
        <w:tc>
          <w:tcPr>
            <w:tcW w:w="4714" w:type="dxa"/>
          </w:tcPr>
          <w:p w:rsidR="00C746D0" w:rsidRPr="00AE0782" w:rsidRDefault="00C746D0" w:rsidP="00BB1ECB">
            <w:pPr>
              <w:rPr>
                <w:lang w:val="hr-HR" w:eastAsia="hr-HR"/>
              </w:rPr>
            </w:pPr>
            <w:r>
              <w:rPr>
                <w:lang w:val="hr-HR" w:eastAsia="hr-HR"/>
              </w:rPr>
              <w:t>Paket toaletnog papira, troslojni, u roli, minimalno 10/1</w:t>
            </w:r>
          </w:p>
        </w:tc>
        <w:tc>
          <w:tcPr>
            <w:tcW w:w="1080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  <w:r>
              <w:rPr>
                <w:rFonts w:eastAsia="Calibri"/>
                <w:bCs/>
                <w:lang w:val="hr-HR"/>
              </w:rPr>
              <w:t>paket</w:t>
            </w:r>
          </w:p>
        </w:tc>
        <w:tc>
          <w:tcPr>
            <w:tcW w:w="720" w:type="dxa"/>
            <w:vAlign w:val="center"/>
          </w:tcPr>
          <w:p w:rsidR="00C746D0" w:rsidRPr="00AE0782" w:rsidRDefault="003B13D4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  <w:r>
              <w:rPr>
                <w:rFonts w:eastAsia="Calibri"/>
                <w:bCs/>
                <w:lang w:val="hr-HR"/>
              </w:rPr>
              <w:t>2.448</w:t>
            </w:r>
          </w:p>
        </w:tc>
        <w:tc>
          <w:tcPr>
            <w:tcW w:w="1933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  <w:tc>
          <w:tcPr>
            <w:tcW w:w="1970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</w:tr>
      <w:tr w:rsidR="00C746D0" w:rsidRPr="00AE0782" w:rsidTr="00BB1ECB">
        <w:trPr>
          <w:trHeight w:val="272"/>
        </w:trPr>
        <w:tc>
          <w:tcPr>
            <w:tcW w:w="546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hr-HR"/>
              </w:rPr>
            </w:pPr>
            <w:r w:rsidRPr="00AE0782">
              <w:rPr>
                <w:rFonts w:eastAsia="Calibri"/>
                <w:color w:val="000000"/>
                <w:lang w:val="hr-HR"/>
              </w:rPr>
              <w:t>2.</w:t>
            </w:r>
          </w:p>
        </w:tc>
        <w:tc>
          <w:tcPr>
            <w:tcW w:w="4714" w:type="dxa"/>
          </w:tcPr>
          <w:p w:rsidR="00C746D0" w:rsidRPr="00AE0782" w:rsidRDefault="00C746D0" w:rsidP="00BB1ECB">
            <w:pPr>
              <w:rPr>
                <w:lang w:val="hr-HR" w:eastAsia="hr-HR"/>
              </w:rPr>
            </w:pPr>
            <w:r>
              <w:rPr>
                <w:lang w:val="hr-HR" w:eastAsia="hr-HR"/>
              </w:rPr>
              <w:t>Paket papirnatih ručnika</w:t>
            </w:r>
            <w:r w:rsidRPr="00D74C58">
              <w:rPr>
                <w:lang w:val="hr-HR" w:eastAsia="hr-HR"/>
              </w:rPr>
              <w:t xml:space="preserve">, </w:t>
            </w:r>
            <w:r w:rsidR="00D74C58" w:rsidRPr="00D74C58">
              <w:rPr>
                <w:lang w:val="hr-HR" w:eastAsia="hr-HR"/>
              </w:rPr>
              <w:t>dvo</w:t>
            </w:r>
            <w:r w:rsidRPr="00D74C58">
              <w:rPr>
                <w:lang w:val="hr-HR" w:eastAsia="hr-HR"/>
              </w:rPr>
              <w:t>slojni,</w:t>
            </w:r>
            <w:r>
              <w:rPr>
                <w:lang w:val="hr-HR" w:eastAsia="hr-HR"/>
              </w:rPr>
              <w:t xml:space="preserve"> u roli, broj listića u roli minimalno </w:t>
            </w:r>
            <w:r w:rsidR="00BC46FC">
              <w:rPr>
                <w:lang w:val="hr-HR" w:eastAsia="hr-HR"/>
              </w:rPr>
              <w:t>50</w:t>
            </w:r>
            <w:r>
              <w:rPr>
                <w:lang w:val="hr-HR" w:eastAsia="hr-HR"/>
              </w:rPr>
              <w:t xml:space="preserve">, </w:t>
            </w:r>
            <w:r w:rsidR="00D74C58">
              <w:rPr>
                <w:lang w:val="hr-HR" w:eastAsia="hr-HR"/>
              </w:rPr>
              <w:t xml:space="preserve">pakovanje </w:t>
            </w:r>
            <w:r>
              <w:rPr>
                <w:lang w:val="hr-HR" w:eastAsia="hr-HR"/>
              </w:rPr>
              <w:t>2/1</w:t>
            </w:r>
          </w:p>
        </w:tc>
        <w:tc>
          <w:tcPr>
            <w:tcW w:w="1080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  <w:r>
              <w:rPr>
                <w:rFonts w:eastAsia="Calibri"/>
                <w:bCs/>
                <w:lang w:val="hr-HR"/>
              </w:rPr>
              <w:t>paket</w:t>
            </w:r>
          </w:p>
        </w:tc>
        <w:tc>
          <w:tcPr>
            <w:tcW w:w="720" w:type="dxa"/>
            <w:vAlign w:val="center"/>
          </w:tcPr>
          <w:p w:rsidR="00C746D0" w:rsidRPr="00AE0782" w:rsidRDefault="003B13D4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  <w:r>
              <w:rPr>
                <w:rFonts w:eastAsia="Calibri"/>
                <w:bCs/>
                <w:lang w:val="hr-HR"/>
              </w:rPr>
              <w:t>2.448</w:t>
            </w:r>
          </w:p>
        </w:tc>
        <w:tc>
          <w:tcPr>
            <w:tcW w:w="1933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  <w:tc>
          <w:tcPr>
            <w:tcW w:w="1970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</w:tr>
      <w:tr w:rsidR="00C746D0" w:rsidRPr="00AE0782" w:rsidTr="00BB1ECB">
        <w:trPr>
          <w:trHeight w:val="272"/>
        </w:trPr>
        <w:tc>
          <w:tcPr>
            <w:tcW w:w="546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hr-HR"/>
              </w:rPr>
            </w:pPr>
            <w:r w:rsidRPr="00AE0782">
              <w:rPr>
                <w:rFonts w:eastAsia="Calibri"/>
                <w:color w:val="000000"/>
                <w:lang w:val="hr-HR"/>
              </w:rPr>
              <w:t>3.</w:t>
            </w:r>
          </w:p>
        </w:tc>
        <w:tc>
          <w:tcPr>
            <w:tcW w:w="4714" w:type="dxa"/>
          </w:tcPr>
          <w:p w:rsidR="00C746D0" w:rsidRPr="00AE0782" w:rsidRDefault="00C746D0" w:rsidP="00BB1ECB">
            <w:pPr>
              <w:rPr>
                <w:lang w:val="hr-HR" w:eastAsia="hr-HR"/>
              </w:rPr>
            </w:pPr>
            <w:r w:rsidRPr="00AE0782">
              <w:rPr>
                <w:lang w:val="hr-HR" w:eastAsia="hr-HR"/>
              </w:rPr>
              <w:t xml:space="preserve">Sredstvo za </w:t>
            </w:r>
            <w:r>
              <w:rPr>
                <w:lang w:val="hr-HR" w:eastAsia="hr-HR"/>
              </w:rPr>
              <w:t xml:space="preserve">pranje posuđa, tekuće, minimalno pakirano u ambalaži od 450 ml </w:t>
            </w:r>
          </w:p>
        </w:tc>
        <w:tc>
          <w:tcPr>
            <w:tcW w:w="1080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  <w:r>
              <w:rPr>
                <w:rFonts w:eastAsia="Calibri"/>
                <w:bCs/>
                <w:lang w:val="hr-HR"/>
              </w:rPr>
              <w:t>kom</w:t>
            </w:r>
          </w:p>
        </w:tc>
        <w:tc>
          <w:tcPr>
            <w:tcW w:w="720" w:type="dxa"/>
            <w:vAlign w:val="center"/>
          </w:tcPr>
          <w:p w:rsidR="00C746D0" w:rsidRPr="00AE0782" w:rsidRDefault="00607057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  <w:r>
              <w:rPr>
                <w:rFonts w:eastAsia="Calibri"/>
                <w:bCs/>
                <w:lang w:val="hr-HR"/>
              </w:rPr>
              <w:t>2.44</w:t>
            </w:r>
            <w:r w:rsidR="003B13D4">
              <w:rPr>
                <w:rFonts w:eastAsia="Calibri"/>
                <w:bCs/>
                <w:lang w:val="hr-HR"/>
              </w:rPr>
              <w:t>8</w:t>
            </w:r>
          </w:p>
        </w:tc>
        <w:tc>
          <w:tcPr>
            <w:tcW w:w="1933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  <w:tc>
          <w:tcPr>
            <w:tcW w:w="1970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</w:tr>
      <w:tr w:rsidR="00C746D0" w:rsidRPr="00AE0782" w:rsidTr="00BB1ECB">
        <w:trPr>
          <w:trHeight w:val="272"/>
        </w:trPr>
        <w:tc>
          <w:tcPr>
            <w:tcW w:w="546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hr-HR"/>
              </w:rPr>
            </w:pPr>
            <w:r w:rsidRPr="00AE0782">
              <w:rPr>
                <w:rFonts w:eastAsia="Calibri"/>
                <w:color w:val="000000"/>
                <w:lang w:val="hr-HR"/>
              </w:rPr>
              <w:t>4.</w:t>
            </w:r>
          </w:p>
        </w:tc>
        <w:tc>
          <w:tcPr>
            <w:tcW w:w="4714" w:type="dxa"/>
          </w:tcPr>
          <w:p w:rsidR="00C746D0" w:rsidRPr="00AE0782" w:rsidRDefault="00C746D0" w:rsidP="00BB1ECB">
            <w:pPr>
              <w:rPr>
                <w:lang w:val="hr-HR" w:eastAsia="hr-HR"/>
              </w:rPr>
            </w:pPr>
            <w:r w:rsidRPr="00AE0782">
              <w:rPr>
                <w:lang w:val="hr-HR" w:eastAsia="hr-HR"/>
              </w:rPr>
              <w:t xml:space="preserve">Sredstvo za </w:t>
            </w:r>
            <w:r>
              <w:rPr>
                <w:lang w:val="hr-HR" w:eastAsia="hr-HR"/>
              </w:rPr>
              <w:t>tuširanje, tekuće, minimalno 250 ml</w:t>
            </w:r>
          </w:p>
        </w:tc>
        <w:tc>
          <w:tcPr>
            <w:tcW w:w="1080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  <w:r>
              <w:rPr>
                <w:rFonts w:eastAsia="Calibri"/>
                <w:bCs/>
                <w:lang w:val="hr-HR"/>
              </w:rPr>
              <w:t>kom</w:t>
            </w:r>
          </w:p>
        </w:tc>
        <w:tc>
          <w:tcPr>
            <w:tcW w:w="720" w:type="dxa"/>
            <w:vAlign w:val="center"/>
          </w:tcPr>
          <w:p w:rsidR="00C746D0" w:rsidRPr="00AE0782" w:rsidRDefault="00607057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  <w:r>
              <w:rPr>
                <w:rFonts w:eastAsia="Calibri"/>
                <w:bCs/>
                <w:lang w:val="hr-HR"/>
              </w:rPr>
              <w:t>2.44</w:t>
            </w:r>
            <w:r w:rsidR="003B13D4">
              <w:rPr>
                <w:rFonts w:eastAsia="Calibri"/>
                <w:bCs/>
                <w:lang w:val="hr-HR"/>
              </w:rPr>
              <w:t>8</w:t>
            </w:r>
          </w:p>
        </w:tc>
        <w:tc>
          <w:tcPr>
            <w:tcW w:w="1933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  <w:tc>
          <w:tcPr>
            <w:tcW w:w="1970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</w:tr>
      <w:tr w:rsidR="00C746D0" w:rsidRPr="00AE0782" w:rsidTr="00BB1ECB">
        <w:trPr>
          <w:trHeight w:val="272"/>
        </w:trPr>
        <w:tc>
          <w:tcPr>
            <w:tcW w:w="546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hr-HR"/>
              </w:rPr>
            </w:pPr>
            <w:r w:rsidRPr="00AE0782">
              <w:rPr>
                <w:rFonts w:eastAsia="Calibri"/>
                <w:color w:val="000000"/>
                <w:lang w:val="hr-HR"/>
              </w:rPr>
              <w:t>5.</w:t>
            </w:r>
          </w:p>
        </w:tc>
        <w:tc>
          <w:tcPr>
            <w:tcW w:w="4714" w:type="dxa"/>
          </w:tcPr>
          <w:p w:rsidR="00C746D0" w:rsidRPr="00D972E0" w:rsidRDefault="00C746D0" w:rsidP="00BB1ECB">
            <w:pPr>
              <w:rPr>
                <w:lang w:val="hr-HR" w:eastAsia="hr-HR"/>
              </w:rPr>
            </w:pPr>
            <w:r>
              <w:rPr>
                <w:lang w:val="hr-HR" w:eastAsia="hr-HR"/>
              </w:rPr>
              <w:t>Prašak za pranje rublja, u praškastom obliku, od 30</w:t>
            </w:r>
            <w:r>
              <w:rPr>
                <w:vertAlign w:val="superscript"/>
                <w:lang w:val="hr-HR" w:eastAsia="hr-HR"/>
              </w:rPr>
              <w:t>o</w:t>
            </w:r>
            <w:r>
              <w:rPr>
                <w:lang w:val="hr-HR" w:eastAsia="hr-HR"/>
              </w:rPr>
              <w:t>C do 90</w:t>
            </w:r>
            <w:r>
              <w:rPr>
                <w:vertAlign w:val="superscript"/>
                <w:lang w:val="hr-HR" w:eastAsia="hr-HR"/>
              </w:rPr>
              <w:t>o</w:t>
            </w:r>
            <w:r>
              <w:rPr>
                <w:lang w:val="hr-HR" w:eastAsia="hr-HR"/>
              </w:rPr>
              <w:t xml:space="preserve">C, minimalno </w:t>
            </w:r>
            <w:r w:rsidRPr="00D74C58">
              <w:rPr>
                <w:lang w:val="hr-HR" w:eastAsia="hr-HR"/>
              </w:rPr>
              <w:t>1 kg</w:t>
            </w:r>
            <w:r w:rsidR="00BC46FC">
              <w:rPr>
                <w:color w:val="FF0000"/>
                <w:lang w:val="hr-HR" w:eastAsia="hr-HR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  <w:r>
              <w:rPr>
                <w:rFonts w:eastAsia="Calibri"/>
                <w:bCs/>
                <w:lang w:val="hr-HR"/>
              </w:rPr>
              <w:t>kom</w:t>
            </w:r>
          </w:p>
        </w:tc>
        <w:tc>
          <w:tcPr>
            <w:tcW w:w="720" w:type="dxa"/>
            <w:vAlign w:val="center"/>
          </w:tcPr>
          <w:p w:rsidR="00C746D0" w:rsidRPr="00AE0782" w:rsidRDefault="00607057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  <w:r>
              <w:rPr>
                <w:rFonts w:eastAsia="Calibri"/>
                <w:bCs/>
                <w:lang w:val="hr-HR"/>
              </w:rPr>
              <w:t>2.44</w:t>
            </w:r>
            <w:r w:rsidR="003B13D4">
              <w:rPr>
                <w:rFonts w:eastAsia="Calibri"/>
                <w:bCs/>
                <w:lang w:val="hr-HR"/>
              </w:rPr>
              <w:t>8</w:t>
            </w:r>
          </w:p>
        </w:tc>
        <w:tc>
          <w:tcPr>
            <w:tcW w:w="1933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  <w:tc>
          <w:tcPr>
            <w:tcW w:w="1970" w:type="dxa"/>
            <w:vAlign w:val="center"/>
          </w:tcPr>
          <w:p w:rsidR="00C746D0" w:rsidRPr="00AE0782" w:rsidRDefault="00C746D0" w:rsidP="00BB1E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</w:tr>
      <w:tr w:rsidR="006A1E73" w:rsidRPr="00AE0782" w:rsidTr="006A1E73">
        <w:tc>
          <w:tcPr>
            <w:tcW w:w="10060" w:type="dxa"/>
            <w:gridSpan w:val="6"/>
            <w:shd w:val="clear" w:color="auto" w:fill="95B3D7"/>
            <w:vAlign w:val="center"/>
          </w:tcPr>
          <w:p w:rsidR="006A1E73" w:rsidRPr="00AE0782" w:rsidRDefault="006A1E73" w:rsidP="00BB1EC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lang w:val="hr-HR"/>
              </w:rPr>
            </w:pPr>
            <w:r>
              <w:rPr>
                <w:rFonts w:eastAsia="Calibri"/>
                <w:b/>
                <w:bCs/>
                <w:lang w:val="hr-HR"/>
              </w:rPr>
              <w:t>Cijena ponude u EUR</w:t>
            </w:r>
            <w:r w:rsidRPr="00AE0782">
              <w:rPr>
                <w:rFonts w:eastAsia="Calibri"/>
                <w:b/>
                <w:bCs/>
                <w:lang w:val="hr-HR"/>
              </w:rPr>
              <w:t xml:space="preserve"> bez poreza na dodanu vrijednost – brojkama</w:t>
            </w:r>
          </w:p>
        </w:tc>
        <w:tc>
          <w:tcPr>
            <w:tcW w:w="3063" w:type="dxa"/>
            <w:gridSpan w:val="2"/>
            <w:shd w:val="clear" w:color="auto" w:fill="95B3D7"/>
            <w:vAlign w:val="center"/>
          </w:tcPr>
          <w:p w:rsidR="006A1E73" w:rsidRPr="00AE0782" w:rsidRDefault="006A1E73" w:rsidP="00BB1EC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lang w:val="hr-HR"/>
              </w:rPr>
            </w:pPr>
          </w:p>
        </w:tc>
      </w:tr>
      <w:tr w:rsidR="006A1E73" w:rsidRPr="00AE0782" w:rsidTr="006A1E73">
        <w:tc>
          <w:tcPr>
            <w:tcW w:w="10060" w:type="dxa"/>
            <w:gridSpan w:val="6"/>
            <w:shd w:val="clear" w:color="auto" w:fill="95B3D7"/>
            <w:vAlign w:val="center"/>
          </w:tcPr>
          <w:p w:rsidR="006A1E73" w:rsidRPr="00AE0782" w:rsidRDefault="006A1E73" w:rsidP="00BB1EC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lang w:val="hr-HR"/>
              </w:rPr>
            </w:pPr>
            <w:r w:rsidRPr="00AE0782">
              <w:rPr>
                <w:rFonts w:eastAsia="Calibri"/>
                <w:b/>
                <w:bCs/>
                <w:lang w:val="hr-HR"/>
              </w:rPr>
              <w:t>Iznos poreza na dodanu vrijednost - brojkama</w:t>
            </w:r>
          </w:p>
        </w:tc>
        <w:tc>
          <w:tcPr>
            <w:tcW w:w="3063" w:type="dxa"/>
            <w:gridSpan w:val="2"/>
            <w:shd w:val="clear" w:color="auto" w:fill="95B3D7"/>
            <w:vAlign w:val="center"/>
          </w:tcPr>
          <w:p w:rsidR="006A1E73" w:rsidRPr="00AE0782" w:rsidRDefault="006A1E73" w:rsidP="00BB1EC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lang w:val="hr-HR"/>
              </w:rPr>
            </w:pPr>
          </w:p>
        </w:tc>
      </w:tr>
      <w:tr w:rsidR="006A1E73" w:rsidRPr="00AE0782" w:rsidTr="006A1E73">
        <w:tc>
          <w:tcPr>
            <w:tcW w:w="10060" w:type="dxa"/>
            <w:gridSpan w:val="6"/>
            <w:shd w:val="clear" w:color="auto" w:fill="95B3D7"/>
            <w:vAlign w:val="center"/>
          </w:tcPr>
          <w:p w:rsidR="006A1E73" w:rsidRPr="00AE0782" w:rsidRDefault="006A1E73" w:rsidP="00BB1EC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lang w:val="hr-HR"/>
              </w:rPr>
            </w:pPr>
            <w:r>
              <w:rPr>
                <w:rFonts w:eastAsia="Calibri"/>
                <w:b/>
                <w:bCs/>
                <w:lang w:val="hr-HR"/>
              </w:rPr>
              <w:t>Cijena ponude u EUR</w:t>
            </w:r>
            <w:r w:rsidRPr="00AE0782">
              <w:rPr>
                <w:rFonts w:eastAsia="Calibri"/>
                <w:b/>
                <w:bCs/>
                <w:lang w:val="hr-HR"/>
              </w:rPr>
              <w:t xml:space="preserve"> s porezom na dodanu vrijednost – brojkama</w:t>
            </w:r>
          </w:p>
        </w:tc>
        <w:tc>
          <w:tcPr>
            <w:tcW w:w="3063" w:type="dxa"/>
            <w:gridSpan w:val="2"/>
            <w:shd w:val="clear" w:color="auto" w:fill="95B3D7"/>
            <w:vAlign w:val="center"/>
          </w:tcPr>
          <w:p w:rsidR="006A1E73" w:rsidRPr="00AE0782" w:rsidRDefault="006A1E73" w:rsidP="00BB1EC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lang w:val="hr-HR"/>
              </w:rPr>
            </w:pPr>
          </w:p>
        </w:tc>
      </w:tr>
    </w:tbl>
    <w:p w:rsidR="00AE0782" w:rsidRDefault="00AE0782" w:rsidP="00827130">
      <w:pPr>
        <w:tabs>
          <w:tab w:val="left" w:pos="567"/>
        </w:tabs>
        <w:spacing w:after="160" w:line="276" w:lineRule="auto"/>
        <w:contextualSpacing/>
        <w:jc w:val="both"/>
        <w:rPr>
          <w:lang w:val="hr-HR"/>
        </w:rPr>
      </w:pPr>
    </w:p>
    <w:p w:rsidR="00F63168" w:rsidRDefault="00F63168" w:rsidP="00827130">
      <w:pPr>
        <w:tabs>
          <w:tab w:val="left" w:pos="567"/>
        </w:tabs>
        <w:spacing w:after="160" w:line="276" w:lineRule="auto"/>
        <w:contextualSpacing/>
        <w:jc w:val="center"/>
        <w:rPr>
          <w:b/>
          <w:lang w:val="hr-HR"/>
        </w:rPr>
      </w:pPr>
    </w:p>
    <w:p w:rsidR="00F63168" w:rsidRDefault="00F63168" w:rsidP="00827130">
      <w:pPr>
        <w:tabs>
          <w:tab w:val="left" w:pos="567"/>
        </w:tabs>
        <w:spacing w:after="160" w:line="276" w:lineRule="auto"/>
        <w:contextualSpacing/>
        <w:jc w:val="center"/>
        <w:rPr>
          <w:b/>
          <w:lang w:val="hr-HR"/>
        </w:rPr>
      </w:pPr>
    </w:p>
    <w:p w:rsidR="00F63168" w:rsidRDefault="00F63168" w:rsidP="00BB1ECB">
      <w:pPr>
        <w:tabs>
          <w:tab w:val="left" w:pos="709"/>
        </w:tabs>
        <w:spacing w:after="160" w:line="276" w:lineRule="auto"/>
        <w:ind w:left="851"/>
        <w:contextualSpacing/>
        <w:rPr>
          <w:b/>
          <w:lang w:val="hr-HR"/>
        </w:rPr>
      </w:pPr>
    </w:p>
    <w:p w:rsidR="00F63168" w:rsidRDefault="00F63168" w:rsidP="00827130">
      <w:pPr>
        <w:tabs>
          <w:tab w:val="left" w:pos="567"/>
        </w:tabs>
        <w:spacing w:after="160" w:line="276" w:lineRule="auto"/>
        <w:contextualSpacing/>
        <w:jc w:val="center"/>
        <w:rPr>
          <w:b/>
          <w:lang w:val="hr-HR"/>
        </w:rPr>
      </w:pPr>
    </w:p>
    <w:p w:rsidR="00F63168" w:rsidRDefault="00F63168" w:rsidP="00827130">
      <w:pPr>
        <w:tabs>
          <w:tab w:val="left" w:pos="567"/>
        </w:tabs>
        <w:spacing w:after="160" w:line="276" w:lineRule="auto"/>
        <w:contextualSpacing/>
        <w:jc w:val="center"/>
        <w:rPr>
          <w:b/>
          <w:lang w:val="hr-HR"/>
        </w:rPr>
      </w:pPr>
    </w:p>
    <w:p w:rsidR="00F63168" w:rsidRDefault="00F63168" w:rsidP="00827130">
      <w:pPr>
        <w:tabs>
          <w:tab w:val="left" w:pos="567"/>
        </w:tabs>
        <w:spacing w:after="160" w:line="276" w:lineRule="auto"/>
        <w:contextualSpacing/>
        <w:jc w:val="center"/>
        <w:rPr>
          <w:b/>
          <w:lang w:val="hr-HR"/>
        </w:rPr>
      </w:pPr>
    </w:p>
    <w:p w:rsidR="00F63168" w:rsidRDefault="00F63168" w:rsidP="00827130">
      <w:pPr>
        <w:tabs>
          <w:tab w:val="left" w:pos="567"/>
        </w:tabs>
        <w:spacing w:after="160" w:line="276" w:lineRule="auto"/>
        <w:contextualSpacing/>
        <w:jc w:val="center"/>
        <w:rPr>
          <w:b/>
          <w:lang w:val="hr-HR"/>
        </w:rPr>
      </w:pPr>
    </w:p>
    <w:p w:rsidR="00F63168" w:rsidRDefault="00F63168" w:rsidP="00827130">
      <w:pPr>
        <w:tabs>
          <w:tab w:val="left" w:pos="567"/>
        </w:tabs>
        <w:spacing w:after="160" w:line="276" w:lineRule="auto"/>
        <w:contextualSpacing/>
        <w:jc w:val="center"/>
        <w:rPr>
          <w:b/>
          <w:lang w:val="hr-HR"/>
        </w:rPr>
      </w:pPr>
    </w:p>
    <w:p w:rsidR="00F63168" w:rsidRDefault="00F63168" w:rsidP="00827130">
      <w:pPr>
        <w:tabs>
          <w:tab w:val="left" w:pos="567"/>
        </w:tabs>
        <w:spacing w:after="160" w:line="276" w:lineRule="auto"/>
        <w:contextualSpacing/>
        <w:jc w:val="center"/>
        <w:rPr>
          <w:b/>
          <w:lang w:val="hr-HR"/>
        </w:rPr>
      </w:pPr>
    </w:p>
    <w:p w:rsidR="00F63168" w:rsidRDefault="00F63168" w:rsidP="00827130">
      <w:pPr>
        <w:tabs>
          <w:tab w:val="left" w:pos="567"/>
        </w:tabs>
        <w:spacing w:after="160" w:line="276" w:lineRule="auto"/>
        <w:contextualSpacing/>
        <w:jc w:val="center"/>
        <w:rPr>
          <w:b/>
          <w:lang w:val="hr-HR"/>
        </w:rPr>
      </w:pPr>
    </w:p>
    <w:p w:rsidR="00F63168" w:rsidRDefault="00F63168" w:rsidP="00827130">
      <w:pPr>
        <w:tabs>
          <w:tab w:val="left" w:pos="567"/>
        </w:tabs>
        <w:spacing w:after="160" w:line="276" w:lineRule="auto"/>
        <w:contextualSpacing/>
        <w:jc w:val="center"/>
        <w:rPr>
          <w:b/>
          <w:lang w:val="hr-HR"/>
        </w:rPr>
      </w:pPr>
    </w:p>
    <w:p w:rsidR="00F63168" w:rsidRDefault="00F63168" w:rsidP="00827130">
      <w:pPr>
        <w:tabs>
          <w:tab w:val="left" w:pos="567"/>
        </w:tabs>
        <w:spacing w:after="160" w:line="276" w:lineRule="auto"/>
        <w:contextualSpacing/>
        <w:rPr>
          <w:b/>
          <w:lang w:val="hr-HR"/>
        </w:rPr>
      </w:pPr>
    </w:p>
    <w:p w:rsidR="00827130" w:rsidRPr="00DC0634" w:rsidRDefault="00827130" w:rsidP="00827130">
      <w:pPr>
        <w:pBdr>
          <w:bottom w:val="single" w:sz="4" w:space="1" w:color="auto"/>
        </w:pBdr>
        <w:tabs>
          <w:tab w:val="left" w:pos="567"/>
        </w:tabs>
        <w:spacing w:after="160" w:line="276" w:lineRule="auto"/>
        <w:ind w:left="1134" w:right="1123"/>
        <w:contextualSpacing/>
        <w:jc w:val="center"/>
        <w:rPr>
          <w:b/>
          <w:sz w:val="22"/>
          <w:lang w:val="hr-HR"/>
        </w:rPr>
      </w:pPr>
    </w:p>
    <w:p w:rsidR="000C1072" w:rsidRPr="00DC0634" w:rsidRDefault="000C1072" w:rsidP="00827130">
      <w:pPr>
        <w:tabs>
          <w:tab w:val="left" w:pos="567"/>
        </w:tabs>
        <w:spacing w:after="160" w:line="276" w:lineRule="auto"/>
        <w:ind w:left="1134" w:right="1123"/>
        <w:contextualSpacing/>
        <w:jc w:val="center"/>
        <w:rPr>
          <w:b/>
          <w:sz w:val="22"/>
          <w:lang w:val="hr-HR"/>
        </w:rPr>
      </w:pPr>
      <w:r w:rsidRPr="00DC0634">
        <w:rPr>
          <w:b/>
          <w:sz w:val="22"/>
          <w:lang w:val="hr-HR"/>
        </w:rPr>
        <w:t>Specifikacija stavki za Paket B</w:t>
      </w:r>
      <w:bookmarkStart w:id="0" w:name="_GoBack"/>
      <w:bookmarkEnd w:id="0"/>
    </w:p>
    <w:tbl>
      <w:tblPr>
        <w:tblW w:w="13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8"/>
        <w:gridCol w:w="4714"/>
        <w:gridCol w:w="1080"/>
        <w:gridCol w:w="720"/>
        <w:gridCol w:w="1933"/>
        <w:gridCol w:w="1076"/>
        <w:gridCol w:w="1084"/>
        <w:gridCol w:w="1888"/>
      </w:tblGrid>
      <w:tr w:rsidR="002F4E7F" w:rsidRPr="00AE0782" w:rsidTr="00BB1ECB">
        <w:trPr>
          <w:jc w:val="center"/>
        </w:trPr>
        <w:tc>
          <w:tcPr>
            <w:tcW w:w="678" w:type="dxa"/>
            <w:shd w:val="clear" w:color="auto" w:fill="95B3D7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 w:rsidRPr="00AE0782">
              <w:rPr>
                <w:rFonts w:eastAsia="Calibri"/>
                <w:b/>
                <w:bCs/>
                <w:lang w:val="hr-HR"/>
              </w:rPr>
              <w:t>r.br</w:t>
            </w:r>
          </w:p>
        </w:tc>
        <w:tc>
          <w:tcPr>
            <w:tcW w:w="4714" w:type="dxa"/>
            <w:shd w:val="clear" w:color="auto" w:fill="95B3D7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 w:rsidRPr="00AE0782">
              <w:rPr>
                <w:rFonts w:eastAsia="Calibri"/>
                <w:b/>
                <w:bCs/>
                <w:color w:val="000000"/>
                <w:lang w:val="hr-HR"/>
              </w:rPr>
              <w:t xml:space="preserve">Predmet nabave </w:t>
            </w:r>
          </w:p>
        </w:tc>
        <w:tc>
          <w:tcPr>
            <w:tcW w:w="1080" w:type="dxa"/>
            <w:shd w:val="clear" w:color="auto" w:fill="95B3D7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 w:rsidRPr="00AE0782">
              <w:rPr>
                <w:rFonts w:eastAsia="Calibri"/>
                <w:b/>
                <w:bCs/>
                <w:lang w:val="hr-HR"/>
              </w:rPr>
              <w:t>Jedinica mjere</w:t>
            </w:r>
          </w:p>
        </w:tc>
        <w:tc>
          <w:tcPr>
            <w:tcW w:w="720" w:type="dxa"/>
            <w:shd w:val="clear" w:color="auto" w:fill="95B3D7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 w:rsidRPr="00AE0782">
              <w:rPr>
                <w:rFonts w:eastAsia="Calibri"/>
                <w:b/>
                <w:bCs/>
                <w:lang w:val="hr-HR"/>
              </w:rPr>
              <w:t>kom</w:t>
            </w:r>
          </w:p>
        </w:tc>
        <w:tc>
          <w:tcPr>
            <w:tcW w:w="1933" w:type="dxa"/>
            <w:shd w:val="clear" w:color="auto" w:fill="95B3D7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val="hr-HR"/>
              </w:rPr>
            </w:pPr>
            <w:r w:rsidRPr="00AE0782">
              <w:rPr>
                <w:rFonts w:eastAsia="Calibri"/>
                <w:b/>
                <w:bCs/>
                <w:lang w:val="hr-HR"/>
              </w:rPr>
              <w:t xml:space="preserve">Jedinična cijena u </w:t>
            </w:r>
          </w:p>
          <w:p w:rsidR="002F4E7F" w:rsidRPr="00AE0782" w:rsidRDefault="002F4E7F" w:rsidP="002F4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>
              <w:rPr>
                <w:rFonts w:eastAsia="Calibri"/>
                <w:b/>
                <w:bCs/>
                <w:lang w:val="hr-HR"/>
              </w:rPr>
              <w:t xml:space="preserve">EUR </w:t>
            </w:r>
            <w:r w:rsidRPr="00AE0782">
              <w:rPr>
                <w:rFonts w:eastAsia="Calibri"/>
                <w:b/>
                <w:bCs/>
                <w:lang w:val="hr-HR"/>
              </w:rPr>
              <w:t>(bez PDV-a)</w:t>
            </w:r>
          </w:p>
        </w:tc>
        <w:tc>
          <w:tcPr>
            <w:tcW w:w="2160" w:type="dxa"/>
            <w:gridSpan w:val="2"/>
            <w:shd w:val="clear" w:color="auto" w:fill="95B3D7"/>
            <w:vAlign w:val="center"/>
          </w:tcPr>
          <w:p w:rsidR="002F4E7F" w:rsidRPr="00AE0782" w:rsidRDefault="002F4E7F" w:rsidP="002F4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>
              <w:rPr>
                <w:rFonts w:eastAsia="Calibri"/>
                <w:b/>
                <w:bCs/>
                <w:lang w:val="hr-HR"/>
              </w:rPr>
              <w:t>Ukupna cijena</w:t>
            </w:r>
            <w:r w:rsidRPr="00AE0782">
              <w:rPr>
                <w:rFonts w:eastAsia="Calibri"/>
                <w:b/>
                <w:bCs/>
                <w:lang w:val="hr-HR"/>
              </w:rPr>
              <w:t xml:space="preserve"> u </w:t>
            </w:r>
            <w:r>
              <w:rPr>
                <w:rFonts w:eastAsia="Calibri"/>
                <w:b/>
                <w:bCs/>
                <w:lang w:val="hr-HR"/>
              </w:rPr>
              <w:t xml:space="preserve">EUR </w:t>
            </w:r>
            <w:r w:rsidRPr="00AE0782">
              <w:rPr>
                <w:rFonts w:eastAsia="Calibri"/>
                <w:b/>
                <w:bCs/>
                <w:lang w:val="hr-HR"/>
              </w:rPr>
              <w:t>(bez PDV-a)</w:t>
            </w:r>
          </w:p>
        </w:tc>
        <w:tc>
          <w:tcPr>
            <w:tcW w:w="1888" w:type="dxa"/>
            <w:shd w:val="clear" w:color="auto" w:fill="95B3D7"/>
            <w:vAlign w:val="center"/>
          </w:tcPr>
          <w:p w:rsidR="002F4E7F" w:rsidRPr="00AE0782" w:rsidRDefault="002F4E7F" w:rsidP="002F4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 w:rsidRPr="00AE0782">
              <w:rPr>
                <w:rFonts w:eastAsia="Calibri"/>
                <w:b/>
                <w:bCs/>
                <w:lang w:val="hr-HR"/>
              </w:rPr>
              <w:t xml:space="preserve">Ukupna cijena u </w:t>
            </w:r>
            <w:r>
              <w:rPr>
                <w:rFonts w:eastAsia="Calibri"/>
                <w:b/>
                <w:bCs/>
                <w:lang w:val="hr-HR"/>
              </w:rPr>
              <w:t>EUR</w:t>
            </w:r>
            <w:r w:rsidRPr="00AE0782">
              <w:rPr>
                <w:rFonts w:eastAsia="Calibri"/>
                <w:b/>
                <w:bCs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lang w:val="hr-HR"/>
              </w:rPr>
              <w:t>(</w:t>
            </w:r>
            <w:r w:rsidRPr="00AE0782">
              <w:rPr>
                <w:rFonts w:eastAsia="Calibri"/>
                <w:b/>
                <w:bCs/>
                <w:lang w:val="hr-HR"/>
              </w:rPr>
              <w:t>s PDV-om</w:t>
            </w:r>
            <w:r>
              <w:rPr>
                <w:rFonts w:eastAsia="Calibri"/>
                <w:b/>
                <w:bCs/>
                <w:lang w:val="hr-HR"/>
              </w:rPr>
              <w:t xml:space="preserve">) </w:t>
            </w:r>
          </w:p>
        </w:tc>
      </w:tr>
      <w:tr w:rsidR="002F4E7F" w:rsidRPr="00AE0782" w:rsidTr="00BB1ECB">
        <w:trPr>
          <w:jc w:val="center"/>
        </w:trPr>
        <w:tc>
          <w:tcPr>
            <w:tcW w:w="678" w:type="dxa"/>
            <w:vAlign w:val="center"/>
          </w:tcPr>
          <w:p w:rsidR="002F4E7F" w:rsidRPr="00AE0782" w:rsidRDefault="00555AD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>
              <w:rPr>
                <w:rFonts w:eastAsia="Calibri"/>
                <w:b/>
                <w:bCs/>
                <w:lang w:val="hr-HR"/>
              </w:rPr>
              <w:t>1</w:t>
            </w:r>
          </w:p>
        </w:tc>
        <w:tc>
          <w:tcPr>
            <w:tcW w:w="4714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val="hr-HR"/>
              </w:rPr>
            </w:pPr>
            <w:r w:rsidRPr="00AE0782">
              <w:rPr>
                <w:rFonts w:eastAsia="Calibri"/>
                <w:b/>
                <w:color w:val="000000"/>
                <w:lang w:val="hr-HR"/>
              </w:rPr>
              <w:t>2</w:t>
            </w:r>
          </w:p>
        </w:tc>
        <w:tc>
          <w:tcPr>
            <w:tcW w:w="1080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 w:rsidRPr="00AE0782">
              <w:rPr>
                <w:rFonts w:eastAsia="Calibri"/>
                <w:b/>
                <w:bCs/>
                <w:lang w:val="hr-HR"/>
              </w:rPr>
              <w:t>3</w:t>
            </w:r>
          </w:p>
        </w:tc>
        <w:tc>
          <w:tcPr>
            <w:tcW w:w="720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FF0000"/>
                <w:lang w:val="hr-HR"/>
              </w:rPr>
            </w:pPr>
            <w:r w:rsidRPr="00AE0782">
              <w:rPr>
                <w:rFonts w:eastAsia="Calibri"/>
                <w:b/>
                <w:bCs/>
                <w:color w:val="000000"/>
                <w:lang w:val="hr-HR"/>
              </w:rPr>
              <w:t>4</w:t>
            </w:r>
          </w:p>
        </w:tc>
        <w:tc>
          <w:tcPr>
            <w:tcW w:w="1933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 w:rsidRPr="00AE0782">
              <w:rPr>
                <w:rFonts w:eastAsia="Calibri"/>
                <w:b/>
                <w:bCs/>
                <w:lang w:val="hr-HR"/>
              </w:rPr>
              <w:t>5</w:t>
            </w:r>
          </w:p>
        </w:tc>
        <w:tc>
          <w:tcPr>
            <w:tcW w:w="2160" w:type="dxa"/>
            <w:gridSpan w:val="2"/>
            <w:vAlign w:val="center"/>
          </w:tcPr>
          <w:p w:rsidR="002F4E7F" w:rsidRPr="00AE0782" w:rsidRDefault="00555AD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>
              <w:rPr>
                <w:rFonts w:eastAsia="Calibri"/>
                <w:b/>
                <w:bCs/>
                <w:lang w:val="hr-HR"/>
              </w:rPr>
              <w:t>6</w:t>
            </w:r>
          </w:p>
        </w:tc>
        <w:tc>
          <w:tcPr>
            <w:tcW w:w="1888" w:type="dxa"/>
            <w:vAlign w:val="center"/>
          </w:tcPr>
          <w:p w:rsidR="002F4E7F" w:rsidRPr="00AE0782" w:rsidRDefault="00555AD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hr-HR"/>
              </w:rPr>
            </w:pPr>
            <w:r>
              <w:rPr>
                <w:rFonts w:eastAsia="Calibri"/>
                <w:b/>
                <w:bCs/>
                <w:lang w:val="hr-HR"/>
              </w:rPr>
              <w:t>7</w:t>
            </w:r>
          </w:p>
        </w:tc>
      </w:tr>
      <w:tr w:rsidR="002F4E7F" w:rsidRPr="00AE0782" w:rsidTr="00BB1ECB">
        <w:trPr>
          <w:trHeight w:val="272"/>
          <w:jc w:val="center"/>
        </w:trPr>
        <w:tc>
          <w:tcPr>
            <w:tcW w:w="678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hr-HR"/>
              </w:rPr>
            </w:pPr>
            <w:r w:rsidRPr="00AE0782">
              <w:rPr>
                <w:rFonts w:eastAsia="Calibri"/>
                <w:color w:val="000000"/>
                <w:lang w:val="hr-HR"/>
              </w:rPr>
              <w:t>1.</w:t>
            </w:r>
          </w:p>
        </w:tc>
        <w:tc>
          <w:tcPr>
            <w:tcW w:w="4714" w:type="dxa"/>
          </w:tcPr>
          <w:p w:rsidR="002F4E7F" w:rsidRPr="00AE0782" w:rsidRDefault="002F4E7F" w:rsidP="00555ADF">
            <w:pPr>
              <w:rPr>
                <w:lang w:val="hr-HR" w:eastAsia="hr-HR"/>
              </w:rPr>
            </w:pPr>
            <w:r w:rsidRPr="00AE0782">
              <w:rPr>
                <w:lang w:val="hr-HR" w:eastAsia="hr-HR"/>
              </w:rPr>
              <w:t>Sredstv</w:t>
            </w:r>
            <w:r>
              <w:rPr>
                <w:lang w:val="hr-HR" w:eastAsia="hr-HR"/>
              </w:rPr>
              <w:t xml:space="preserve">o za pranje ruku </w:t>
            </w:r>
            <w:r w:rsidR="00D74C58">
              <w:rPr>
                <w:lang w:val="hr-HR" w:eastAsia="hr-HR"/>
              </w:rPr>
              <w:t>–</w:t>
            </w:r>
            <w:r>
              <w:rPr>
                <w:lang w:val="hr-HR" w:eastAsia="hr-HR"/>
              </w:rPr>
              <w:t xml:space="preserve"> tekući</w:t>
            </w:r>
            <w:r w:rsidR="00555ADF">
              <w:rPr>
                <w:lang w:val="hr-HR" w:eastAsia="hr-HR"/>
              </w:rPr>
              <w:t>, minimalno 3</w:t>
            </w:r>
            <w:r w:rsidR="00D74C58">
              <w:rPr>
                <w:lang w:val="hr-HR" w:eastAsia="hr-HR"/>
              </w:rPr>
              <w:t>00 ml</w:t>
            </w:r>
          </w:p>
        </w:tc>
        <w:tc>
          <w:tcPr>
            <w:tcW w:w="1080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  <w:r>
              <w:rPr>
                <w:rFonts w:eastAsia="Calibri"/>
                <w:bCs/>
                <w:lang w:val="hr-HR"/>
              </w:rPr>
              <w:t>kom</w:t>
            </w:r>
          </w:p>
        </w:tc>
        <w:tc>
          <w:tcPr>
            <w:tcW w:w="720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  <w:r>
              <w:rPr>
                <w:rFonts w:eastAsia="Calibri"/>
                <w:bCs/>
                <w:lang w:val="hr-HR"/>
              </w:rPr>
              <w:t>2.304</w:t>
            </w:r>
          </w:p>
        </w:tc>
        <w:tc>
          <w:tcPr>
            <w:tcW w:w="1933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  <w:tc>
          <w:tcPr>
            <w:tcW w:w="1888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</w:tr>
      <w:tr w:rsidR="002F4E7F" w:rsidRPr="00AE0782" w:rsidTr="00BB1ECB">
        <w:trPr>
          <w:trHeight w:val="272"/>
          <w:jc w:val="center"/>
        </w:trPr>
        <w:tc>
          <w:tcPr>
            <w:tcW w:w="678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hr-HR"/>
              </w:rPr>
            </w:pPr>
            <w:r w:rsidRPr="00AE0782">
              <w:rPr>
                <w:rFonts w:eastAsia="Calibri"/>
                <w:color w:val="000000"/>
                <w:lang w:val="hr-HR"/>
              </w:rPr>
              <w:t>2.</w:t>
            </w:r>
          </w:p>
        </w:tc>
        <w:tc>
          <w:tcPr>
            <w:tcW w:w="4714" w:type="dxa"/>
          </w:tcPr>
          <w:p w:rsidR="002F4E7F" w:rsidRPr="00AE0782" w:rsidRDefault="002F4E7F" w:rsidP="00B221A5">
            <w:pPr>
              <w:rPr>
                <w:lang w:val="hr-HR" w:eastAsia="hr-HR"/>
              </w:rPr>
            </w:pPr>
            <w:r w:rsidRPr="00AE0782">
              <w:rPr>
                <w:lang w:val="hr-HR" w:eastAsia="hr-HR"/>
              </w:rPr>
              <w:t>Univ</w:t>
            </w:r>
            <w:r>
              <w:rPr>
                <w:lang w:val="hr-HR" w:eastAsia="hr-HR"/>
              </w:rPr>
              <w:t>erzalno sredstvo za čišćenje</w:t>
            </w:r>
            <w:r w:rsidR="00555ADF">
              <w:rPr>
                <w:lang w:val="hr-HR" w:eastAsia="hr-HR"/>
              </w:rPr>
              <w:t>, minimalno</w:t>
            </w:r>
            <w:r>
              <w:rPr>
                <w:lang w:val="hr-HR" w:eastAsia="hr-HR"/>
              </w:rPr>
              <w:t xml:space="preserve"> </w:t>
            </w:r>
            <w:r w:rsidR="00E61AC1">
              <w:rPr>
                <w:lang w:val="hr-HR" w:eastAsia="hr-HR"/>
              </w:rPr>
              <w:t>750 ml</w:t>
            </w:r>
          </w:p>
        </w:tc>
        <w:tc>
          <w:tcPr>
            <w:tcW w:w="1080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  <w:r>
              <w:rPr>
                <w:rFonts w:eastAsia="Calibri"/>
                <w:bCs/>
                <w:lang w:val="hr-HR"/>
              </w:rPr>
              <w:t>kom</w:t>
            </w:r>
          </w:p>
        </w:tc>
        <w:tc>
          <w:tcPr>
            <w:tcW w:w="720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  <w:r>
              <w:rPr>
                <w:rFonts w:eastAsia="Calibri"/>
                <w:bCs/>
                <w:lang w:val="hr-HR"/>
              </w:rPr>
              <w:t>2.304</w:t>
            </w:r>
          </w:p>
        </w:tc>
        <w:tc>
          <w:tcPr>
            <w:tcW w:w="1933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  <w:tc>
          <w:tcPr>
            <w:tcW w:w="1888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</w:tr>
      <w:tr w:rsidR="002F4E7F" w:rsidRPr="00AE0782" w:rsidTr="00BB1ECB">
        <w:trPr>
          <w:trHeight w:val="272"/>
          <w:jc w:val="center"/>
        </w:trPr>
        <w:tc>
          <w:tcPr>
            <w:tcW w:w="678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hr-HR"/>
              </w:rPr>
            </w:pPr>
            <w:r w:rsidRPr="00AE0782">
              <w:rPr>
                <w:rFonts w:eastAsia="Calibri"/>
                <w:color w:val="000000"/>
                <w:lang w:val="hr-HR"/>
              </w:rPr>
              <w:t>3.</w:t>
            </w:r>
          </w:p>
        </w:tc>
        <w:tc>
          <w:tcPr>
            <w:tcW w:w="4714" w:type="dxa"/>
          </w:tcPr>
          <w:p w:rsidR="002F4E7F" w:rsidRPr="00AE0782" w:rsidRDefault="002F4E7F" w:rsidP="00555ADF">
            <w:pPr>
              <w:rPr>
                <w:lang w:val="hr-HR" w:eastAsia="hr-HR"/>
              </w:rPr>
            </w:pPr>
            <w:r w:rsidRPr="00AE0782">
              <w:rPr>
                <w:lang w:val="hr-HR" w:eastAsia="hr-HR"/>
              </w:rPr>
              <w:t xml:space="preserve">Sredstvo za </w:t>
            </w:r>
            <w:r>
              <w:rPr>
                <w:lang w:val="hr-HR" w:eastAsia="hr-HR"/>
              </w:rPr>
              <w:t>pranje posuđa</w:t>
            </w:r>
            <w:r w:rsidR="00E61AC1">
              <w:rPr>
                <w:lang w:val="hr-HR" w:eastAsia="hr-HR"/>
              </w:rPr>
              <w:t xml:space="preserve"> tekuće, minimalno 450 ml</w:t>
            </w:r>
          </w:p>
        </w:tc>
        <w:tc>
          <w:tcPr>
            <w:tcW w:w="1080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  <w:r>
              <w:rPr>
                <w:rFonts w:eastAsia="Calibri"/>
                <w:bCs/>
                <w:lang w:val="hr-HR"/>
              </w:rPr>
              <w:t>kom</w:t>
            </w:r>
          </w:p>
        </w:tc>
        <w:tc>
          <w:tcPr>
            <w:tcW w:w="720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  <w:r>
              <w:rPr>
                <w:rFonts w:eastAsia="Calibri"/>
                <w:bCs/>
                <w:lang w:val="hr-HR"/>
              </w:rPr>
              <w:t>2.304</w:t>
            </w:r>
          </w:p>
        </w:tc>
        <w:tc>
          <w:tcPr>
            <w:tcW w:w="1933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  <w:tc>
          <w:tcPr>
            <w:tcW w:w="1888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</w:tr>
      <w:tr w:rsidR="002F4E7F" w:rsidRPr="00AE0782" w:rsidTr="00BB1ECB">
        <w:trPr>
          <w:trHeight w:val="272"/>
          <w:jc w:val="center"/>
        </w:trPr>
        <w:tc>
          <w:tcPr>
            <w:tcW w:w="678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hr-HR"/>
              </w:rPr>
            </w:pPr>
            <w:r w:rsidRPr="00AE0782">
              <w:rPr>
                <w:rFonts w:eastAsia="Calibri"/>
                <w:color w:val="000000"/>
                <w:lang w:val="hr-HR"/>
              </w:rPr>
              <w:t>4.</w:t>
            </w:r>
          </w:p>
        </w:tc>
        <w:tc>
          <w:tcPr>
            <w:tcW w:w="4714" w:type="dxa"/>
          </w:tcPr>
          <w:p w:rsidR="002F4E7F" w:rsidRPr="00AE0782" w:rsidRDefault="002F4E7F" w:rsidP="00B221A5">
            <w:pPr>
              <w:rPr>
                <w:lang w:val="hr-HR" w:eastAsia="hr-HR"/>
              </w:rPr>
            </w:pPr>
            <w:r w:rsidRPr="00AE0782">
              <w:rPr>
                <w:lang w:val="hr-HR" w:eastAsia="hr-HR"/>
              </w:rPr>
              <w:t xml:space="preserve">Sredstvo za </w:t>
            </w:r>
            <w:r>
              <w:rPr>
                <w:lang w:val="hr-HR" w:eastAsia="hr-HR"/>
              </w:rPr>
              <w:t>pranje kose</w:t>
            </w:r>
            <w:r w:rsidR="00555ADF">
              <w:rPr>
                <w:lang w:val="hr-HR" w:eastAsia="hr-HR"/>
              </w:rPr>
              <w:t>,</w:t>
            </w:r>
            <w:r w:rsidR="00E61AC1">
              <w:rPr>
                <w:lang w:val="hr-HR" w:eastAsia="hr-HR"/>
              </w:rPr>
              <w:t xml:space="preserve"> min</w:t>
            </w:r>
            <w:r w:rsidR="00555ADF">
              <w:rPr>
                <w:lang w:val="hr-HR" w:eastAsia="hr-HR"/>
              </w:rPr>
              <w:t>imalno</w:t>
            </w:r>
            <w:r w:rsidR="00E61AC1">
              <w:rPr>
                <w:lang w:val="hr-HR" w:eastAsia="hr-HR"/>
              </w:rPr>
              <w:t xml:space="preserve"> 250 ml</w:t>
            </w:r>
          </w:p>
        </w:tc>
        <w:tc>
          <w:tcPr>
            <w:tcW w:w="1080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  <w:r>
              <w:rPr>
                <w:rFonts w:eastAsia="Calibri"/>
                <w:bCs/>
                <w:lang w:val="hr-HR"/>
              </w:rPr>
              <w:t>kom</w:t>
            </w:r>
          </w:p>
        </w:tc>
        <w:tc>
          <w:tcPr>
            <w:tcW w:w="720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  <w:r>
              <w:rPr>
                <w:rFonts w:eastAsia="Calibri"/>
                <w:bCs/>
                <w:lang w:val="hr-HR"/>
              </w:rPr>
              <w:t>2.304</w:t>
            </w:r>
          </w:p>
        </w:tc>
        <w:tc>
          <w:tcPr>
            <w:tcW w:w="1933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  <w:tc>
          <w:tcPr>
            <w:tcW w:w="1888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</w:tr>
      <w:tr w:rsidR="002F4E7F" w:rsidRPr="00AE0782" w:rsidTr="00BB1ECB">
        <w:trPr>
          <w:trHeight w:val="272"/>
          <w:jc w:val="center"/>
        </w:trPr>
        <w:tc>
          <w:tcPr>
            <w:tcW w:w="678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hr-HR"/>
              </w:rPr>
            </w:pPr>
            <w:r w:rsidRPr="00AE0782">
              <w:rPr>
                <w:rFonts w:eastAsia="Calibri"/>
                <w:color w:val="000000"/>
                <w:lang w:val="hr-HR"/>
              </w:rPr>
              <w:t>5.</w:t>
            </w:r>
          </w:p>
        </w:tc>
        <w:tc>
          <w:tcPr>
            <w:tcW w:w="4714" w:type="dxa"/>
          </w:tcPr>
          <w:p w:rsidR="002F4E7F" w:rsidRPr="00AE0782" w:rsidRDefault="002F4E7F" w:rsidP="00555ADF">
            <w:pPr>
              <w:rPr>
                <w:lang w:val="hr-HR" w:eastAsia="hr-HR"/>
              </w:rPr>
            </w:pPr>
            <w:r>
              <w:rPr>
                <w:lang w:val="hr-HR" w:eastAsia="hr-HR"/>
              </w:rPr>
              <w:t>Zubna pasta</w:t>
            </w:r>
            <w:r w:rsidR="00555ADF">
              <w:rPr>
                <w:lang w:val="hr-HR" w:eastAsia="hr-HR"/>
              </w:rPr>
              <w:t>, minimalno</w:t>
            </w:r>
            <w:r w:rsidR="00E61AC1">
              <w:rPr>
                <w:lang w:val="hr-HR" w:eastAsia="hr-HR"/>
              </w:rPr>
              <w:t xml:space="preserve"> 75 ml</w:t>
            </w:r>
          </w:p>
        </w:tc>
        <w:tc>
          <w:tcPr>
            <w:tcW w:w="1080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  <w:r>
              <w:rPr>
                <w:rFonts w:eastAsia="Calibri"/>
                <w:bCs/>
                <w:lang w:val="hr-HR"/>
              </w:rPr>
              <w:t>kom</w:t>
            </w:r>
          </w:p>
        </w:tc>
        <w:tc>
          <w:tcPr>
            <w:tcW w:w="720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  <w:r>
              <w:rPr>
                <w:rFonts w:eastAsia="Calibri"/>
                <w:bCs/>
                <w:lang w:val="hr-HR"/>
              </w:rPr>
              <w:t>2.304</w:t>
            </w:r>
          </w:p>
        </w:tc>
        <w:tc>
          <w:tcPr>
            <w:tcW w:w="1933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  <w:tc>
          <w:tcPr>
            <w:tcW w:w="1888" w:type="dxa"/>
            <w:vAlign w:val="center"/>
          </w:tcPr>
          <w:p w:rsidR="002F4E7F" w:rsidRPr="00AE0782" w:rsidRDefault="002F4E7F" w:rsidP="007A1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hr-HR"/>
              </w:rPr>
            </w:pPr>
          </w:p>
        </w:tc>
      </w:tr>
      <w:tr w:rsidR="006A1E73" w:rsidRPr="00AE0782" w:rsidTr="006A1E73">
        <w:trPr>
          <w:jc w:val="center"/>
        </w:trPr>
        <w:tc>
          <w:tcPr>
            <w:tcW w:w="10201" w:type="dxa"/>
            <w:gridSpan w:val="6"/>
            <w:shd w:val="clear" w:color="auto" w:fill="95B3D7"/>
            <w:vAlign w:val="center"/>
          </w:tcPr>
          <w:p w:rsidR="006A1E73" w:rsidRPr="00AE0782" w:rsidRDefault="006A1E73" w:rsidP="007A1B1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lang w:val="hr-HR"/>
              </w:rPr>
            </w:pPr>
            <w:r>
              <w:rPr>
                <w:rFonts w:eastAsia="Calibri"/>
                <w:b/>
                <w:bCs/>
                <w:lang w:val="hr-HR"/>
              </w:rPr>
              <w:t>Cijena ponude u EUR</w:t>
            </w:r>
            <w:r w:rsidRPr="00AE0782">
              <w:rPr>
                <w:rFonts w:eastAsia="Calibri"/>
                <w:b/>
                <w:bCs/>
                <w:lang w:val="hr-HR"/>
              </w:rPr>
              <w:t xml:space="preserve"> bez poreza na dodanu vrijednost – brojkama</w:t>
            </w:r>
          </w:p>
        </w:tc>
        <w:tc>
          <w:tcPr>
            <w:tcW w:w="2972" w:type="dxa"/>
            <w:gridSpan w:val="2"/>
            <w:shd w:val="clear" w:color="auto" w:fill="95B3D7"/>
            <w:vAlign w:val="center"/>
          </w:tcPr>
          <w:p w:rsidR="006A1E73" w:rsidRPr="00AE0782" w:rsidRDefault="006A1E73" w:rsidP="007A1B1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lang w:val="hr-HR"/>
              </w:rPr>
            </w:pPr>
          </w:p>
        </w:tc>
      </w:tr>
      <w:tr w:rsidR="006A1E73" w:rsidRPr="00AE0782" w:rsidTr="006A1E73">
        <w:trPr>
          <w:jc w:val="center"/>
        </w:trPr>
        <w:tc>
          <w:tcPr>
            <w:tcW w:w="10201" w:type="dxa"/>
            <w:gridSpan w:val="6"/>
            <w:shd w:val="clear" w:color="auto" w:fill="95B3D7"/>
            <w:vAlign w:val="center"/>
          </w:tcPr>
          <w:p w:rsidR="006A1E73" w:rsidRPr="00AE0782" w:rsidRDefault="006A1E73" w:rsidP="007A1B1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lang w:val="hr-HR"/>
              </w:rPr>
            </w:pPr>
            <w:r w:rsidRPr="00AE0782">
              <w:rPr>
                <w:rFonts w:eastAsia="Calibri"/>
                <w:b/>
                <w:bCs/>
                <w:lang w:val="hr-HR"/>
              </w:rPr>
              <w:t>Iznos poreza na dodanu vrijednost - brojkama</w:t>
            </w:r>
          </w:p>
        </w:tc>
        <w:tc>
          <w:tcPr>
            <w:tcW w:w="2972" w:type="dxa"/>
            <w:gridSpan w:val="2"/>
            <w:shd w:val="clear" w:color="auto" w:fill="95B3D7"/>
            <w:vAlign w:val="center"/>
          </w:tcPr>
          <w:p w:rsidR="006A1E73" w:rsidRPr="00AE0782" w:rsidRDefault="006A1E73" w:rsidP="007A1B1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lang w:val="hr-HR"/>
              </w:rPr>
            </w:pPr>
          </w:p>
        </w:tc>
      </w:tr>
      <w:tr w:rsidR="006A1E73" w:rsidRPr="00AE0782" w:rsidTr="006A1E73">
        <w:trPr>
          <w:jc w:val="center"/>
        </w:trPr>
        <w:tc>
          <w:tcPr>
            <w:tcW w:w="10201" w:type="dxa"/>
            <w:gridSpan w:val="6"/>
            <w:shd w:val="clear" w:color="auto" w:fill="95B3D7"/>
            <w:vAlign w:val="center"/>
          </w:tcPr>
          <w:p w:rsidR="006A1E73" w:rsidRPr="00AE0782" w:rsidRDefault="006A1E73" w:rsidP="007A1B1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lang w:val="hr-HR"/>
              </w:rPr>
            </w:pPr>
            <w:r>
              <w:rPr>
                <w:rFonts w:eastAsia="Calibri"/>
                <w:b/>
                <w:bCs/>
                <w:lang w:val="hr-HR"/>
              </w:rPr>
              <w:t>Cijena ponude u EUR</w:t>
            </w:r>
            <w:r w:rsidRPr="00AE0782">
              <w:rPr>
                <w:rFonts w:eastAsia="Calibri"/>
                <w:b/>
                <w:bCs/>
                <w:lang w:val="hr-HR"/>
              </w:rPr>
              <w:t xml:space="preserve"> s porezom na dodanu vrijednost – brojkama</w:t>
            </w:r>
          </w:p>
        </w:tc>
        <w:tc>
          <w:tcPr>
            <w:tcW w:w="2972" w:type="dxa"/>
            <w:gridSpan w:val="2"/>
            <w:shd w:val="clear" w:color="auto" w:fill="95B3D7"/>
            <w:vAlign w:val="center"/>
          </w:tcPr>
          <w:p w:rsidR="006A1E73" w:rsidRPr="00AE0782" w:rsidRDefault="006A1E73" w:rsidP="007A1B1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lang w:val="hr-HR"/>
              </w:rPr>
            </w:pPr>
          </w:p>
        </w:tc>
      </w:tr>
    </w:tbl>
    <w:p w:rsidR="000C1072" w:rsidRDefault="000C1072" w:rsidP="00BB1ECB">
      <w:pPr>
        <w:tabs>
          <w:tab w:val="left" w:pos="993"/>
        </w:tabs>
        <w:spacing w:after="160" w:line="276" w:lineRule="auto"/>
        <w:ind w:left="993" w:right="1081" w:hanging="142"/>
        <w:contextualSpacing/>
        <w:jc w:val="both"/>
        <w:rPr>
          <w:lang w:val="hr-HR"/>
        </w:rPr>
      </w:pPr>
    </w:p>
    <w:p w:rsidR="00827130" w:rsidRDefault="00827130" w:rsidP="00AE0782">
      <w:pPr>
        <w:pBdr>
          <w:bottom w:val="single" w:sz="4" w:space="1" w:color="auto"/>
        </w:pBdr>
        <w:tabs>
          <w:tab w:val="left" w:pos="567"/>
        </w:tabs>
        <w:spacing w:after="160" w:line="276" w:lineRule="auto"/>
        <w:contextualSpacing/>
        <w:jc w:val="both"/>
        <w:rPr>
          <w:lang w:val="hr-HR"/>
        </w:rPr>
      </w:pPr>
    </w:p>
    <w:p w:rsidR="00AE0782" w:rsidRPr="00AE0782" w:rsidRDefault="00AE0782" w:rsidP="00AE0782">
      <w:pPr>
        <w:pBdr>
          <w:bottom w:val="single" w:sz="4" w:space="1" w:color="auto"/>
        </w:pBdr>
        <w:tabs>
          <w:tab w:val="left" w:pos="567"/>
        </w:tabs>
        <w:spacing w:after="160" w:line="276" w:lineRule="auto"/>
        <w:contextualSpacing/>
        <w:jc w:val="both"/>
        <w:rPr>
          <w:lang w:val="hr-HR"/>
        </w:rPr>
      </w:pPr>
      <w:r w:rsidRPr="00AE0782">
        <w:rPr>
          <w:lang w:val="hr-HR"/>
        </w:rPr>
        <w:t xml:space="preserve">Ako  ponuditelj  nije PDV obveznik, na mjesto predviđeno za upis cijene ponude s PDV-om upisuje se isti iznos koji  je upisan na mjestu predviđenom </w:t>
      </w:r>
      <w:r w:rsidR="00CE194E">
        <w:rPr>
          <w:lang w:val="hr-HR"/>
        </w:rPr>
        <w:t>za upis cijene ponude bez PDV-a</w:t>
      </w:r>
      <w:r w:rsidRPr="00AE0782">
        <w:rPr>
          <w:lang w:val="hr-HR"/>
        </w:rPr>
        <w:t>.</w:t>
      </w:r>
      <w:r w:rsidRPr="00AE0782">
        <w:rPr>
          <w:bCs/>
          <w:lang w:val="hr-HR" w:bidi="hr-HR"/>
        </w:rPr>
        <w:t xml:space="preserve"> Cijena ponude izražava se u </w:t>
      </w:r>
      <w:r w:rsidR="002F4E7F">
        <w:rPr>
          <w:bCs/>
          <w:lang w:val="hr-HR" w:bidi="hr-HR"/>
        </w:rPr>
        <w:t>eurima</w:t>
      </w:r>
      <w:r w:rsidR="002F4E7F">
        <w:rPr>
          <w:lang w:val="hr-HR"/>
        </w:rPr>
        <w:t xml:space="preserve"> (EUR</w:t>
      </w:r>
      <w:r w:rsidRPr="00AE0782">
        <w:rPr>
          <w:lang w:val="hr-HR"/>
        </w:rPr>
        <w:t xml:space="preserve">). </w:t>
      </w:r>
    </w:p>
    <w:p w:rsidR="00827130" w:rsidRDefault="00827130" w:rsidP="00AE0782">
      <w:pPr>
        <w:spacing w:after="160" w:line="259" w:lineRule="auto"/>
        <w:rPr>
          <w:rFonts w:eastAsia="Calibri"/>
          <w:sz w:val="22"/>
          <w:szCs w:val="22"/>
          <w:lang w:val="hr-HR"/>
        </w:rPr>
      </w:pPr>
    </w:p>
    <w:p w:rsidR="00827130" w:rsidRDefault="00827130" w:rsidP="00AE0782">
      <w:pPr>
        <w:spacing w:after="160" w:line="259" w:lineRule="auto"/>
        <w:rPr>
          <w:rFonts w:eastAsia="Calibri"/>
          <w:sz w:val="22"/>
          <w:szCs w:val="22"/>
          <w:lang w:val="hr-HR"/>
        </w:rPr>
      </w:pPr>
    </w:p>
    <w:p w:rsidR="00AE0782" w:rsidRPr="00AE0782" w:rsidRDefault="00AE0782" w:rsidP="00AE0782">
      <w:pPr>
        <w:spacing w:after="160" w:line="259" w:lineRule="auto"/>
        <w:rPr>
          <w:rFonts w:eastAsia="Calibri"/>
          <w:sz w:val="22"/>
          <w:szCs w:val="22"/>
          <w:lang w:val="hr-HR"/>
        </w:rPr>
      </w:pPr>
      <w:r w:rsidRPr="00AE0782">
        <w:rPr>
          <w:rFonts w:eastAsia="Calibri"/>
          <w:sz w:val="22"/>
          <w:szCs w:val="22"/>
          <w:lang w:val="hr-HR"/>
        </w:rPr>
        <w:t>U ______________</w:t>
      </w:r>
      <w:r w:rsidR="00BA7F3F">
        <w:rPr>
          <w:rFonts w:eastAsia="Calibri"/>
          <w:sz w:val="22"/>
          <w:szCs w:val="22"/>
          <w:lang w:val="hr-HR"/>
        </w:rPr>
        <w:t>_________</w:t>
      </w:r>
      <w:r w:rsidRPr="00AE0782">
        <w:rPr>
          <w:rFonts w:eastAsia="Calibri"/>
          <w:sz w:val="22"/>
          <w:szCs w:val="22"/>
          <w:lang w:val="hr-HR"/>
        </w:rPr>
        <w:t>,  dana</w:t>
      </w:r>
      <w:r w:rsidR="00BA7F3F">
        <w:rPr>
          <w:rFonts w:eastAsia="Calibri"/>
          <w:sz w:val="22"/>
          <w:szCs w:val="22"/>
          <w:lang w:val="hr-HR"/>
        </w:rPr>
        <w:t>_____</w:t>
      </w:r>
      <w:r w:rsidRPr="00AE0782">
        <w:rPr>
          <w:rFonts w:eastAsia="Calibri"/>
          <w:sz w:val="22"/>
          <w:szCs w:val="22"/>
          <w:lang w:val="hr-HR"/>
        </w:rPr>
        <w:t xml:space="preserve">___________           </w:t>
      </w:r>
      <w:r w:rsidRPr="00AE0782">
        <w:rPr>
          <w:rFonts w:eastAsia="Calibri"/>
          <w:sz w:val="22"/>
          <w:szCs w:val="22"/>
          <w:lang w:val="hr-HR"/>
        </w:rPr>
        <w:tab/>
      </w:r>
      <w:r w:rsidRPr="00AE0782">
        <w:rPr>
          <w:rFonts w:eastAsia="Calibri"/>
          <w:sz w:val="22"/>
          <w:szCs w:val="22"/>
          <w:lang w:val="hr-HR"/>
        </w:rPr>
        <w:tab/>
      </w:r>
      <w:r w:rsidRPr="00AE0782">
        <w:rPr>
          <w:rFonts w:eastAsia="Calibri"/>
          <w:sz w:val="22"/>
          <w:szCs w:val="22"/>
          <w:lang w:val="hr-HR"/>
        </w:rPr>
        <w:tab/>
      </w:r>
      <w:r w:rsidRPr="00AE0782">
        <w:rPr>
          <w:rFonts w:eastAsia="Calibri"/>
          <w:sz w:val="22"/>
          <w:szCs w:val="22"/>
          <w:lang w:val="hr-HR"/>
        </w:rPr>
        <w:tab/>
        <w:t xml:space="preserve">                                   </w:t>
      </w:r>
      <w:r w:rsidRPr="00AE0782">
        <w:rPr>
          <w:rFonts w:eastAsia="Calibri"/>
          <w:sz w:val="22"/>
          <w:szCs w:val="22"/>
          <w:lang w:val="hr-HR"/>
        </w:rPr>
        <w:softHyphen/>
      </w:r>
      <w:r w:rsidRPr="00AE0782">
        <w:rPr>
          <w:rFonts w:eastAsia="Calibri"/>
          <w:sz w:val="22"/>
          <w:szCs w:val="22"/>
          <w:lang w:val="hr-HR"/>
        </w:rPr>
        <w:softHyphen/>
      </w:r>
      <w:r w:rsidRPr="00AE0782">
        <w:rPr>
          <w:rFonts w:eastAsia="Calibri"/>
          <w:sz w:val="22"/>
          <w:szCs w:val="22"/>
          <w:lang w:val="hr-HR"/>
        </w:rPr>
        <w:softHyphen/>
      </w:r>
      <w:r w:rsidRPr="00AE0782">
        <w:rPr>
          <w:rFonts w:eastAsia="Calibri"/>
          <w:sz w:val="22"/>
          <w:szCs w:val="22"/>
          <w:lang w:val="hr-HR"/>
        </w:rPr>
        <w:softHyphen/>
      </w:r>
      <w:r w:rsidRPr="00AE0782">
        <w:rPr>
          <w:rFonts w:eastAsia="Calibri"/>
          <w:sz w:val="22"/>
          <w:szCs w:val="22"/>
          <w:lang w:val="hr-HR"/>
        </w:rPr>
        <w:softHyphen/>
      </w:r>
      <w:r w:rsidRPr="00AE0782">
        <w:rPr>
          <w:rFonts w:eastAsia="Calibri"/>
          <w:sz w:val="22"/>
          <w:szCs w:val="22"/>
          <w:lang w:val="hr-HR"/>
        </w:rPr>
        <w:softHyphen/>
      </w:r>
      <w:r w:rsidRPr="00AE0782">
        <w:rPr>
          <w:rFonts w:eastAsia="Calibri"/>
          <w:sz w:val="22"/>
          <w:szCs w:val="22"/>
          <w:lang w:val="hr-HR"/>
        </w:rPr>
        <w:softHyphen/>
      </w:r>
      <w:r w:rsidRPr="00AE0782">
        <w:rPr>
          <w:rFonts w:eastAsia="Calibri"/>
          <w:sz w:val="22"/>
          <w:szCs w:val="22"/>
          <w:lang w:val="hr-HR"/>
        </w:rPr>
        <w:softHyphen/>
      </w:r>
    </w:p>
    <w:p w:rsidR="00AE0782" w:rsidRPr="00AE0782" w:rsidRDefault="00AE0782" w:rsidP="00AE0782">
      <w:pPr>
        <w:ind w:left="5664" w:firstLine="708"/>
        <w:jc w:val="center"/>
        <w:rPr>
          <w:rFonts w:eastAsia="Calibri"/>
          <w:lang w:val="hr-HR"/>
        </w:rPr>
      </w:pPr>
      <w:r w:rsidRPr="00AE0782">
        <w:rPr>
          <w:rFonts w:eastAsia="Calibri"/>
          <w:lang w:val="hr-HR"/>
        </w:rPr>
        <w:t>______</w:t>
      </w:r>
      <w:r w:rsidR="0027446D">
        <w:rPr>
          <w:rFonts w:eastAsia="Calibri"/>
          <w:lang w:val="hr-HR"/>
        </w:rPr>
        <w:t>__________________________________________</w:t>
      </w:r>
    </w:p>
    <w:p w:rsidR="00BA7F3F" w:rsidRPr="0027446D" w:rsidRDefault="0027446D" w:rsidP="0027446D">
      <w:pPr>
        <w:ind w:left="5664" w:firstLine="708"/>
        <w:rPr>
          <w:rFonts w:eastAsia="Calibri"/>
          <w:lang w:val="hr-HR"/>
        </w:rPr>
      </w:pPr>
      <w:r w:rsidRPr="00BA7F3F">
        <w:rPr>
          <w:sz w:val="24"/>
          <w:szCs w:val="24"/>
        </w:rPr>
        <w:t>MP</w:t>
      </w:r>
      <w:r>
        <w:rPr>
          <w:sz w:val="24"/>
          <w:szCs w:val="24"/>
        </w:rPr>
        <w:t xml:space="preserve">                 </w:t>
      </w:r>
      <w:r w:rsidRPr="00AE0782">
        <w:rPr>
          <w:rFonts w:eastAsia="Calibri"/>
          <w:lang w:val="hr-HR"/>
        </w:rPr>
        <w:t xml:space="preserve"> </w:t>
      </w:r>
      <w:r>
        <w:rPr>
          <w:rFonts w:eastAsia="Calibri"/>
          <w:lang w:val="hr-HR"/>
        </w:rPr>
        <w:tab/>
      </w:r>
      <w:r>
        <w:rPr>
          <w:rFonts w:eastAsia="Calibri"/>
          <w:lang w:val="hr-HR"/>
        </w:rPr>
        <w:tab/>
      </w:r>
      <w:r w:rsidRPr="00AE0782">
        <w:rPr>
          <w:rFonts w:eastAsia="Calibri"/>
          <w:lang w:val="hr-HR"/>
        </w:rPr>
        <w:t>(ime i prezime, funkcija i potpis ovlaštene osobe)</w:t>
      </w:r>
    </w:p>
    <w:sectPr w:rsidR="00BA7F3F" w:rsidRPr="0027446D" w:rsidSect="00827130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720" w:right="820" w:bottom="720" w:left="720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4D2" w:rsidRDefault="006304D2" w:rsidP="00B711D2">
      <w:r>
        <w:separator/>
      </w:r>
    </w:p>
  </w:endnote>
  <w:endnote w:type="continuationSeparator" w:id="0">
    <w:p w:rsidR="006304D2" w:rsidRDefault="006304D2" w:rsidP="00B7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516" w:rsidRDefault="00827130" w:rsidP="00707516">
    <w:pPr>
      <w:pStyle w:val="Footer"/>
      <w:jc w:val="center"/>
    </w:pPr>
    <w:r w:rsidRPr="00827130">
      <w:rPr>
        <w:noProof/>
        <w:sz w:val="16"/>
        <w:szCs w:val="16"/>
        <w:lang w:eastAsia="hr-HR"/>
      </w:rPr>
      <w:drawing>
        <wp:inline distT="0" distB="0" distL="0" distR="0">
          <wp:extent cx="5762625" cy="581025"/>
          <wp:effectExtent l="0" t="0" r="0" b="0"/>
          <wp:docPr id="28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516" w:rsidRDefault="00827130" w:rsidP="00707516">
    <w:pPr>
      <w:pStyle w:val="Footer"/>
      <w:jc w:val="center"/>
    </w:pPr>
    <w:r w:rsidRPr="00827130">
      <w:rPr>
        <w:noProof/>
        <w:sz w:val="16"/>
        <w:szCs w:val="16"/>
        <w:lang w:eastAsia="hr-HR"/>
      </w:rPr>
      <w:drawing>
        <wp:inline distT="0" distB="0" distL="0" distR="0">
          <wp:extent cx="5762625" cy="581025"/>
          <wp:effectExtent l="0" t="0" r="0" b="0"/>
          <wp:docPr id="30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4D2" w:rsidRDefault="006304D2" w:rsidP="00B711D2">
      <w:r>
        <w:separator/>
      </w:r>
    </w:p>
  </w:footnote>
  <w:footnote w:type="continuationSeparator" w:id="0">
    <w:p w:rsidR="006304D2" w:rsidRDefault="006304D2" w:rsidP="00B71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30" w:rsidRDefault="00827130" w:rsidP="00827130">
    <w:pPr>
      <w:tabs>
        <w:tab w:val="left" w:pos="1739"/>
        <w:tab w:val="center" w:pos="3475"/>
      </w:tabs>
      <w:spacing w:line="360" w:lineRule="auto"/>
      <w:jc w:val="center"/>
      <w:rPr>
        <w:noProof/>
        <w:lang w:eastAsia="hr-HR"/>
      </w:rPr>
    </w:pPr>
  </w:p>
  <w:p w:rsidR="00707516" w:rsidRPr="002B506A" w:rsidRDefault="00827130" w:rsidP="00827130">
    <w:pPr>
      <w:tabs>
        <w:tab w:val="left" w:pos="1739"/>
        <w:tab w:val="center" w:pos="3475"/>
      </w:tabs>
      <w:spacing w:line="360" w:lineRule="auto"/>
      <w:jc w:val="center"/>
      <w:rPr>
        <w:b/>
        <w:bCs/>
        <w:sz w:val="28"/>
        <w:szCs w:val="28"/>
        <w:lang w:val="hr-HR"/>
      </w:rPr>
    </w:pPr>
    <w:r w:rsidRPr="000E10F0">
      <w:rPr>
        <w:noProof/>
        <w:lang w:val="hr-HR" w:eastAsia="hr-HR"/>
      </w:rPr>
      <w:drawing>
        <wp:inline distT="0" distB="0" distL="0" distR="0">
          <wp:extent cx="6600825" cy="838200"/>
          <wp:effectExtent l="0" t="0" r="0" b="0"/>
          <wp:docPr id="27" name="Picture 35" descr="C:\Users\PC2\Desktop\header zažel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C:\Users\PC2\Desktop\header zažel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58AE" w:rsidRDefault="009058AE" w:rsidP="009058AE">
    <w:pPr>
      <w:tabs>
        <w:tab w:val="left" w:pos="284"/>
      </w:tabs>
      <w:ind w:left="1701"/>
      <w:jc w:val="both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30" w:rsidRDefault="00827130" w:rsidP="00827130">
    <w:pPr>
      <w:pStyle w:val="Header"/>
      <w:rPr>
        <w:noProof/>
        <w:lang w:eastAsia="hr-HR"/>
      </w:rPr>
    </w:pPr>
  </w:p>
  <w:p w:rsidR="009058AE" w:rsidRDefault="00827130" w:rsidP="00827130">
    <w:pPr>
      <w:pStyle w:val="Header"/>
      <w:jc w:val="center"/>
      <w:rPr>
        <w:noProof/>
        <w:lang w:eastAsia="hr-HR"/>
      </w:rPr>
    </w:pPr>
    <w:r w:rsidRPr="000E10F0">
      <w:rPr>
        <w:noProof/>
        <w:lang w:eastAsia="hr-HR"/>
      </w:rPr>
      <w:drawing>
        <wp:inline distT="0" distB="0" distL="0" distR="0">
          <wp:extent cx="6600825" cy="838200"/>
          <wp:effectExtent l="0" t="0" r="0" b="0"/>
          <wp:docPr id="29" name="Picture 35" descr="C:\Users\PC2\Desktop\header zažel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C:\Users\PC2\Desktop\header zažel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7130" w:rsidRPr="00827130" w:rsidRDefault="00827130" w:rsidP="008271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D94"/>
    <w:multiLevelType w:val="hybridMultilevel"/>
    <w:tmpl w:val="46D48D8E"/>
    <w:lvl w:ilvl="0" w:tplc="566AAFD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57A42"/>
    <w:multiLevelType w:val="hybridMultilevel"/>
    <w:tmpl w:val="46D48D8E"/>
    <w:lvl w:ilvl="0" w:tplc="566AAFD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50579"/>
    <w:multiLevelType w:val="hybridMultilevel"/>
    <w:tmpl w:val="0A467C00"/>
    <w:lvl w:ilvl="0" w:tplc="2CFE665A">
      <w:start w:val="1"/>
      <w:numFmt w:val="lowerLetter"/>
      <w:lvlText w:val="%1)"/>
      <w:lvlJc w:val="left"/>
      <w:pPr>
        <w:ind w:left="151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230" w:hanging="360"/>
      </w:pPr>
    </w:lvl>
    <w:lvl w:ilvl="2" w:tplc="041A001B" w:tentative="1">
      <w:start w:val="1"/>
      <w:numFmt w:val="lowerRoman"/>
      <w:lvlText w:val="%3."/>
      <w:lvlJc w:val="right"/>
      <w:pPr>
        <w:ind w:left="2950" w:hanging="180"/>
      </w:pPr>
    </w:lvl>
    <w:lvl w:ilvl="3" w:tplc="041A000F" w:tentative="1">
      <w:start w:val="1"/>
      <w:numFmt w:val="decimal"/>
      <w:lvlText w:val="%4."/>
      <w:lvlJc w:val="left"/>
      <w:pPr>
        <w:ind w:left="3670" w:hanging="360"/>
      </w:pPr>
    </w:lvl>
    <w:lvl w:ilvl="4" w:tplc="041A0019" w:tentative="1">
      <w:start w:val="1"/>
      <w:numFmt w:val="lowerLetter"/>
      <w:lvlText w:val="%5."/>
      <w:lvlJc w:val="left"/>
      <w:pPr>
        <w:ind w:left="4390" w:hanging="360"/>
      </w:pPr>
    </w:lvl>
    <w:lvl w:ilvl="5" w:tplc="041A001B" w:tentative="1">
      <w:start w:val="1"/>
      <w:numFmt w:val="lowerRoman"/>
      <w:lvlText w:val="%6."/>
      <w:lvlJc w:val="right"/>
      <w:pPr>
        <w:ind w:left="5110" w:hanging="180"/>
      </w:pPr>
    </w:lvl>
    <w:lvl w:ilvl="6" w:tplc="041A000F" w:tentative="1">
      <w:start w:val="1"/>
      <w:numFmt w:val="decimal"/>
      <w:lvlText w:val="%7."/>
      <w:lvlJc w:val="left"/>
      <w:pPr>
        <w:ind w:left="5830" w:hanging="360"/>
      </w:pPr>
    </w:lvl>
    <w:lvl w:ilvl="7" w:tplc="041A0019" w:tentative="1">
      <w:start w:val="1"/>
      <w:numFmt w:val="lowerLetter"/>
      <w:lvlText w:val="%8."/>
      <w:lvlJc w:val="left"/>
      <w:pPr>
        <w:ind w:left="6550" w:hanging="360"/>
      </w:pPr>
    </w:lvl>
    <w:lvl w:ilvl="8" w:tplc="041A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3" w15:restartNumberingAfterBreak="0">
    <w:nsid w:val="143D263D"/>
    <w:multiLevelType w:val="hybridMultilevel"/>
    <w:tmpl w:val="AE5A2EFA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0141B5"/>
    <w:multiLevelType w:val="hybridMultilevel"/>
    <w:tmpl w:val="AD4EF8A4"/>
    <w:lvl w:ilvl="0" w:tplc="A3C2F326">
      <w:start w:val="1"/>
      <w:numFmt w:val="decimal"/>
      <w:lvlText w:val="%1."/>
      <w:lvlJc w:val="left"/>
      <w:pPr>
        <w:ind w:left="1150" w:hanging="43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036818"/>
    <w:multiLevelType w:val="hybridMultilevel"/>
    <w:tmpl w:val="49661D82"/>
    <w:lvl w:ilvl="0" w:tplc="6FEE751C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D5336"/>
    <w:multiLevelType w:val="hybridMultilevel"/>
    <w:tmpl w:val="F5CE809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18756AC"/>
    <w:multiLevelType w:val="multilevel"/>
    <w:tmpl w:val="78F48686"/>
    <w:lvl w:ilvl="0">
      <w:start w:val="9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30D2636"/>
    <w:multiLevelType w:val="hybridMultilevel"/>
    <w:tmpl w:val="31642B8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D52A28"/>
    <w:multiLevelType w:val="hybridMultilevel"/>
    <w:tmpl w:val="DC0E9EC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3C7F02"/>
    <w:multiLevelType w:val="hybridMultilevel"/>
    <w:tmpl w:val="742AD4D6"/>
    <w:lvl w:ilvl="0" w:tplc="6CD256C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48848ED"/>
    <w:multiLevelType w:val="hybridMultilevel"/>
    <w:tmpl w:val="07C21FD2"/>
    <w:lvl w:ilvl="0" w:tplc="041A000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4884FF6"/>
    <w:multiLevelType w:val="hybridMultilevel"/>
    <w:tmpl w:val="644E63A8"/>
    <w:lvl w:ilvl="0" w:tplc="1B98002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CE87994"/>
    <w:multiLevelType w:val="hybridMultilevel"/>
    <w:tmpl w:val="C24A03E2"/>
    <w:lvl w:ilvl="0" w:tplc="041A000F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7D9448A"/>
    <w:multiLevelType w:val="hybridMultilevel"/>
    <w:tmpl w:val="43EC1286"/>
    <w:lvl w:ilvl="0" w:tplc="21088C3E">
      <w:start w:val="2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35797"/>
    <w:multiLevelType w:val="hybridMultilevel"/>
    <w:tmpl w:val="1F5A4742"/>
    <w:lvl w:ilvl="0" w:tplc="041A0017">
      <w:start w:val="1"/>
      <w:numFmt w:val="lowerLetter"/>
      <w:lvlText w:val="%1)"/>
      <w:lvlJc w:val="left"/>
      <w:pPr>
        <w:ind w:left="1870" w:hanging="360"/>
      </w:pPr>
    </w:lvl>
    <w:lvl w:ilvl="1" w:tplc="041A0019" w:tentative="1">
      <w:start w:val="1"/>
      <w:numFmt w:val="lowerLetter"/>
      <w:lvlText w:val="%2."/>
      <w:lvlJc w:val="left"/>
      <w:pPr>
        <w:ind w:left="2590" w:hanging="360"/>
      </w:pPr>
    </w:lvl>
    <w:lvl w:ilvl="2" w:tplc="041A001B" w:tentative="1">
      <w:start w:val="1"/>
      <w:numFmt w:val="lowerRoman"/>
      <w:lvlText w:val="%3."/>
      <w:lvlJc w:val="right"/>
      <w:pPr>
        <w:ind w:left="3310" w:hanging="180"/>
      </w:pPr>
    </w:lvl>
    <w:lvl w:ilvl="3" w:tplc="041A000F" w:tentative="1">
      <w:start w:val="1"/>
      <w:numFmt w:val="decimal"/>
      <w:lvlText w:val="%4."/>
      <w:lvlJc w:val="left"/>
      <w:pPr>
        <w:ind w:left="4030" w:hanging="360"/>
      </w:pPr>
    </w:lvl>
    <w:lvl w:ilvl="4" w:tplc="041A0019" w:tentative="1">
      <w:start w:val="1"/>
      <w:numFmt w:val="lowerLetter"/>
      <w:lvlText w:val="%5."/>
      <w:lvlJc w:val="left"/>
      <w:pPr>
        <w:ind w:left="4750" w:hanging="360"/>
      </w:pPr>
    </w:lvl>
    <w:lvl w:ilvl="5" w:tplc="041A001B" w:tentative="1">
      <w:start w:val="1"/>
      <w:numFmt w:val="lowerRoman"/>
      <w:lvlText w:val="%6."/>
      <w:lvlJc w:val="right"/>
      <w:pPr>
        <w:ind w:left="5470" w:hanging="180"/>
      </w:pPr>
    </w:lvl>
    <w:lvl w:ilvl="6" w:tplc="041A000F" w:tentative="1">
      <w:start w:val="1"/>
      <w:numFmt w:val="decimal"/>
      <w:lvlText w:val="%7."/>
      <w:lvlJc w:val="left"/>
      <w:pPr>
        <w:ind w:left="6190" w:hanging="360"/>
      </w:pPr>
    </w:lvl>
    <w:lvl w:ilvl="7" w:tplc="041A0019" w:tentative="1">
      <w:start w:val="1"/>
      <w:numFmt w:val="lowerLetter"/>
      <w:lvlText w:val="%8."/>
      <w:lvlJc w:val="left"/>
      <w:pPr>
        <w:ind w:left="6910" w:hanging="360"/>
      </w:pPr>
    </w:lvl>
    <w:lvl w:ilvl="8" w:tplc="041A001B" w:tentative="1">
      <w:start w:val="1"/>
      <w:numFmt w:val="lowerRoman"/>
      <w:lvlText w:val="%9."/>
      <w:lvlJc w:val="right"/>
      <w:pPr>
        <w:ind w:left="7630" w:hanging="180"/>
      </w:pPr>
    </w:lvl>
  </w:abstractNum>
  <w:abstractNum w:abstractNumId="16" w15:restartNumberingAfterBreak="0">
    <w:nsid w:val="7EA84877"/>
    <w:multiLevelType w:val="hybridMultilevel"/>
    <w:tmpl w:val="FD5EB340"/>
    <w:lvl w:ilvl="0" w:tplc="CE46E684">
      <w:start w:val="1"/>
      <w:numFmt w:val="lowerLetter"/>
      <w:lvlText w:val="%1)"/>
      <w:lvlJc w:val="left"/>
      <w:pPr>
        <w:ind w:left="1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30" w:hanging="360"/>
      </w:pPr>
    </w:lvl>
    <w:lvl w:ilvl="2" w:tplc="041A001B" w:tentative="1">
      <w:start w:val="1"/>
      <w:numFmt w:val="lowerRoman"/>
      <w:lvlText w:val="%3."/>
      <w:lvlJc w:val="right"/>
      <w:pPr>
        <w:ind w:left="2950" w:hanging="180"/>
      </w:pPr>
    </w:lvl>
    <w:lvl w:ilvl="3" w:tplc="041A000F" w:tentative="1">
      <w:start w:val="1"/>
      <w:numFmt w:val="decimal"/>
      <w:lvlText w:val="%4."/>
      <w:lvlJc w:val="left"/>
      <w:pPr>
        <w:ind w:left="3670" w:hanging="360"/>
      </w:pPr>
    </w:lvl>
    <w:lvl w:ilvl="4" w:tplc="041A0019" w:tentative="1">
      <w:start w:val="1"/>
      <w:numFmt w:val="lowerLetter"/>
      <w:lvlText w:val="%5."/>
      <w:lvlJc w:val="left"/>
      <w:pPr>
        <w:ind w:left="4390" w:hanging="360"/>
      </w:pPr>
    </w:lvl>
    <w:lvl w:ilvl="5" w:tplc="041A001B" w:tentative="1">
      <w:start w:val="1"/>
      <w:numFmt w:val="lowerRoman"/>
      <w:lvlText w:val="%6."/>
      <w:lvlJc w:val="right"/>
      <w:pPr>
        <w:ind w:left="5110" w:hanging="180"/>
      </w:pPr>
    </w:lvl>
    <w:lvl w:ilvl="6" w:tplc="041A000F" w:tentative="1">
      <w:start w:val="1"/>
      <w:numFmt w:val="decimal"/>
      <w:lvlText w:val="%7."/>
      <w:lvlJc w:val="left"/>
      <w:pPr>
        <w:ind w:left="5830" w:hanging="360"/>
      </w:pPr>
    </w:lvl>
    <w:lvl w:ilvl="7" w:tplc="041A0019" w:tentative="1">
      <w:start w:val="1"/>
      <w:numFmt w:val="lowerLetter"/>
      <w:lvlText w:val="%8."/>
      <w:lvlJc w:val="left"/>
      <w:pPr>
        <w:ind w:left="6550" w:hanging="360"/>
      </w:pPr>
    </w:lvl>
    <w:lvl w:ilvl="8" w:tplc="041A001B" w:tentative="1">
      <w:start w:val="1"/>
      <w:numFmt w:val="lowerRoman"/>
      <w:lvlText w:val="%9."/>
      <w:lvlJc w:val="right"/>
      <w:pPr>
        <w:ind w:left="727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5"/>
  </w:num>
  <w:num w:numId="9">
    <w:abstractNumId w:val="12"/>
  </w:num>
  <w:num w:numId="10">
    <w:abstractNumId w:val="3"/>
  </w:num>
  <w:num w:numId="11">
    <w:abstractNumId w:val="8"/>
  </w:num>
  <w:num w:numId="12">
    <w:abstractNumId w:val="9"/>
  </w:num>
  <w:num w:numId="13">
    <w:abstractNumId w:val="11"/>
  </w:num>
  <w:num w:numId="14">
    <w:abstractNumId w:val="6"/>
  </w:num>
  <w:num w:numId="15">
    <w:abstractNumId w:val="13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90"/>
    <w:rsid w:val="000140D6"/>
    <w:rsid w:val="000331C2"/>
    <w:rsid w:val="00036CFE"/>
    <w:rsid w:val="0004195F"/>
    <w:rsid w:val="00055B64"/>
    <w:rsid w:val="0007258B"/>
    <w:rsid w:val="00081EB8"/>
    <w:rsid w:val="00083D35"/>
    <w:rsid w:val="00087215"/>
    <w:rsid w:val="0009261C"/>
    <w:rsid w:val="00092A24"/>
    <w:rsid w:val="000A5E79"/>
    <w:rsid w:val="000B5287"/>
    <w:rsid w:val="000C1072"/>
    <w:rsid w:val="000E1C4F"/>
    <w:rsid w:val="000E59D1"/>
    <w:rsid w:val="001217E8"/>
    <w:rsid w:val="001323EE"/>
    <w:rsid w:val="0016227B"/>
    <w:rsid w:val="00187E88"/>
    <w:rsid w:val="001A0C21"/>
    <w:rsid w:val="001B1339"/>
    <w:rsid w:val="001C67B5"/>
    <w:rsid w:val="001F0DD4"/>
    <w:rsid w:val="002076E7"/>
    <w:rsid w:val="00242626"/>
    <w:rsid w:val="00262D40"/>
    <w:rsid w:val="0027173C"/>
    <w:rsid w:val="0027446D"/>
    <w:rsid w:val="00284BFA"/>
    <w:rsid w:val="00293860"/>
    <w:rsid w:val="002A5B7C"/>
    <w:rsid w:val="002A6D1E"/>
    <w:rsid w:val="002B184C"/>
    <w:rsid w:val="002B3001"/>
    <w:rsid w:val="002B506A"/>
    <w:rsid w:val="002D2412"/>
    <w:rsid w:val="002D3621"/>
    <w:rsid w:val="002D7725"/>
    <w:rsid w:val="002E2183"/>
    <w:rsid w:val="002F4E7F"/>
    <w:rsid w:val="003005C1"/>
    <w:rsid w:val="00301892"/>
    <w:rsid w:val="00307497"/>
    <w:rsid w:val="0032090F"/>
    <w:rsid w:val="0039054F"/>
    <w:rsid w:val="003A33BF"/>
    <w:rsid w:val="003A4CDE"/>
    <w:rsid w:val="003B13D4"/>
    <w:rsid w:val="003B71FC"/>
    <w:rsid w:val="003C1186"/>
    <w:rsid w:val="003D04F2"/>
    <w:rsid w:val="003D59E6"/>
    <w:rsid w:val="003F5C41"/>
    <w:rsid w:val="0044765D"/>
    <w:rsid w:val="0045238B"/>
    <w:rsid w:val="00452567"/>
    <w:rsid w:val="00467BDF"/>
    <w:rsid w:val="004725CF"/>
    <w:rsid w:val="004A6669"/>
    <w:rsid w:val="004B4CCC"/>
    <w:rsid w:val="004B4DBA"/>
    <w:rsid w:val="004E35AC"/>
    <w:rsid w:val="004E46F0"/>
    <w:rsid w:val="00525AA0"/>
    <w:rsid w:val="005264DA"/>
    <w:rsid w:val="00526F96"/>
    <w:rsid w:val="00527719"/>
    <w:rsid w:val="00546F2B"/>
    <w:rsid w:val="00555ADF"/>
    <w:rsid w:val="00563B7B"/>
    <w:rsid w:val="00563E0A"/>
    <w:rsid w:val="00564BE3"/>
    <w:rsid w:val="005A5E73"/>
    <w:rsid w:val="005D470E"/>
    <w:rsid w:val="005D5EAB"/>
    <w:rsid w:val="005D7B4B"/>
    <w:rsid w:val="005E3854"/>
    <w:rsid w:val="005E7B72"/>
    <w:rsid w:val="005F231E"/>
    <w:rsid w:val="005F30C7"/>
    <w:rsid w:val="00607057"/>
    <w:rsid w:val="00613CD5"/>
    <w:rsid w:val="006304D2"/>
    <w:rsid w:val="00686AE1"/>
    <w:rsid w:val="006A1E73"/>
    <w:rsid w:val="00707516"/>
    <w:rsid w:val="00712FCE"/>
    <w:rsid w:val="00743E04"/>
    <w:rsid w:val="00774237"/>
    <w:rsid w:val="007A1B13"/>
    <w:rsid w:val="007A51A0"/>
    <w:rsid w:val="007A6211"/>
    <w:rsid w:val="007A6C5D"/>
    <w:rsid w:val="007A757F"/>
    <w:rsid w:val="007D1147"/>
    <w:rsid w:val="007E3046"/>
    <w:rsid w:val="007F5DF8"/>
    <w:rsid w:val="007F6388"/>
    <w:rsid w:val="00820BAF"/>
    <w:rsid w:val="00827130"/>
    <w:rsid w:val="00834409"/>
    <w:rsid w:val="00842041"/>
    <w:rsid w:val="0086365A"/>
    <w:rsid w:val="00897A72"/>
    <w:rsid w:val="008A3104"/>
    <w:rsid w:val="008B554D"/>
    <w:rsid w:val="008B69D8"/>
    <w:rsid w:val="008E3C86"/>
    <w:rsid w:val="009058AE"/>
    <w:rsid w:val="00905AC3"/>
    <w:rsid w:val="009203B4"/>
    <w:rsid w:val="009446AE"/>
    <w:rsid w:val="00953251"/>
    <w:rsid w:val="009555A4"/>
    <w:rsid w:val="00966A08"/>
    <w:rsid w:val="00977B1E"/>
    <w:rsid w:val="0098321B"/>
    <w:rsid w:val="009879D1"/>
    <w:rsid w:val="009A47A6"/>
    <w:rsid w:val="009E6A90"/>
    <w:rsid w:val="00A22C4E"/>
    <w:rsid w:val="00A47E70"/>
    <w:rsid w:val="00A73EC4"/>
    <w:rsid w:val="00AD0FD4"/>
    <w:rsid w:val="00AD3611"/>
    <w:rsid w:val="00AD6866"/>
    <w:rsid w:val="00AE0782"/>
    <w:rsid w:val="00AF6F0A"/>
    <w:rsid w:val="00B221A5"/>
    <w:rsid w:val="00B268E5"/>
    <w:rsid w:val="00B269A3"/>
    <w:rsid w:val="00B35508"/>
    <w:rsid w:val="00B4387D"/>
    <w:rsid w:val="00B606A5"/>
    <w:rsid w:val="00B62398"/>
    <w:rsid w:val="00B711D2"/>
    <w:rsid w:val="00B84376"/>
    <w:rsid w:val="00B91D08"/>
    <w:rsid w:val="00BA522A"/>
    <w:rsid w:val="00BA7F3F"/>
    <w:rsid w:val="00BB0055"/>
    <w:rsid w:val="00BB1ECB"/>
    <w:rsid w:val="00BB3790"/>
    <w:rsid w:val="00BC46FC"/>
    <w:rsid w:val="00BC5215"/>
    <w:rsid w:val="00BD5677"/>
    <w:rsid w:val="00BD61FF"/>
    <w:rsid w:val="00BD7F30"/>
    <w:rsid w:val="00BE585B"/>
    <w:rsid w:val="00C24E79"/>
    <w:rsid w:val="00C3188E"/>
    <w:rsid w:val="00C33077"/>
    <w:rsid w:val="00C4027C"/>
    <w:rsid w:val="00C446A6"/>
    <w:rsid w:val="00C4648D"/>
    <w:rsid w:val="00C50E93"/>
    <w:rsid w:val="00C746D0"/>
    <w:rsid w:val="00CB38D0"/>
    <w:rsid w:val="00CC39FE"/>
    <w:rsid w:val="00CD7412"/>
    <w:rsid w:val="00CE194E"/>
    <w:rsid w:val="00D050AD"/>
    <w:rsid w:val="00D050D1"/>
    <w:rsid w:val="00D17094"/>
    <w:rsid w:val="00D2462E"/>
    <w:rsid w:val="00D263A7"/>
    <w:rsid w:val="00D63406"/>
    <w:rsid w:val="00D708E3"/>
    <w:rsid w:val="00D71F95"/>
    <w:rsid w:val="00D74C58"/>
    <w:rsid w:val="00D854CE"/>
    <w:rsid w:val="00D918A5"/>
    <w:rsid w:val="00D972E0"/>
    <w:rsid w:val="00DC0634"/>
    <w:rsid w:val="00DC501E"/>
    <w:rsid w:val="00DF438C"/>
    <w:rsid w:val="00DF4A1F"/>
    <w:rsid w:val="00E22137"/>
    <w:rsid w:val="00E22A5C"/>
    <w:rsid w:val="00E23711"/>
    <w:rsid w:val="00E31367"/>
    <w:rsid w:val="00E33B90"/>
    <w:rsid w:val="00E5329F"/>
    <w:rsid w:val="00E61AC1"/>
    <w:rsid w:val="00E76E82"/>
    <w:rsid w:val="00E92773"/>
    <w:rsid w:val="00E96948"/>
    <w:rsid w:val="00E9778B"/>
    <w:rsid w:val="00EA72A7"/>
    <w:rsid w:val="00EB7E9C"/>
    <w:rsid w:val="00EC3D90"/>
    <w:rsid w:val="00EC60DA"/>
    <w:rsid w:val="00EC632A"/>
    <w:rsid w:val="00EE7169"/>
    <w:rsid w:val="00EF7D49"/>
    <w:rsid w:val="00F031F6"/>
    <w:rsid w:val="00F3484D"/>
    <w:rsid w:val="00F37516"/>
    <w:rsid w:val="00F4509A"/>
    <w:rsid w:val="00F4708C"/>
    <w:rsid w:val="00F55D95"/>
    <w:rsid w:val="00F55F68"/>
    <w:rsid w:val="00F63168"/>
    <w:rsid w:val="00F63757"/>
    <w:rsid w:val="00F740F0"/>
    <w:rsid w:val="00F82E27"/>
    <w:rsid w:val="00FD0DA0"/>
    <w:rsid w:val="00FD3881"/>
    <w:rsid w:val="00FE2755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719E5"/>
  <w15:chartTrackingRefBased/>
  <w15:docId w15:val="{C5B9EAA2-C266-4D85-ADE8-4AD837B3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D49"/>
    <w:rPr>
      <w:rFonts w:ascii="Times New Roman" w:eastAsia="Times New Roman" w:hAnsi="Times New Roman"/>
      <w:lang w:val="en-GB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C50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65A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A5C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22A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11D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hr-HR"/>
    </w:rPr>
  </w:style>
  <w:style w:type="character" w:customStyle="1" w:styleId="HeaderChar">
    <w:name w:val="Header Char"/>
    <w:basedOn w:val="DefaultParagraphFont"/>
    <w:link w:val="Header"/>
    <w:uiPriority w:val="99"/>
    <w:rsid w:val="00B711D2"/>
  </w:style>
  <w:style w:type="paragraph" w:styleId="Footer">
    <w:name w:val="footer"/>
    <w:basedOn w:val="Normal"/>
    <w:link w:val="FooterChar"/>
    <w:uiPriority w:val="99"/>
    <w:unhideWhenUsed/>
    <w:rsid w:val="00B711D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hr-HR"/>
    </w:rPr>
  </w:style>
  <w:style w:type="character" w:customStyle="1" w:styleId="FooterChar">
    <w:name w:val="Footer Char"/>
    <w:basedOn w:val="DefaultParagraphFont"/>
    <w:link w:val="Footer"/>
    <w:uiPriority w:val="99"/>
    <w:rsid w:val="00B711D2"/>
  </w:style>
  <w:style w:type="character" w:styleId="CommentReference">
    <w:name w:val="annotation reference"/>
    <w:uiPriority w:val="99"/>
    <w:semiHidden/>
    <w:unhideWhenUsed/>
    <w:rsid w:val="00E927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773"/>
    <w:pPr>
      <w:spacing w:after="200"/>
    </w:pPr>
    <w:rPr>
      <w:rFonts w:ascii="Calibri" w:eastAsia="Calibri" w:hAnsi="Calibri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E927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77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9277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5D5EAB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EC60DA"/>
    <w:rPr>
      <w:sz w:val="22"/>
      <w:szCs w:val="22"/>
      <w:lang w:eastAsia="en-US"/>
    </w:rPr>
  </w:style>
  <w:style w:type="character" w:customStyle="1" w:styleId="Heading4Char">
    <w:name w:val="Heading 4 Char"/>
    <w:link w:val="Heading4"/>
    <w:semiHidden/>
    <w:rsid w:val="00DC501E"/>
    <w:rPr>
      <w:rFonts w:eastAsia="Times New Roman"/>
      <w:b/>
      <w:bCs/>
      <w:sz w:val="28"/>
      <w:szCs w:val="28"/>
      <w:lang w:val="en-GB" w:eastAsia="en-US"/>
    </w:rPr>
  </w:style>
  <w:style w:type="character" w:styleId="Hyperlink">
    <w:name w:val="Hyperlink"/>
    <w:uiPriority w:val="99"/>
    <w:unhideWhenUsed/>
    <w:rsid w:val="00D170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2042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3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3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1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16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10662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7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1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3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9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3C1FB-A719-42EC-B6CC-4AD8BA900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2146</CharactersWithSpaces>
  <SharedDoc>false</SharedDoc>
  <HLinks>
    <vt:vector size="12" baseType="variant">
      <vt:variant>
        <vt:i4>5177458</vt:i4>
      </vt:variant>
      <vt:variant>
        <vt:i4>6</vt:i4>
      </vt:variant>
      <vt:variant>
        <vt:i4>0</vt:i4>
      </vt:variant>
      <vt:variant>
        <vt:i4>5</vt:i4>
      </vt:variant>
      <vt:variant>
        <vt:lpwstr>mailto:ddicp-ck@hi.htnet.hr</vt:lpwstr>
      </vt:variant>
      <vt:variant>
        <vt:lpwstr/>
      </vt:variant>
      <vt:variant>
        <vt:i4>5177458</vt:i4>
      </vt:variant>
      <vt:variant>
        <vt:i4>0</vt:i4>
      </vt:variant>
      <vt:variant>
        <vt:i4>0</vt:i4>
      </vt:variant>
      <vt:variant>
        <vt:i4>5</vt:i4>
      </vt:variant>
      <vt:variant>
        <vt:lpwstr>mailto:ddicp-ck@hi.htnet.hr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DDICP-LENOVO2</dc:creator>
  <cp:keywords/>
  <cp:lastModifiedBy>Windows User</cp:lastModifiedBy>
  <cp:revision>5</cp:revision>
  <cp:lastPrinted>2017-04-11T08:03:00Z</cp:lastPrinted>
  <dcterms:created xsi:type="dcterms:W3CDTF">2024-04-23T07:06:00Z</dcterms:created>
  <dcterms:modified xsi:type="dcterms:W3CDTF">2024-04-23T07:13:00Z</dcterms:modified>
</cp:coreProperties>
</file>