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BA" w:rsidRPr="001E05C8" w:rsidRDefault="002B53BA" w:rsidP="002B53BA">
      <w:pPr>
        <w:tabs>
          <w:tab w:val="left" w:pos="6047"/>
        </w:tabs>
        <w:spacing w:after="0" w:line="240" w:lineRule="auto"/>
        <w:jc w:val="center"/>
        <w:outlineLvl w:val="1"/>
        <w:rPr>
          <w:rFonts w:ascii="Lucida Sans Unicode" w:eastAsia="Times New Roman" w:hAnsi="Lucida Sans Unicode" w:cs="Lucida Sans Unicode"/>
          <w:b/>
        </w:rPr>
      </w:pPr>
      <w:r>
        <w:rPr>
          <w:rFonts w:ascii="Lucida Sans Unicode" w:eastAsia="Times New Roman" w:hAnsi="Lucida Sans Unicode" w:cs="Lucida Sans Unicode"/>
          <w:b/>
        </w:rPr>
        <w:t>Prilog 2.</w:t>
      </w:r>
      <w:r w:rsidR="00091C4F">
        <w:rPr>
          <w:rFonts w:ascii="Lucida Sans Unicode" w:eastAsia="Times New Roman" w:hAnsi="Lucida Sans Unicode" w:cs="Lucida Sans Unicode"/>
          <w:b/>
        </w:rPr>
        <w:t>5</w:t>
      </w:r>
      <w:r>
        <w:rPr>
          <w:rFonts w:ascii="Lucida Sans Unicode" w:eastAsia="Times New Roman" w:hAnsi="Lucida Sans Unicode" w:cs="Lucida Sans Unicode"/>
          <w:b/>
        </w:rPr>
        <w:t xml:space="preserve">. </w:t>
      </w:r>
      <w:r w:rsidRPr="001E05C8">
        <w:rPr>
          <w:rFonts w:ascii="Lucida Sans Unicode" w:eastAsia="Times New Roman" w:hAnsi="Lucida Sans Unicode" w:cs="Lucida Sans Unicode"/>
          <w:b/>
        </w:rPr>
        <w:t>Obrazac za ocjenjivanje kvalitete</w:t>
      </w:r>
    </w:p>
    <w:p w:rsidR="002B53B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OP Konkurentnost i kohezija 2014.-2020.</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 xml:space="preserve">Prioritetna os </w:t>
      </w:r>
      <w:r w:rsidR="0076495A">
        <w:rPr>
          <w:rFonts w:ascii="Lucida Sans Unicode" w:eastAsia="Cambria" w:hAnsi="Lucida Sans Unicode" w:cs="Lucida Sans Unicode"/>
          <w:bCs/>
          <w:iCs/>
          <w:sz w:val="20"/>
          <w:szCs w:val="20"/>
        </w:rPr>
        <w:t>7. Povezanost i mobilnost, Investicijski prioritet 7ii -</w:t>
      </w:r>
      <w:r w:rsidR="0076495A" w:rsidRPr="0076495A">
        <w:t xml:space="preserve"> </w:t>
      </w:r>
      <w:r w:rsidR="0076495A" w:rsidRPr="0076495A">
        <w:rPr>
          <w:rFonts w:ascii="Lucida Sans Unicode" w:eastAsia="Cambria" w:hAnsi="Lucida Sans Unicode" w:cs="Lucida Sans Unicode"/>
          <w:bCs/>
          <w:iCs/>
          <w:sz w:val="20"/>
          <w:szCs w:val="20"/>
        </w:rPr>
        <w:t xml:space="preserve">Razvoj i unapređenje prometnih sustava prihvatljivih za okoliš (uključujući one s niskom razinom buke), i prometni sustavi sa niskim emisijama CO2, uključujući unutarnje plovne putove i pomorski prijevoz, luke, </w:t>
      </w:r>
      <w:proofErr w:type="spellStart"/>
      <w:r w:rsidR="0076495A" w:rsidRPr="0076495A">
        <w:rPr>
          <w:rFonts w:ascii="Lucida Sans Unicode" w:eastAsia="Cambria" w:hAnsi="Lucida Sans Unicode" w:cs="Lucida Sans Unicode"/>
          <w:bCs/>
          <w:iCs/>
          <w:sz w:val="20"/>
          <w:szCs w:val="20"/>
        </w:rPr>
        <w:t>multimodalne</w:t>
      </w:r>
      <w:proofErr w:type="spellEnd"/>
      <w:r w:rsidR="0076495A" w:rsidRPr="0076495A">
        <w:rPr>
          <w:rFonts w:ascii="Lucida Sans Unicode" w:eastAsia="Cambria" w:hAnsi="Lucida Sans Unicode" w:cs="Lucida Sans Unicode"/>
          <w:bCs/>
          <w:iCs/>
          <w:sz w:val="20"/>
          <w:szCs w:val="20"/>
        </w:rPr>
        <w:t xml:space="preserve"> veze i aerodromsku infrastrukturu, radi promicanja održive </w:t>
      </w:r>
      <w:r w:rsidR="0076495A">
        <w:rPr>
          <w:rFonts w:ascii="Lucida Sans Unicode" w:eastAsia="Cambria" w:hAnsi="Lucida Sans Unicode" w:cs="Lucida Sans Unicode"/>
          <w:bCs/>
          <w:iCs/>
          <w:sz w:val="20"/>
          <w:szCs w:val="20"/>
        </w:rPr>
        <w:t>regionalne i lokalne mobilnosti, Specifični cilj</w:t>
      </w:r>
      <w:r w:rsidR="0076495A" w:rsidRPr="0076495A">
        <w:rPr>
          <w:rFonts w:ascii="Lucida Sans Unicode" w:eastAsia="Cambria" w:hAnsi="Lucida Sans Unicode" w:cs="Lucida Sans Unicode"/>
          <w:bCs/>
          <w:iCs/>
          <w:sz w:val="20"/>
          <w:szCs w:val="20"/>
        </w:rPr>
        <w:t xml:space="preserve"> 7ii1 –</w:t>
      </w:r>
      <w:r w:rsidR="0076495A">
        <w:rPr>
          <w:rFonts w:ascii="Lucida Sans Unicode" w:eastAsia="Cambria" w:hAnsi="Lucida Sans Unicode" w:cs="Lucida Sans Unicode"/>
          <w:bCs/>
          <w:iCs/>
          <w:sz w:val="20"/>
          <w:szCs w:val="20"/>
        </w:rPr>
        <w:t xml:space="preserve"> </w:t>
      </w:r>
      <w:r w:rsidR="0076495A" w:rsidRPr="0076495A">
        <w:rPr>
          <w:rFonts w:ascii="Lucida Sans Unicode" w:eastAsia="Cambria" w:hAnsi="Lucida Sans Unicode" w:cs="Lucida Sans Unicode"/>
          <w:bCs/>
          <w:iCs/>
          <w:sz w:val="20"/>
          <w:szCs w:val="20"/>
        </w:rPr>
        <w:t>Poboljšanje dostupnosti naseljenih otoka za njihove stanovnike.</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Shema / projekt i MIS kod</w:t>
      </w:r>
      <w:r w:rsidR="0076495A">
        <w:rPr>
          <w:rFonts w:ascii="Lucida Sans Unicode" w:eastAsia="Cambria" w:hAnsi="Lucida Sans Unicode" w:cs="Lucida Sans Unicode"/>
          <w:b/>
          <w:bCs/>
          <w:iCs/>
          <w:sz w:val="20"/>
          <w:szCs w:val="20"/>
        </w:rPr>
        <w:t xml:space="preserve"> </w:t>
      </w:r>
      <w:r w:rsidRPr="001E05C8">
        <w:rPr>
          <w:rFonts w:ascii="Lucida Sans Unicode" w:eastAsia="Cambria" w:hAnsi="Lucida Sans Unicode" w:cs="Lucida Sans Unicode"/>
          <w:bCs/>
          <w:iCs/>
          <w:sz w:val="20"/>
          <w:szCs w:val="20"/>
        </w:rPr>
        <w:t>&lt;...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Prijavitelj</w:t>
      </w:r>
      <w:r w:rsidRPr="001E05C8">
        <w:rPr>
          <w:rFonts w:ascii="Lucida Sans Unicode" w:eastAsia="Cambria" w:hAnsi="Lucida Sans Unicode" w:cs="Lucida Sans Unicode"/>
          <w:bCs/>
          <w:iCs/>
          <w:sz w:val="20"/>
          <w:szCs w:val="20"/>
        </w:rPr>
        <w:t xml:space="preserve"> &lt;...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76495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CC76DF">
        <w:rPr>
          <w:rFonts w:ascii="Lucida Sans Unicode" w:eastAsia="Cambria" w:hAnsi="Lucida Sans Unicode" w:cs="Lucida Sans Unicode"/>
          <w:b/>
          <w:bCs/>
          <w:iCs/>
          <w:sz w:val="20"/>
          <w:szCs w:val="20"/>
        </w:rPr>
        <w:t>Datum:</w:t>
      </w:r>
    </w:p>
    <w:tbl>
      <w:tblPr>
        <w:tblStyle w:val="TableGrid1"/>
        <w:tblW w:w="5072" w:type="pct"/>
        <w:tblLayout w:type="fixed"/>
        <w:tblLook w:val="04A0" w:firstRow="1" w:lastRow="0" w:firstColumn="1" w:lastColumn="0" w:noHBand="0" w:noVBand="1"/>
      </w:tblPr>
      <w:tblGrid>
        <w:gridCol w:w="408"/>
        <w:gridCol w:w="7501"/>
        <w:gridCol w:w="3277"/>
        <w:gridCol w:w="1393"/>
        <w:gridCol w:w="1846"/>
      </w:tblGrid>
      <w:tr w:rsidR="009D125B" w:rsidTr="008A20FA">
        <w:trPr>
          <w:tblHeader/>
        </w:trPr>
        <w:tc>
          <w:tcPr>
            <w:tcW w:w="141" w:type="pct"/>
            <w:shd w:val="clear" w:color="auto" w:fill="FFFF00"/>
          </w:tcPr>
          <w:p w:rsidR="009D125B" w:rsidRDefault="009D125B" w:rsidP="008A20FA">
            <w:pPr>
              <w:tabs>
                <w:tab w:val="left" w:pos="0"/>
              </w:tabs>
              <w:rPr>
                <w:rFonts w:ascii="Gill Sans MT" w:eastAsia="Cambria" w:hAnsi="Gill Sans MT" w:cs="Lucida Sans Unicode"/>
                <w:b/>
                <w:bCs/>
                <w:iCs/>
                <w:sz w:val="16"/>
                <w:szCs w:val="16"/>
              </w:rPr>
            </w:pPr>
          </w:p>
        </w:tc>
        <w:tc>
          <w:tcPr>
            <w:tcW w:w="2600" w:type="pct"/>
            <w:shd w:val="clear" w:color="auto" w:fill="FFFF00"/>
            <w:vAlign w:val="center"/>
          </w:tcPr>
          <w:p w:rsidR="009D125B" w:rsidRDefault="009D125B" w:rsidP="008A20FA">
            <w:pPr>
              <w:tabs>
                <w:tab w:val="left" w:pos="0"/>
              </w:tabs>
              <w:jc w:val="center"/>
              <w:rPr>
                <w:rFonts w:ascii="Gill Sans MT" w:eastAsia="Cambria" w:hAnsi="Gill Sans MT" w:cs="Lucida Sans Unicode"/>
                <w:b/>
                <w:bCs/>
                <w:iCs/>
                <w:sz w:val="16"/>
                <w:szCs w:val="16"/>
              </w:rPr>
            </w:pPr>
            <w:r>
              <w:rPr>
                <w:rFonts w:ascii="Gill Sans MT" w:eastAsia="Cambria" w:hAnsi="Gill Sans MT" w:cs="Lucida Sans Unicode"/>
                <w:b/>
                <w:bCs/>
                <w:iCs/>
                <w:sz w:val="16"/>
                <w:szCs w:val="16"/>
              </w:rPr>
              <w:t>Kriterij odabira i pitanja za kvalitativnu procjenu</w:t>
            </w:r>
          </w:p>
        </w:tc>
        <w:tc>
          <w:tcPr>
            <w:tcW w:w="1136" w:type="pct"/>
            <w:shd w:val="clear" w:color="auto" w:fill="FFFF00"/>
            <w:vAlign w:val="center"/>
          </w:tcPr>
          <w:p w:rsidR="009D125B" w:rsidRDefault="009D125B" w:rsidP="008A20FA">
            <w:pPr>
              <w:tabs>
                <w:tab w:val="left" w:pos="6047"/>
              </w:tabs>
              <w:jc w:val="center"/>
              <w:outlineLvl w:val="1"/>
              <w:rPr>
                <w:rFonts w:ascii="Gill Sans MT" w:hAnsi="Gill Sans MT" w:cs="Lucida Sans Unicode"/>
                <w:b/>
                <w:sz w:val="16"/>
                <w:szCs w:val="16"/>
              </w:rPr>
            </w:pPr>
            <w:bookmarkStart w:id="0" w:name="_Toc477785773"/>
            <w:bookmarkStart w:id="1" w:name="_Toc481742722"/>
            <w:bookmarkStart w:id="2" w:name="_Toc493580769"/>
            <w:r>
              <w:rPr>
                <w:rFonts w:ascii="Gill Sans MT" w:hAnsi="Gill Sans MT" w:cs="Lucida Sans Unicode"/>
                <w:b/>
                <w:sz w:val="16"/>
                <w:szCs w:val="16"/>
              </w:rPr>
              <w:t xml:space="preserve">Bodovna vrijednost / </w:t>
            </w:r>
            <w:r>
              <w:rPr>
                <w:rFonts w:ascii="Gill Sans MT" w:eastAsia="Cambria" w:hAnsi="Gill Sans MT" w:cs="Lucida Sans Unicode"/>
                <w:b/>
                <w:bCs/>
                <w:iCs/>
                <w:sz w:val="16"/>
                <w:szCs w:val="16"/>
              </w:rPr>
              <w:t>odgovori „Da“/“Ne“</w:t>
            </w:r>
            <w:r>
              <w:rPr>
                <w:rFonts w:ascii="Gill Sans MT" w:eastAsia="Cambria" w:hAnsi="Gill Sans MT" w:cs="Times New Roman"/>
                <w:b/>
                <w:bCs/>
                <w:iCs/>
                <w:sz w:val="16"/>
                <w:szCs w:val="16"/>
                <w:vertAlign w:val="superscript"/>
              </w:rPr>
              <w:footnoteReference w:id="1"/>
            </w:r>
            <w:r>
              <w:rPr>
                <w:rFonts w:ascii="Gill Sans MT" w:eastAsia="Cambria" w:hAnsi="Gill Sans MT" w:cs="Lucida Sans Unicode"/>
                <w:b/>
                <w:bCs/>
                <w:iCs/>
                <w:sz w:val="16"/>
                <w:szCs w:val="16"/>
              </w:rPr>
              <w:t xml:space="preserve"> uz izjavu / opis pripadajućih situacija</w:t>
            </w:r>
            <w:bookmarkEnd w:id="0"/>
            <w:bookmarkEnd w:id="1"/>
            <w:bookmarkEnd w:id="2"/>
          </w:p>
        </w:tc>
        <w:tc>
          <w:tcPr>
            <w:tcW w:w="483" w:type="pct"/>
            <w:shd w:val="clear" w:color="auto" w:fill="FFFF00"/>
            <w:vAlign w:val="center"/>
          </w:tcPr>
          <w:p w:rsidR="009D125B" w:rsidRDefault="009D125B" w:rsidP="008A20FA">
            <w:pPr>
              <w:tabs>
                <w:tab w:val="left" w:pos="6047"/>
              </w:tabs>
              <w:jc w:val="center"/>
              <w:outlineLvl w:val="1"/>
              <w:rPr>
                <w:rFonts w:ascii="Gill Sans MT" w:hAnsi="Gill Sans MT" w:cs="Lucida Sans Unicode"/>
                <w:b/>
                <w:sz w:val="16"/>
                <w:szCs w:val="16"/>
              </w:rPr>
            </w:pPr>
            <w:bookmarkStart w:id="3" w:name="_Toc477785774"/>
            <w:bookmarkStart w:id="4" w:name="_Toc481742723"/>
            <w:bookmarkStart w:id="5" w:name="_Toc493580770"/>
            <w:r>
              <w:rPr>
                <w:rFonts w:ascii="Gill Sans MT" w:hAnsi="Gill Sans MT" w:cs="Lucida Sans Unicode"/>
                <w:b/>
                <w:sz w:val="16"/>
                <w:szCs w:val="16"/>
              </w:rPr>
              <w:t>Ostvarena ocjena / maksimalno ostvariva ocjena</w:t>
            </w:r>
            <w:bookmarkEnd w:id="3"/>
            <w:bookmarkEnd w:id="4"/>
            <w:bookmarkEnd w:id="5"/>
            <w:r>
              <w:rPr>
                <w:rFonts w:ascii="Gill Sans MT" w:hAnsi="Gill Sans MT" w:cs="Lucida Sans Unicode"/>
                <w:b/>
                <w:sz w:val="16"/>
                <w:szCs w:val="16"/>
              </w:rPr>
              <w:t xml:space="preserve"> </w:t>
            </w:r>
          </w:p>
        </w:tc>
        <w:tc>
          <w:tcPr>
            <w:tcW w:w="640" w:type="pct"/>
            <w:shd w:val="clear" w:color="auto" w:fill="FFFF00"/>
            <w:vAlign w:val="center"/>
          </w:tcPr>
          <w:p w:rsidR="009D125B" w:rsidRDefault="009D125B" w:rsidP="008A20FA">
            <w:pPr>
              <w:tabs>
                <w:tab w:val="left" w:pos="6047"/>
              </w:tabs>
              <w:jc w:val="center"/>
              <w:outlineLvl w:val="1"/>
              <w:rPr>
                <w:rFonts w:ascii="Gill Sans MT" w:hAnsi="Gill Sans MT" w:cs="Lucida Sans Unicode"/>
                <w:b/>
                <w:sz w:val="16"/>
                <w:szCs w:val="16"/>
              </w:rPr>
            </w:pPr>
            <w:bookmarkStart w:id="6" w:name="_Toc477785775"/>
            <w:bookmarkStart w:id="7" w:name="_Toc481742724"/>
            <w:bookmarkStart w:id="8" w:name="_Toc493580771"/>
            <w:r>
              <w:rPr>
                <w:rFonts w:ascii="Gill Sans MT" w:hAnsi="Gill Sans MT" w:cs="Lucida Sans Unicode"/>
                <w:b/>
                <w:sz w:val="16"/>
                <w:szCs w:val="16"/>
              </w:rPr>
              <w:t>Referenca na izvor za provjeru</w:t>
            </w:r>
            <w:r>
              <w:rPr>
                <w:rFonts w:ascii="Gill Sans MT" w:hAnsi="Gill Sans MT" w:cs="Times New Roman"/>
                <w:b/>
                <w:sz w:val="16"/>
                <w:szCs w:val="16"/>
                <w:vertAlign w:val="superscript"/>
              </w:rPr>
              <w:footnoteReference w:id="2"/>
            </w:r>
            <w:bookmarkEnd w:id="6"/>
            <w:bookmarkEnd w:id="7"/>
            <w:bookmarkEnd w:id="8"/>
          </w:p>
        </w:tc>
      </w:tr>
      <w:tr w:rsidR="009D125B" w:rsidTr="008A20FA">
        <w:tc>
          <w:tcPr>
            <w:tcW w:w="141" w:type="pct"/>
            <w:shd w:val="clear" w:color="auto" w:fill="FFFF00"/>
          </w:tcPr>
          <w:p w:rsidR="009D125B" w:rsidRDefault="009D125B" w:rsidP="008A20FA">
            <w:pPr>
              <w:tabs>
                <w:tab w:val="left" w:pos="0"/>
              </w:tabs>
              <w:rPr>
                <w:rFonts w:ascii="Gill Sans MT" w:eastAsia="Cambria" w:hAnsi="Gill Sans MT" w:cs="Lucida Sans Unicode"/>
                <w:b/>
                <w:bCs/>
                <w:iCs/>
                <w:sz w:val="16"/>
                <w:szCs w:val="16"/>
              </w:rPr>
            </w:pPr>
            <w:r>
              <w:rPr>
                <w:rFonts w:ascii="Gill Sans MT" w:eastAsia="Cambria" w:hAnsi="Gill Sans MT" w:cs="Lucida Sans Unicode"/>
                <w:b/>
                <w:bCs/>
                <w:iCs/>
                <w:sz w:val="16"/>
                <w:szCs w:val="16"/>
              </w:rPr>
              <w:t>1.</w:t>
            </w:r>
          </w:p>
        </w:tc>
        <w:tc>
          <w:tcPr>
            <w:tcW w:w="2600" w:type="pct"/>
            <w:shd w:val="clear" w:color="auto" w:fill="FFFF00"/>
          </w:tcPr>
          <w:p w:rsidR="009D125B" w:rsidRDefault="009D125B" w:rsidP="008A20FA">
            <w:pPr>
              <w:tabs>
                <w:tab w:val="left" w:pos="0"/>
              </w:tabs>
              <w:rPr>
                <w:rFonts w:ascii="Gill Sans MT" w:hAnsi="Gill Sans MT" w:cs="Lucida Sans Unicode"/>
                <w:sz w:val="16"/>
                <w:szCs w:val="16"/>
              </w:rPr>
            </w:pPr>
            <w:r>
              <w:rPr>
                <w:rFonts w:ascii="Gill Sans MT" w:eastAsia="Cambria" w:hAnsi="Gill Sans MT" w:cs="Lucida Sans Unicode"/>
                <w:b/>
                <w:bCs/>
                <w:iCs/>
                <w:sz w:val="16"/>
                <w:szCs w:val="16"/>
              </w:rPr>
              <w:t>1. Vrijednost za novac koju projekt nudi</w:t>
            </w:r>
            <w:r>
              <w:rPr>
                <w:rFonts w:ascii="Gill Sans MT" w:eastAsia="Cambria" w:hAnsi="Gill Sans MT" w:cs="Lucida Sans Unicode"/>
                <w:bCs/>
                <w:iCs/>
                <w:sz w:val="16"/>
                <w:szCs w:val="16"/>
              </w:rPr>
              <w:t xml:space="preserve"> </w:t>
            </w:r>
          </w:p>
        </w:tc>
        <w:tc>
          <w:tcPr>
            <w:tcW w:w="2259" w:type="pct"/>
            <w:gridSpan w:val="3"/>
            <w:shd w:val="clear" w:color="auto" w:fill="FFFF00"/>
          </w:tcPr>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Maksimum: 2 boda/minimum 2 boda</w:t>
            </w:r>
          </w:p>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Odgovor ne smije biti ocijenjen sa 0</w:t>
            </w:r>
          </w:p>
        </w:tc>
      </w:tr>
      <w:tr w:rsidR="009D125B" w:rsidTr="008A20FA">
        <w:tc>
          <w:tcPr>
            <w:tcW w:w="141" w:type="pct"/>
            <w:shd w:val="clear" w:color="auto" w:fill="FFFF00"/>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2"/>
              </w:numPr>
              <w:tabs>
                <w:tab w:val="left" w:pos="0"/>
              </w:tabs>
              <w:ind w:left="301" w:hanging="28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je u projektnoj prijavi demonstrirano da će najmanje 50% prihvatljivih troškova biti uloženo u aktivnosti koji će izravno služiti za povezivanje otoka? </w:t>
            </w:r>
          </w:p>
          <w:p w:rsidR="009D125B" w:rsidRDefault="009D125B" w:rsidP="008A20FA">
            <w:pPr>
              <w:pStyle w:val="ListParagraph"/>
              <w:tabs>
                <w:tab w:val="left" w:pos="0"/>
              </w:tabs>
              <w:ind w:left="301"/>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301"/>
              <w:rPr>
                <w:rFonts w:ascii="Gill Sans MT" w:eastAsia="Cambria" w:hAnsi="Gill Sans MT" w:cs="Lucida Sans Unicode"/>
                <w:bCs/>
                <w:iCs/>
                <w:noProof/>
                <w:sz w:val="16"/>
                <w:szCs w:val="16"/>
                <w:lang w:eastAsia="en-US"/>
              </w:rPr>
            </w:pPr>
            <w:r>
              <w:rPr>
                <w:rFonts w:ascii="Gill Sans MT" w:eastAsia="Cambria" w:hAnsi="Gill Sans MT" w:cs="Lucida Sans Unicode"/>
                <w:b/>
                <w:bCs/>
                <w:iCs/>
                <w:noProof/>
                <w:sz w:val="16"/>
                <w:szCs w:val="16"/>
                <w:lang w:eastAsia="en-US"/>
              </w:rPr>
              <w:t>Napomena</w:t>
            </w:r>
            <w:r>
              <w:rPr>
                <w:rFonts w:ascii="Gill Sans MT" w:eastAsia="Cambria" w:hAnsi="Gill Sans MT" w:cs="Lucida Sans Unicode"/>
                <w:bCs/>
                <w:iCs/>
                <w:noProof/>
                <w:sz w:val="16"/>
                <w:szCs w:val="16"/>
                <w:lang w:eastAsia="en-US"/>
              </w:rPr>
              <w:t>:</w:t>
            </w:r>
          </w:p>
          <w:p w:rsidR="009D125B" w:rsidRDefault="009D125B" w:rsidP="008A20FA">
            <w:pPr>
              <w:pStyle w:val="ListParagraph"/>
              <w:tabs>
                <w:tab w:val="left" w:pos="0"/>
              </w:tabs>
              <w:ind w:left="301"/>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Razlika od najviše 50% prihvatljvih troškova mora biti uložena u ostale aktivnosti kojima se npr. unapređuje upravljanje i sigurnost prometa te bolje prometne usluge ili poboljšanje pristupnih cesta.</w:t>
            </w:r>
          </w:p>
          <w:p w:rsidR="009D125B" w:rsidRDefault="009D125B" w:rsidP="008A20FA">
            <w:pPr>
              <w:pStyle w:val="ListParagraph"/>
              <w:tabs>
                <w:tab w:val="left" w:pos="0"/>
              </w:tabs>
              <w:ind w:left="301"/>
              <w:rPr>
                <w:rFonts w:ascii="Gill Sans MT" w:eastAsia="Cambria" w:hAnsi="Gill Sans MT" w:cs="Lucida Sans Unicode"/>
                <w:bCs/>
                <w:iCs/>
                <w:noProof/>
                <w:sz w:val="16"/>
                <w:szCs w:val="16"/>
                <w:lang w:eastAsia="en-US"/>
              </w:rPr>
            </w:pP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9" w:name="_Toc493580772"/>
            <w:r>
              <w:rPr>
                <w:rFonts w:ascii="Gill Sans MT" w:hAnsi="Gill Sans MT" w:cs="Lucida Sans Unicode"/>
                <w:sz w:val="16"/>
                <w:szCs w:val="16"/>
              </w:rPr>
              <w:t>0/1</w:t>
            </w:r>
            <w:bookmarkEnd w:id="9"/>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0" w:name="_Toc493580773"/>
            <w:r>
              <w:rPr>
                <w:rFonts w:ascii="Gill Sans MT" w:hAnsi="Gill Sans MT" w:cs="Lucida Sans Unicode"/>
                <w:sz w:val="16"/>
                <w:szCs w:val="16"/>
              </w:rPr>
              <w:t>0 – u projektnoj prijavi nije demonstrirano da će najmanje 50% prihvatljivih troškova biti uloženo u aktivnosti koji će izravno služiti za povezivanje otoka.</w:t>
            </w:r>
            <w:bookmarkEnd w:id="10"/>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1" w:name="_Toc493580774"/>
            <w:r>
              <w:rPr>
                <w:rFonts w:ascii="Gill Sans MT" w:hAnsi="Gill Sans MT" w:cs="Lucida Sans Unicode"/>
                <w:sz w:val="16"/>
                <w:szCs w:val="16"/>
              </w:rPr>
              <w:t>1 – u projektnoj prijavi je demonstrirano da će najmanje 50% prihvatljivih troškova biti uloženo u aktivnosti koji će izravno služiti za povezivanje otoka</w:t>
            </w:r>
            <w:bookmarkEnd w:id="11"/>
            <w:r>
              <w:rPr>
                <w:rFonts w:ascii="Gill Sans MT" w:hAnsi="Gill Sans MT" w:cs="Lucida Sans Unicode"/>
                <w:sz w:val="16"/>
                <w:szCs w:val="16"/>
              </w:rPr>
              <w:t xml:space="preserve"> </w:t>
            </w: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shd w:val="clear" w:color="auto" w:fill="auto"/>
          </w:tcPr>
          <w:p w:rsidR="009D125B" w:rsidRDefault="009D125B" w:rsidP="008A20FA">
            <w:pPr>
              <w:tabs>
                <w:tab w:val="left" w:pos="6047"/>
              </w:tabs>
              <w:jc w:val="center"/>
              <w:outlineLvl w:val="1"/>
              <w:rPr>
                <w:rFonts w:ascii="Gill Sans MT" w:hAnsi="Gill Sans MT" w:cs="Lucida Sans Unicode"/>
                <w:sz w:val="16"/>
                <w:szCs w:val="16"/>
              </w:rPr>
            </w:pPr>
            <w:bookmarkStart w:id="12" w:name="_Toc493580775"/>
            <w:r>
              <w:rPr>
                <w:rFonts w:ascii="Gill Sans MT" w:hAnsi="Gill Sans MT" w:cs="Lucida Sans Unicode"/>
                <w:sz w:val="16"/>
                <w:szCs w:val="16"/>
              </w:rPr>
              <w:t>Prijavni obrazac A</w:t>
            </w:r>
            <w:bookmarkEnd w:id="12"/>
          </w:p>
          <w:p w:rsidR="009D125B" w:rsidRDefault="009D125B" w:rsidP="008A20FA">
            <w:pPr>
              <w:tabs>
                <w:tab w:val="left" w:pos="6047"/>
              </w:tabs>
              <w:jc w:val="center"/>
              <w:outlineLvl w:val="1"/>
              <w:rPr>
                <w:rFonts w:ascii="Gill Sans MT" w:hAnsi="Gill Sans MT" w:cs="Lucida Sans Unicode"/>
                <w:sz w:val="16"/>
                <w:szCs w:val="16"/>
              </w:rPr>
            </w:pPr>
            <w:bookmarkStart w:id="13" w:name="_Toc493580776"/>
            <w:r>
              <w:rPr>
                <w:rFonts w:ascii="Gill Sans MT" w:hAnsi="Gill Sans MT" w:cs="Lucida Sans Unicode"/>
                <w:sz w:val="16"/>
                <w:szCs w:val="16"/>
              </w:rPr>
              <w:t>(</w:t>
            </w:r>
            <w:proofErr w:type="spellStart"/>
            <w:r>
              <w:rPr>
                <w:rFonts w:ascii="Gill Sans MT" w:hAnsi="Gill Sans MT" w:cs="Lucida Sans Unicode"/>
                <w:sz w:val="16"/>
                <w:szCs w:val="16"/>
              </w:rPr>
              <w:t>to</w:t>
            </w:r>
            <w:r>
              <w:rPr>
                <w:rFonts w:ascii="Gill Sans MT" w:hAnsi="Gill Sans MT" w:cs="Calibri"/>
                <w:sz w:val="16"/>
                <w:szCs w:val="16"/>
              </w:rPr>
              <w:t>č</w:t>
            </w:r>
            <w:proofErr w:type="spellEnd"/>
            <w:r>
              <w:rPr>
                <w:rFonts w:ascii="Gill Sans MT" w:hAnsi="Gill Sans MT" w:cs="Lucida Sans Unicode"/>
                <w:sz w:val="16"/>
                <w:szCs w:val="16"/>
              </w:rPr>
              <w:t>. 6.0 Elementi projekta i proračun, točka</w:t>
            </w:r>
            <w:bookmarkEnd w:id="13"/>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bookmarkStart w:id="14" w:name="_Toc493580777"/>
            <w:r>
              <w:rPr>
                <w:rFonts w:ascii="Gill Sans MT" w:hAnsi="Gill Sans MT" w:cs="Lucida Sans Unicode"/>
                <w:sz w:val="16"/>
                <w:szCs w:val="16"/>
              </w:rPr>
              <w:t xml:space="preserve">8.0 </w:t>
            </w:r>
            <w:r>
              <w:rPr>
                <w:rFonts w:ascii="Gill Sans MT" w:eastAsia="Times New Roman" w:hAnsi="Gill Sans MT" w:cs="Lucida Sans Unicode"/>
                <w:bCs/>
                <w:kern w:val="32"/>
                <w:sz w:val="16"/>
                <w:szCs w:val="16"/>
                <w:lang w:eastAsia="en-US"/>
              </w:rPr>
              <w:t>Izvor</w:t>
            </w:r>
            <w:r>
              <w:rPr>
                <w:rFonts w:ascii="Gill Sans MT" w:eastAsia="Times New Roman" w:hAnsi="Gill Sans MT" w:cs="Arial"/>
                <w:bCs/>
                <w:kern w:val="32"/>
                <w:sz w:val="16"/>
                <w:szCs w:val="16"/>
                <w:lang w:eastAsia="en-US"/>
              </w:rPr>
              <w:t xml:space="preserve"> financiranja prihvatljivih troškova projekta)</w:t>
            </w:r>
            <w:bookmarkEnd w:id="14"/>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bookmarkStart w:id="15" w:name="_Toc493580778"/>
            <w:r>
              <w:rPr>
                <w:rFonts w:ascii="Gill Sans MT" w:eastAsia="Times New Roman" w:hAnsi="Gill Sans MT" w:cs="Arial"/>
                <w:bCs/>
                <w:kern w:val="32"/>
                <w:sz w:val="16"/>
                <w:szCs w:val="16"/>
                <w:lang w:eastAsia="en-US"/>
              </w:rPr>
              <w:t>Popratna dokumentacija</w:t>
            </w:r>
            <w:bookmarkEnd w:id="15"/>
            <w:r>
              <w:rPr>
                <w:rFonts w:ascii="Gill Sans MT" w:eastAsia="Times New Roman" w:hAnsi="Gill Sans MT" w:cs="Arial"/>
                <w:bCs/>
                <w:kern w:val="32"/>
                <w:sz w:val="16"/>
                <w:szCs w:val="16"/>
                <w:lang w:eastAsia="en-US"/>
              </w:rPr>
              <w:t xml:space="preserve"> </w:t>
            </w:r>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bookmarkStart w:id="16" w:name="_Toc493580779"/>
            <w:r>
              <w:rPr>
                <w:rFonts w:ascii="Gill Sans MT" w:hAnsi="Gill Sans MT" w:cs="Lucida Sans Unicode"/>
                <w:sz w:val="16"/>
                <w:szCs w:val="16"/>
              </w:rPr>
              <w:t>(Studija izvodljivosti sa analizom troškova i koristi</w:t>
            </w:r>
            <w:bookmarkEnd w:id="16"/>
          </w:p>
          <w:p w:rsidR="009D125B" w:rsidRDefault="009D125B" w:rsidP="008A20FA">
            <w:pPr>
              <w:tabs>
                <w:tab w:val="left" w:pos="6047"/>
              </w:tabs>
              <w:jc w:val="center"/>
              <w:outlineLvl w:val="1"/>
              <w:rPr>
                <w:rFonts w:ascii="Gill Sans MT" w:hAnsi="Gill Sans MT" w:cs="Lucida Sans Unicode"/>
                <w:sz w:val="16"/>
                <w:szCs w:val="16"/>
              </w:rPr>
            </w:pPr>
            <w:bookmarkStart w:id="17" w:name="_Toc493580780"/>
            <w:r>
              <w:rPr>
                <w:rFonts w:ascii="Gill Sans MT" w:eastAsia="Times New Roman" w:hAnsi="Gill Sans MT" w:cs="Arial"/>
                <w:bCs/>
                <w:kern w:val="32"/>
                <w:sz w:val="16"/>
                <w:szCs w:val="16"/>
                <w:lang w:eastAsia="en-US"/>
              </w:rPr>
              <w:t>Detaljan prikaz troškova projekta sa podjelom na troškove dijelova projekta koji služe za povezivanje otoka i ostalih troškova)</w:t>
            </w:r>
            <w:bookmarkEnd w:id="17"/>
          </w:p>
        </w:tc>
      </w:tr>
      <w:tr w:rsidR="009D125B" w:rsidTr="008A20FA">
        <w:tc>
          <w:tcPr>
            <w:tcW w:w="141" w:type="pct"/>
            <w:shd w:val="clear" w:color="auto" w:fill="FFFF00"/>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2"/>
              </w:numPr>
              <w:tabs>
                <w:tab w:val="left" w:pos="0"/>
              </w:tabs>
              <w:ind w:left="301" w:hanging="28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su rezultati studije izvedivosti ili dokumenta kojim korisnik opisuje potrebu za projektom, vjerodostojni, posebice obzirom na razmatrane opcije i analizu potražnje, tj. pokazuju li navedeni dokumenti da je odabrana opcija najprihvatljivija iz ekonomskih/financijskih, tehničkih i okolišnih aspekata?</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8" w:name="_Toc453682729"/>
            <w:bookmarkStart w:id="19" w:name="_Toc456688186"/>
            <w:bookmarkStart w:id="20" w:name="_Toc457386845"/>
            <w:bookmarkStart w:id="21" w:name="_Toc493580781"/>
            <w:r>
              <w:rPr>
                <w:rFonts w:ascii="Gill Sans MT" w:hAnsi="Gill Sans MT" w:cs="Lucida Sans Unicode"/>
                <w:sz w:val="16"/>
                <w:szCs w:val="16"/>
              </w:rPr>
              <w:t>0/1</w:t>
            </w:r>
            <w:bookmarkEnd w:id="18"/>
            <w:bookmarkEnd w:id="19"/>
            <w:bookmarkEnd w:id="20"/>
            <w:bookmarkEnd w:id="21"/>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bookmarkStart w:id="22" w:name="_Toc493580782"/>
            <w:r>
              <w:rPr>
                <w:rFonts w:ascii="Gill Sans MT" w:hAnsi="Gill Sans MT" w:cs="Lucida Sans Unicode"/>
                <w:sz w:val="16"/>
                <w:szCs w:val="16"/>
              </w:rPr>
              <w:t xml:space="preserve">0 – </w:t>
            </w:r>
            <w:r>
              <w:rPr>
                <w:rFonts w:ascii="Gill Sans MT" w:eastAsia="Times New Roman" w:hAnsi="Gill Sans MT" w:cs="Arial"/>
                <w:bCs/>
                <w:kern w:val="32"/>
                <w:sz w:val="16"/>
                <w:szCs w:val="16"/>
                <w:lang w:eastAsia="en-US"/>
              </w:rPr>
              <w:t>rezultati studije izvedivosti ili dokumenta kojim korisnik opisuje potrebu za projektom, nisu kredibilni, posebice obzirom na razmatrane opcije i analizu potražnje, tj. ne pokazuju da je odabrana opcija najprihvatljivija iz ekonomskih, tehničkih i okolišnih aspekata?</w:t>
            </w:r>
            <w:bookmarkEnd w:id="22"/>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bookmarkStart w:id="23" w:name="_Toc493580783"/>
            <w:r>
              <w:rPr>
                <w:rFonts w:ascii="Gill Sans MT" w:eastAsia="Times New Roman" w:hAnsi="Gill Sans MT" w:cs="Arial"/>
                <w:bCs/>
                <w:kern w:val="32"/>
                <w:sz w:val="16"/>
                <w:szCs w:val="16"/>
                <w:lang w:eastAsia="en-US"/>
              </w:rPr>
              <w:t>1 - rezultati studije izvedivosti ili dokumenta kojim korisnik opisuje potrebu za projektom, su kredibilni, posebice obzirom na razmatrane opcije i analizu potražnje, tj. pokazuju da je odabrana opcija najprihvatljivija iz ekonomskih, tehničkih i okolišnih aspekata?</w:t>
            </w:r>
            <w:bookmarkEnd w:id="23"/>
          </w:p>
          <w:p w:rsidR="009D125B" w:rsidRDefault="009D125B" w:rsidP="008A20FA">
            <w:pPr>
              <w:tabs>
                <w:tab w:val="left" w:pos="6047"/>
              </w:tabs>
              <w:jc w:val="center"/>
              <w:outlineLvl w:val="1"/>
              <w:rPr>
                <w:rFonts w:ascii="Gill Sans MT" w:hAnsi="Gill Sans MT" w:cs="Lucida Sans Unicode"/>
                <w:sz w:val="16"/>
                <w:szCs w:val="16"/>
              </w:rPr>
            </w:pP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24" w:name="_Toc493580784"/>
            <w:r>
              <w:rPr>
                <w:rFonts w:ascii="Gill Sans MT" w:hAnsi="Gill Sans MT" w:cs="Lucida Sans Unicode"/>
                <w:sz w:val="16"/>
                <w:szCs w:val="16"/>
              </w:rPr>
              <w:t>Prijavni obrazac A</w:t>
            </w:r>
            <w:bookmarkEnd w:id="24"/>
          </w:p>
          <w:p w:rsidR="009D125B" w:rsidRDefault="009D125B" w:rsidP="008A20FA">
            <w:pPr>
              <w:tabs>
                <w:tab w:val="left" w:pos="6047"/>
              </w:tabs>
              <w:jc w:val="center"/>
              <w:outlineLvl w:val="1"/>
              <w:rPr>
                <w:rFonts w:ascii="Gill Sans MT" w:hAnsi="Gill Sans MT" w:cs="Lucida Sans Unicode"/>
                <w:sz w:val="16"/>
                <w:szCs w:val="16"/>
              </w:rPr>
            </w:pPr>
            <w:bookmarkStart w:id="25" w:name="_Toc493580785"/>
            <w:r>
              <w:rPr>
                <w:rFonts w:ascii="Gill Sans MT" w:hAnsi="Gill Sans MT" w:cs="Lucida Sans Unicode"/>
                <w:sz w:val="16"/>
                <w:szCs w:val="16"/>
              </w:rPr>
              <w:t>Popratna dokumentacija</w:t>
            </w:r>
            <w:bookmarkEnd w:id="25"/>
          </w:p>
          <w:p w:rsidR="009D125B" w:rsidRDefault="009D125B" w:rsidP="008A20FA">
            <w:pPr>
              <w:tabs>
                <w:tab w:val="left" w:pos="6047"/>
              </w:tabs>
              <w:jc w:val="center"/>
              <w:outlineLvl w:val="1"/>
              <w:rPr>
                <w:rFonts w:ascii="Gill Sans MT" w:hAnsi="Gill Sans MT" w:cs="Lucida Sans Unicode"/>
                <w:sz w:val="16"/>
                <w:szCs w:val="16"/>
              </w:rPr>
            </w:pPr>
            <w:bookmarkStart w:id="26" w:name="_Toc493580786"/>
            <w:r>
              <w:rPr>
                <w:rFonts w:ascii="Gill Sans MT" w:hAnsi="Gill Sans MT" w:cs="Lucida Sans Unicode"/>
                <w:sz w:val="16"/>
                <w:szCs w:val="16"/>
              </w:rPr>
              <w:t>(Studija izvodljivosti sa analizom troškova i koristi)</w:t>
            </w:r>
            <w:bookmarkEnd w:id="26"/>
          </w:p>
        </w:tc>
      </w:tr>
      <w:tr w:rsidR="009D125B" w:rsidTr="008A20FA">
        <w:tc>
          <w:tcPr>
            <w:tcW w:w="141" w:type="pct"/>
            <w:vMerge w:val="restart"/>
            <w:shd w:val="clear" w:color="auto" w:fill="FFFF00"/>
          </w:tcPr>
          <w:p w:rsidR="009D125B" w:rsidRDefault="009D125B" w:rsidP="008A20FA">
            <w:pPr>
              <w:tabs>
                <w:tab w:val="left" w:pos="0"/>
              </w:tabs>
              <w:rPr>
                <w:rFonts w:ascii="Gill Sans MT" w:eastAsia="Cambria" w:hAnsi="Gill Sans MT" w:cs="Lucida Sans Unicode"/>
                <w:b/>
                <w:bCs/>
                <w:iCs/>
                <w:sz w:val="16"/>
                <w:szCs w:val="16"/>
              </w:rPr>
            </w:pPr>
            <w:r>
              <w:rPr>
                <w:rFonts w:ascii="Gill Sans MT" w:eastAsia="Cambria" w:hAnsi="Gill Sans MT" w:cs="Lucida Sans Unicode"/>
                <w:b/>
                <w:bCs/>
                <w:iCs/>
                <w:sz w:val="16"/>
                <w:szCs w:val="16"/>
              </w:rPr>
              <w:t>2.</w:t>
            </w:r>
          </w:p>
        </w:tc>
        <w:tc>
          <w:tcPr>
            <w:tcW w:w="2600" w:type="pct"/>
            <w:shd w:val="clear" w:color="auto" w:fill="FFFF00"/>
          </w:tcPr>
          <w:p w:rsidR="009D125B" w:rsidRDefault="009D125B" w:rsidP="008A20FA">
            <w:pPr>
              <w:tabs>
                <w:tab w:val="left" w:pos="6047"/>
              </w:tabs>
              <w:outlineLvl w:val="1"/>
              <w:rPr>
                <w:rFonts w:ascii="Gill Sans MT" w:hAnsi="Gill Sans MT" w:cs="Lucida Sans Unicode"/>
                <w:sz w:val="16"/>
                <w:szCs w:val="16"/>
              </w:rPr>
            </w:pPr>
            <w:bookmarkStart w:id="27" w:name="_Toc477785781"/>
            <w:bookmarkStart w:id="28" w:name="_Toc481742730"/>
            <w:bookmarkStart w:id="29" w:name="_Toc493580787"/>
            <w:r>
              <w:rPr>
                <w:rFonts w:ascii="Gill Sans MT" w:eastAsia="Cambria" w:hAnsi="Gill Sans MT" w:cs="Lucida Sans Unicode"/>
                <w:b/>
                <w:bCs/>
                <w:iCs/>
                <w:sz w:val="16"/>
                <w:szCs w:val="16"/>
              </w:rPr>
              <w:t>Financijska održivost projekta</w:t>
            </w:r>
            <w:bookmarkEnd w:id="27"/>
            <w:bookmarkEnd w:id="28"/>
            <w:r>
              <w:rPr>
                <w:rFonts w:ascii="Gill Sans MT" w:eastAsia="Cambria" w:hAnsi="Gill Sans MT" w:cs="Lucida Sans Unicode"/>
                <w:bCs/>
                <w:iCs/>
                <w:sz w:val="16"/>
                <w:szCs w:val="16"/>
              </w:rPr>
              <w:t xml:space="preserve"> </w:t>
            </w:r>
            <w:bookmarkEnd w:id="29"/>
          </w:p>
        </w:tc>
        <w:tc>
          <w:tcPr>
            <w:tcW w:w="2259" w:type="pct"/>
            <w:gridSpan w:val="3"/>
            <w:shd w:val="clear" w:color="auto" w:fill="FFFF00"/>
          </w:tcPr>
          <w:p w:rsidR="009D125B" w:rsidRDefault="009D125B" w:rsidP="008A20FA">
            <w:pPr>
              <w:tabs>
                <w:tab w:val="left" w:pos="0"/>
              </w:tabs>
              <w:rPr>
                <w:rFonts w:ascii="Gill Sans MT" w:hAnsi="Gill Sans MT" w:cs="Lucida Sans Unicode"/>
                <w:sz w:val="16"/>
                <w:szCs w:val="16"/>
              </w:rPr>
            </w:pPr>
            <w:bookmarkStart w:id="30" w:name="_Toc477785782"/>
            <w:bookmarkStart w:id="31" w:name="_Toc481742731"/>
            <w:r>
              <w:rPr>
                <w:rFonts w:ascii="Gill Sans MT" w:hAnsi="Gill Sans MT" w:cs="Lucida Sans Unicode"/>
                <w:sz w:val="16"/>
                <w:szCs w:val="16"/>
              </w:rPr>
              <w:t>Maksimum: 2 boda/minimum 2 boda</w:t>
            </w:r>
          </w:p>
          <w:p w:rsidR="009D125B" w:rsidRDefault="009D125B" w:rsidP="008A20FA">
            <w:pPr>
              <w:tabs>
                <w:tab w:val="left" w:pos="6047"/>
              </w:tabs>
              <w:outlineLvl w:val="1"/>
              <w:rPr>
                <w:rFonts w:ascii="Gill Sans MT" w:hAnsi="Gill Sans MT" w:cs="Lucida Sans Unicode"/>
                <w:sz w:val="16"/>
                <w:szCs w:val="16"/>
              </w:rPr>
            </w:pPr>
            <w:bookmarkStart w:id="32" w:name="_Toc493580788"/>
            <w:r>
              <w:rPr>
                <w:rFonts w:ascii="Gill Sans MT" w:hAnsi="Gill Sans MT" w:cs="Lucida Sans Unicode"/>
                <w:sz w:val="16"/>
                <w:szCs w:val="16"/>
              </w:rPr>
              <w:t>Odgovor ne smije biti ocijenjen sa 0</w:t>
            </w:r>
            <w:bookmarkEnd w:id="30"/>
            <w:bookmarkEnd w:id="31"/>
            <w:bookmarkEnd w:id="32"/>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0"/>
                <w:numId w:val="7"/>
              </w:numPr>
              <w:tabs>
                <w:tab w:val="left" w:pos="0"/>
              </w:tabs>
              <w:jc w:val="both"/>
              <w:rPr>
                <w:rFonts w:ascii="Gill Sans MT" w:eastAsia="Cambria" w:hAnsi="Gill Sans MT" w:cs="Lucida Sans Unicode"/>
                <w:bCs/>
                <w:iCs/>
                <w:noProof/>
                <w:vanish/>
                <w:sz w:val="16"/>
                <w:szCs w:val="16"/>
                <w:lang w:eastAsia="en-US"/>
              </w:rPr>
            </w:pPr>
          </w:p>
          <w:p w:rsidR="009D125B" w:rsidRDefault="009D125B" w:rsidP="009D125B">
            <w:pPr>
              <w:pStyle w:val="ListParagraph"/>
              <w:numPr>
                <w:ilvl w:val="0"/>
                <w:numId w:val="7"/>
              </w:numPr>
              <w:tabs>
                <w:tab w:val="left" w:pos="0"/>
              </w:tabs>
              <w:jc w:val="both"/>
              <w:rPr>
                <w:rFonts w:ascii="Gill Sans MT" w:eastAsia="Cambria" w:hAnsi="Gill Sans MT" w:cs="Lucida Sans Unicode"/>
                <w:bCs/>
                <w:iCs/>
                <w:noProof/>
                <w:vanish/>
                <w:sz w:val="16"/>
                <w:szCs w:val="16"/>
                <w:lang w:eastAsia="en-US"/>
              </w:rPr>
            </w:pPr>
          </w:p>
          <w:p w:rsidR="009D125B" w:rsidRDefault="009D125B" w:rsidP="009D125B">
            <w:pPr>
              <w:pStyle w:val="ListParagraph"/>
              <w:numPr>
                <w:ilvl w:val="1"/>
                <w:numId w:val="7"/>
              </w:numPr>
              <w:tabs>
                <w:tab w:val="left" w:pos="0"/>
              </w:tabs>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je demonstrirana financijska održivost projekta s obzirom na raspoložive podatke?  </w:t>
            </w: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p>
          <w:p w:rsidR="009D125B" w:rsidRDefault="009D125B" w:rsidP="008A20FA">
            <w:pPr>
              <w:ind w:left="378"/>
              <w:rPr>
                <w:rFonts w:ascii="Gill Sans MT" w:eastAsia="Cambria" w:hAnsi="Gill Sans MT" w:cs="Lucida Sans Unicode"/>
                <w:bCs/>
                <w:iCs/>
                <w:sz w:val="16"/>
                <w:szCs w:val="16"/>
              </w:rPr>
            </w:pPr>
            <w:r>
              <w:rPr>
                <w:rFonts w:ascii="Gill Sans MT" w:eastAsia="Cambria" w:hAnsi="Gill Sans MT" w:cs="Lucida Sans Unicode"/>
                <w:bCs/>
                <w:iCs/>
                <w:sz w:val="16"/>
                <w:szCs w:val="16"/>
              </w:rPr>
              <w:t xml:space="preserve">Objašnjenje: </w:t>
            </w: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sz w:val="16"/>
                <w:szCs w:val="16"/>
              </w:rPr>
              <w:t>Prijavitelj je u projektnoj prijavi demonstrirao i objasnio kako planira sufinancirati operativne troškove kroz referenti period od barem 5 godina od završnog plaćanja korisniku.</w:t>
            </w:r>
          </w:p>
          <w:p w:rsidR="009D125B" w:rsidRDefault="009D125B" w:rsidP="008A20FA">
            <w:pPr>
              <w:tabs>
                <w:tab w:val="left" w:pos="0"/>
              </w:tabs>
              <w:rPr>
                <w:rFonts w:ascii="Gill Sans MT" w:eastAsia="Cambria" w:hAnsi="Gill Sans MT" w:cs="Lucida Sans Unicode"/>
                <w:bCs/>
                <w:iCs/>
                <w:sz w:val="16"/>
                <w:szCs w:val="16"/>
              </w:rPr>
            </w:pP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33" w:name="_Toc493580789"/>
            <w:r>
              <w:rPr>
                <w:rFonts w:ascii="Gill Sans MT" w:hAnsi="Gill Sans MT" w:cs="Lucida Sans Unicode"/>
                <w:sz w:val="16"/>
                <w:szCs w:val="16"/>
              </w:rPr>
              <w:t>0/1</w:t>
            </w:r>
            <w:bookmarkEnd w:id="33"/>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34" w:name="_Toc477785784"/>
            <w:bookmarkStart w:id="35" w:name="_Toc481742733"/>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36" w:name="_Toc493580790"/>
            <w:r>
              <w:rPr>
                <w:rFonts w:ascii="Gill Sans MT" w:hAnsi="Gill Sans MT" w:cs="Lucida Sans Unicode"/>
                <w:sz w:val="16"/>
                <w:szCs w:val="16"/>
              </w:rPr>
              <w:t xml:space="preserve">0 – </w:t>
            </w:r>
            <w:r>
              <w:rPr>
                <w:rFonts w:ascii="Gill Sans MT" w:eastAsia="Cambria" w:hAnsi="Gill Sans MT" w:cs="Lucida Sans Unicode"/>
                <w:bCs/>
                <w:iCs/>
                <w:noProof/>
                <w:sz w:val="16"/>
                <w:szCs w:val="16"/>
                <w:lang w:eastAsia="en-US"/>
              </w:rPr>
              <w:t>financijska održivost projekta nije demonstrirana s obzirom na raspoložive podatke</w:t>
            </w:r>
            <w:bookmarkEnd w:id="36"/>
          </w:p>
          <w:p w:rsidR="009D125B" w:rsidRDefault="009D125B" w:rsidP="008A20FA">
            <w:pPr>
              <w:tabs>
                <w:tab w:val="left" w:pos="6047"/>
              </w:tabs>
              <w:jc w:val="center"/>
              <w:outlineLvl w:val="1"/>
              <w:rPr>
                <w:rFonts w:ascii="Gill Sans MT" w:hAnsi="Gill Sans MT" w:cs="Lucida Sans Unicode"/>
                <w:sz w:val="16"/>
                <w:szCs w:val="16"/>
              </w:rPr>
            </w:pPr>
            <w:bookmarkStart w:id="37" w:name="_Toc493580791"/>
            <w:r>
              <w:rPr>
                <w:rFonts w:ascii="Gill Sans MT" w:hAnsi="Gill Sans MT" w:cs="Lucida Sans Unicode"/>
                <w:sz w:val="16"/>
                <w:szCs w:val="16"/>
              </w:rPr>
              <w:t xml:space="preserve">1-  </w:t>
            </w:r>
            <w:r>
              <w:rPr>
                <w:rFonts w:ascii="Gill Sans MT" w:eastAsia="Cambria" w:hAnsi="Gill Sans MT" w:cs="Lucida Sans Unicode"/>
                <w:bCs/>
                <w:iCs/>
                <w:noProof/>
                <w:sz w:val="16"/>
                <w:szCs w:val="16"/>
                <w:lang w:eastAsia="en-US"/>
              </w:rPr>
              <w:t>financijska održivost projekta je demonstrirana s obzirom na raspoložive podatke</w:t>
            </w:r>
            <w:bookmarkEnd w:id="37"/>
            <w:r>
              <w:rPr>
                <w:rFonts w:ascii="Gill Sans MT" w:hAnsi="Gill Sans MT" w:cs="Lucida Sans Unicode"/>
                <w:sz w:val="16"/>
                <w:szCs w:val="16"/>
              </w:rPr>
              <w:t xml:space="preserve"> </w:t>
            </w:r>
            <w:bookmarkEnd w:id="34"/>
            <w:bookmarkEnd w:id="35"/>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Pr="00361009" w:rsidRDefault="009D125B" w:rsidP="008A20FA">
            <w:pPr>
              <w:tabs>
                <w:tab w:val="left" w:pos="6047"/>
              </w:tabs>
              <w:jc w:val="center"/>
              <w:outlineLvl w:val="1"/>
              <w:rPr>
                <w:rFonts w:ascii="Gill Sans MT" w:hAnsi="Gill Sans MT" w:cs="Lucida Sans Unicode"/>
                <w:sz w:val="16"/>
                <w:szCs w:val="16"/>
              </w:rPr>
            </w:pPr>
            <w:bookmarkStart w:id="38" w:name="_Toc477785786"/>
            <w:bookmarkStart w:id="39" w:name="_Toc481742735"/>
            <w:bookmarkStart w:id="40" w:name="_Toc493580792"/>
            <w:r w:rsidRPr="00361009">
              <w:rPr>
                <w:rFonts w:ascii="Gill Sans MT" w:hAnsi="Gill Sans MT" w:cs="Lucida Sans Unicode"/>
                <w:sz w:val="16"/>
                <w:szCs w:val="16"/>
              </w:rPr>
              <w:t>Prijavni obrazac A</w:t>
            </w:r>
          </w:p>
          <w:p w:rsidR="009D125B" w:rsidRDefault="009D125B" w:rsidP="008A20FA">
            <w:pPr>
              <w:tabs>
                <w:tab w:val="left" w:pos="6047"/>
              </w:tabs>
              <w:jc w:val="center"/>
              <w:outlineLvl w:val="1"/>
              <w:rPr>
                <w:rFonts w:ascii="Gill Sans MT" w:eastAsia="Times New Roman" w:hAnsi="Gill Sans MT" w:cs="Arial"/>
                <w:bCs/>
                <w:kern w:val="32"/>
                <w:sz w:val="16"/>
                <w:szCs w:val="16"/>
                <w:lang w:eastAsia="en-US"/>
              </w:rPr>
            </w:pPr>
            <w:r w:rsidRPr="00361009">
              <w:rPr>
                <w:rFonts w:ascii="Gill Sans MT" w:hAnsi="Gill Sans MT" w:cs="Lucida Sans Unicode"/>
                <w:sz w:val="16"/>
                <w:szCs w:val="16"/>
              </w:rPr>
              <w:t>(</w:t>
            </w:r>
            <w:proofErr w:type="spellStart"/>
            <w:r w:rsidRPr="00361009">
              <w:rPr>
                <w:rFonts w:ascii="Gill Sans MT" w:hAnsi="Gill Sans MT" w:cs="Lucida Sans Unicode"/>
                <w:sz w:val="16"/>
                <w:szCs w:val="16"/>
              </w:rPr>
              <w:t>to</w:t>
            </w:r>
            <w:r w:rsidRPr="00361009">
              <w:rPr>
                <w:rFonts w:ascii="Gill Sans MT" w:hAnsi="Gill Sans MT" w:cs="Calibri"/>
                <w:sz w:val="16"/>
                <w:szCs w:val="16"/>
              </w:rPr>
              <w:t>č</w:t>
            </w:r>
            <w:proofErr w:type="spellEnd"/>
            <w:r w:rsidRPr="00361009">
              <w:rPr>
                <w:rFonts w:ascii="Gill Sans MT" w:hAnsi="Gill Sans MT" w:cs="Lucida Sans Unicode"/>
                <w:sz w:val="16"/>
                <w:szCs w:val="16"/>
              </w:rPr>
              <w:t xml:space="preserve">. </w:t>
            </w:r>
            <w:r w:rsidRPr="0002673A">
              <w:rPr>
                <w:rFonts w:ascii="Gill Sans MT" w:hAnsi="Gill Sans MT" w:cs="Lucida Sans Unicode"/>
                <w:sz w:val="16"/>
                <w:szCs w:val="16"/>
              </w:rPr>
              <w:t>toč.5.0 Kratki opis – polje“ Kratki opis na koji će način održivost rezultata projekta biti zajamčena nakon završetka projekta“</w:t>
            </w:r>
            <w:r w:rsidRPr="00361009">
              <w:rPr>
                <w:rFonts w:ascii="Gill Sans MT" w:eastAsia="Times New Roman" w:hAnsi="Gill Sans MT" w:cs="Arial"/>
                <w:bCs/>
                <w:kern w:val="32"/>
                <w:sz w:val="16"/>
                <w:szCs w:val="16"/>
                <w:lang w:eastAsia="en-US"/>
              </w:rPr>
              <w:t>)</w:t>
            </w:r>
          </w:p>
          <w:p w:rsidR="009D125B" w:rsidRDefault="009D125B" w:rsidP="008A20FA">
            <w:pPr>
              <w:tabs>
                <w:tab w:val="left" w:pos="6047"/>
              </w:tabs>
              <w:jc w:val="center"/>
              <w:outlineLvl w:val="1"/>
              <w:rPr>
                <w:rFonts w:ascii="Gill Sans MT" w:hAnsi="Gill Sans MT" w:cs="Lucida Sans Unicode"/>
                <w:sz w:val="16"/>
                <w:szCs w:val="16"/>
              </w:rPr>
            </w:pPr>
            <w:r w:rsidRPr="00361009">
              <w:rPr>
                <w:rFonts w:ascii="Gill Sans MT" w:hAnsi="Gill Sans MT" w:cs="Lucida Sans Unicode"/>
                <w:sz w:val="16"/>
                <w:szCs w:val="16"/>
              </w:rPr>
              <w:t>Popratna dokumentacija</w:t>
            </w:r>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(Studija izvodljivosti sa analizom troškova i koristi</w:t>
            </w:r>
            <w:r>
              <w:rPr>
                <w:rFonts w:ascii="Gill Sans MT" w:eastAsia="Cambria" w:hAnsi="Gill Sans MT" w:cs="Lucida Sans Unicode"/>
                <w:bCs/>
                <w:iCs/>
                <w:noProof/>
                <w:sz w:val="16"/>
                <w:szCs w:val="16"/>
                <w:lang w:eastAsia="en-US"/>
              </w:rPr>
              <w:t>)</w:t>
            </w:r>
            <w:r w:rsidRPr="00361009">
              <w:rPr>
                <w:rFonts w:ascii="Gill Sans MT" w:eastAsia="Times New Roman" w:hAnsi="Gill Sans MT" w:cs="Arial"/>
                <w:bCs/>
                <w:kern w:val="32"/>
                <w:sz w:val="16"/>
                <w:szCs w:val="16"/>
                <w:lang w:eastAsia="en-US"/>
              </w:rPr>
              <w:t>)</w:t>
            </w:r>
            <w:bookmarkEnd w:id="38"/>
            <w:bookmarkEnd w:id="39"/>
            <w:bookmarkEnd w:id="40"/>
          </w:p>
        </w:tc>
      </w:tr>
      <w:tr w:rsidR="009D125B" w:rsidTr="008A20FA">
        <w:tc>
          <w:tcPr>
            <w:tcW w:w="141" w:type="pct"/>
            <w:vMerge/>
            <w:shd w:val="clear" w:color="auto" w:fill="FFFF00"/>
          </w:tcPr>
          <w:p w:rsidR="009D125B" w:rsidRDefault="009D125B" w:rsidP="008A20FA">
            <w:pPr>
              <w:tabs>
                <w:tab w:val="left" w:pos="0"/>
              </w:tabs>
              <w:rPr>
                <w:rFonts w:ascii="Gill Sans MT" w:eastAsia="Cambria" w:hAnsi="Gill Sans MT" w:cs="Lucida Sans Unicode"/>
                <w:b/>
                <w:bCs/>
                <w:iCs/>
                <w:sz w:val="16"/>
                <w:szCs w:val="16"/>
              </w:rPr>
            </w:pPr>
          </w:p>
        </w:tc>
        <w:tc>
          <w:tcPr>
            <w:tcW w:w="2600" w:type="pct"/>
            <w:shd w:val="clear" w:color="auto" w:fill="auto"/>
          </w:tcPr>
          <w:p w:rsidR="009D125B" w:rsidRDefault="009D125B" w:rsidP="009D125B">
            <w:pPr>
              <w:pStyle w:val="ListParagraph"/>
              <w:numPr>
                <w:ilvl w:val="1"/>
                <w:numId w:val="7"/>
              </w:numPr>
              <w:tabs>
                <w:tab w:val="left" w:pos="0"/>
              </w:tabs>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rezultati analize troškova pokazuju potrebu sufinanciranja ovog projekta iz fondova EU?</w:t>
            </w: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Prema Dodatku 2 Smjernice za prijavitelje za izradu Studije izvedivosti sa analizom troškova i koristi  (temelj je Vodič za izradu analize troškova i koristi (CBA Analize) investicijskih projekata), projekt kategorije 4 - modernizacija i proširenje (uključujući izmještanje) lučke infrastrukture u morskoj luci s jednom ili nekoliko redovitih linija.) se može financirati iz EU fondova ako su zadovoljeni sljedeći kriteriji:</w:t>
            </w: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FNPV&lt;0 (financijska neto sadašnja vrijednost je negativna, tj. manja od 0) i</w:t>
            </w:r>
          </w:p>
          <w:p w:rsidR="009D125B" w:rsidRDefault="009D125B" w:rsidP="008A20FA">
            <w:pPr>
              <w:pStyle w:val="ListParagraph"/>
              <w:tabs>
                <w:tab w:val="left" w:pos="0"/>
              </w:tabs>
              <w:ind w:left="360"/>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ENPV&gt;0 (ekonomska neto sadašnja vrijednost  je pozitivna, tj. veća od 0) i</w:t>
            </w:r>
          </w:p>
          <w:p w:rsidR="009D125B" w:rsidRDefault="009D125B" w:rsidP="008A20FA">
            <w:pPr>
              <w:pStyle w:val="ListParagraph"/>
              <w:tabs>
                <w:tab w:val="left" w:pos="0"/>
              </w:tabs>
              <w:ind w:left="360"/>
              <w:rPr>
                <w:rFonts w:ascii="Gill Sans MT" w:eastAsia="Cambria" w:hAnsi="Gill Sans MT" w:cs="Lucida Sans Unicode"/>
                <w:b/>
                <w:bCs/>
                <w:iCs/>
                <w:sz w:val="16"/>
                <w:szCs w:val="16"/>
              </w:rPr>
            </w:pPr>
            <w:r>
              <w:rPr>
                <w:rFonts w:ascii="Gill Sans MT" w:eastAsia="Cambria" w:hAnsi="Gill Sans MT" w:cs="Lucida Sans Unicode"/>
                <w:bCs/>
                <w:iCs/>
                <w:noProof/>
                <w:sz w:val="16"/>
                <w:szCs w:val="16"/>
                <w:lang w:eastAsia="en-US"/>
              </w:rPr>
              <w:t>B/C ratio &gt; 1 (Omjer koristi i troškova mora biti veća od 1)</w:t>
            </w:r>
          </w:p>
          <w:p w:rsidR="009D125B" w:rsidRDefault="009D125B" w:rsidP="008A20FA">
            <w:pPr>
              <w:pStyle w:val="ListParagraph"/>
              <w:tabs>
                <w:tab w:val="left" w:pos="0"/>
              </w:tabs>
              <w:ind w:left="360"/>
              <w:rPr>
                <w:rFonts w:ascii="Gill Sans MT" w:eastAsia="Cambria" w:hAnsi="Gill Sans MT" w:cs="Lucida Sans Unicode"/>
                <w:bCs/>
                <w:iCs/>
                <w:sz w:val="16"/>
                <w:szCs w:val="16"/>
                <w:u w:val="single"/>
              </w:rPr>
            </w:pPr>
            <w:r>
              <w:rPr>
                <w:rFonts w:ascii="Gill Sans MT" w:eastAsia="Cambria" w:hAnsi="Gill Sans MT" w:cs="Lucida Sans Unicode"/>
                <w:bCs/>
                <w:iCs/>
                <w:sz w:val="16"/>
                <w:szCs w:val="16"/>
                <w:u w:val="single"/>
              </w:rPr>
              <w:t>(Cjelovita CBA analiza)</w:t>
            </w:r>
          </w:p>
          <w:p w:rsidR="009D125B" w:rsidRDefault="009D125B" w:rsidP="008A20FA">
            <w:pPr>
              <w:pStyle w:val="ListParagraph"/>
              <w:tabs>
                <w:tab w:val="left" w:pos="0"/>
              </w:tabs>
              <w:ind w:left="360"/>
              <w:rPr>
                <w:rFonts w:ascii="Gill Sans MT" w:eastAsia="Cambria" w:hAnsi="Gill Sans MT" w:cs="Lucida Sans Unicode"/>
                <w:b/>
                <w:bCs/>
                <w:iCs/>
                <w:sz w:val="16"/>
                <w:szCs w:val="16"/>
              </w:rPr>
            </w:pPr>
          </w:p>
          <w:p w:rsidR="009D125B" w:rsidRDefault="009D125B" w:rsidP="008A20FA">
            <w:pPr>
              <w:pStyle w:val="ListParagraph"/>
              <w:tabs>
                <w:tab w:val="left" w:pos="0"/>
              </w:tabs>
              <w:ind w:left="360"/>
              <w:rPr>
                <w:rFonts w:ascii="Gill Sans MT" w:eastAsia="Cambria" w:hAnsi="Gill Sans MT" w:cs="Lucida Sans Unicode"/>
                <w:b/>
                <w:bCs/>
                <w:iCs/>
                <w:sz w:val="16"/>
                <w:szCs w:val="16"/>
              </w:rPr>
            </w:pPr>
          </w:p>
          <w:p w:rsidR="009D125B" w:rsidRPr="00C40094" w:rsidRDefault="009D125B" w:rsidP="008A20FA">
            <w:pPr>
              <w:pStyle w:val="ListParagraph"/>
              <w:tabs>
                <w:tab w:val="left" w:pos="0"/>
              </w:tabs>
              <w:ind w:left="360"/>
              <w:rPr>
                <w:rFonts w:ascii="Gill Sans MT" w:eastAsia="Cambria" w:hAnsi="Gill Sans MT" w:cs="Lucida Sans Unicode"/>
                <w:bCs/>
                <w:iCs/>
                <w:sz w:val="16"/>
                <w:szCs w:val="16"/>
              </w:rPr>
            </w:pPr>
            <w:r w:rsidRPr="00C40094">
              <w:rPr>
                <w:rFonts w:ascii="Gill Sans MT" w:eastAsia="Cambria" w:hAnsi="Gill Sans MT" w:cs="Lucida Sans Unicode"/>
                <w:bCs/>
                <w:iCs/>
                <w:sz w:val="16"/>
                <w:szCs w:val="16"/>
              </w:rPr>
              <w:lastRenderedPageBreak/>
              <w:t xml:space="preserve">“Projekti koji su manje vrijednosti i spadaju u kategorije 1-3 definirane u Dodatku 2 Smjernice za prijavitelje  za izradu Studije izvedivosti sa analizom troškova i koristi, </w:t>
            </w:r>
            <w:proofErr w:type="spellStart"/>
            <w:r w:rsidRPr="00C40094">
              <w:rPr>
                <w:rFonts w:ascii="Gill Sans MT" w:eastAsia="Cambria" w:hAnsi="Gill Sans MT" w:cs="Lucida Sans Unicode"/>
                <w:bCs/>
                <w:iCs/>
                <w:sz w:val="16"/>
                <w:szCs w:val="16"/>
              </w:rPr>
              <w:t>tj</w:t>
            </w:r>
            <w:proofErr w:type="spellEnd"/>
            <w:r w:rsidRPr="00C40094">
              <w:rPr>
                <w:rFonts w:ascii="Gill Sans MT" w:eastAsia="Cambria" w:hAnsi="Gill Sans MT" w:cs="Lucida Sans Unicode"/>
                <w:bCs/>
                <w:iCs/>
                <w:sz w:val="16"/>
                <w:szCs w:val="16"/>
              </w:rPr>
              <w:t xml:space="preserve"> projekti: </w:t>
            </w:r>
          </w:p>
          <w:p w:rsidR="009D125B" w:rsidRPr="00C40094" w:rsidRDefault="009D125B" w:rsidP="008A20FA">
            <w:pPr>
              <w:pStyle w:val="ListParagraph"/>
              <w:tabs>
                <w:tab w:val="left" w:pos="0"/>
              </w:tabs>
              <w:ind w:left="360"/>
              <w:rPr>
                <w:rFonts w:ascii="Gill Sans MT" w:eastAsia="Cambria" w:hAnsi="Gill Sans MT" w:cs="Lucida Sans Unicode"/>
                <w:bCs/>
                <w:iCs/>
                <w:sz w:val="16"/>
                <w:szCs w:val="16"/>
              </w:rPr>
            </w:pPr>
            <w:r w:rsidRPr="00C40094">
              <w:rPr>
                <w:rFonts w:ascii="Gill Sans MT" w:eastAsia="Cambria" w:hAnsi="Gill Sans MT" w:cs="Lucida Sans Unicode"/>
                <w:bCs/>
                <w:iCs/>
                <w:sz w:val="16"/>
                <w:szCs w:val="16"/>
              </w:rPr>
              <w:t>1)     modernizacije i proširenja lučke infrastrukture u morskoj luci s jednom redovitom linijom, a u čijem okruženju nema slične morske luke,</w:t>
            </w:r>
          </w:p>
          <w:p w:rsidR="009D125B" w:rsidRPr="00C40094" w:rsidRDefault="009D125B" w:rsidP="008A20FA">
            <w:pPr>
              <w:pStyle w:val="ListParagraph"/>
              <w:tabs>
                <w:tab w:val="left" w:pos="0"/>
              </w:tabs>
              <w:ind w:left="360"/>
              <w:rPr>
                <w:rFonts w:ascii="Gill Sans MT" w:eastAsia="Cambria" w:hAnsi="Gill Sans MT" w:cs="Lucida Sans Unicode"/>
                <w:bCs/>
                <w:iCs/>
                <w:sz w:val="16"/>
                <w:szCs w:val="16"/>
              </w:rPr>
            </w:pPr>
            <w:r w:rsidRPr="00C40094">
              <w:rPr>
                <w:rFonts w:ascii="Gill Sans MT" w:eastAsia="Cambria" w:hAnsi="Gill Sans MT" w:cs="Lucida Sans Unicode"/>
                <w:bCs/>
                <w:iCs/>
                <w:sz w:val="16"/>
                <w:szCs w:val="16"/>
              </w:rPr>
              <w:t>2)     modernizacije i proširenja lučke infrastrukture u morskoj luci s nekoliko redovitih linija, a u čijem okruženju nema slične morske luke,</w:t>
            </w:r>
          </w:p>
          <w:p w:rsidR="009D125B" w:rsidRPr="00C40094" w:rsidRDefault="009D125B" w:rsidP="008A20FA">
            <w:pPr>
              <w:pStyle w:val="ListParagraph"/>
              <w:tabs>
                <w:tab w:val="left" w:pos="0"/>
              </w:tabs>
              <w:ind w:left="360"/>
              <w:rPr>
                <w:rFonts w:ascii="Gill Sans MT" w:eastAsia="Cambria" w:hAnsi="Gill Sans MT" w:cs="Lucida Sans Unicode"/>
                <w:bCs/>
                <w:iCs/>
                <w:sz w:val="16"/>
                <w:szCs w:val="16"/>
              </w:rPr>
            </w:pPr>
            <w:r w:rsidRPr="00C40094">
              <w:rPr>
                <w:rFonts w:ascii="Gill Sans MT" w:eastAsia="Cambria" w:hAnsi="Gill Sans MT" w:cs="Lucida Sans Unicode"/>
                <w:bCs/>
                <w:iCs/>
                <w:sz w:val="16"/>
                <w:szCs w:val="16"/>
              </w:rPr>
              <w:t xml:space="preserve">3)     modernizacije i proširenja lučke infrastrukture u morskoj luci s jednom ili nekoliko redovitih linija,  a u čijem okruženju postoji slična morska luka, </w:t>
            </w:r>
          </w:p>
          <w:p w:rsidR="009D125B" w:rsidRPr="00C40094" w:rsidRDefault="009D125B" w:rsidP="008A20FA">
            <w:pPr>
              <w:pStyle w:val="ListParagraph"/>
              <w:tabs>
                <w:tab w:val="left" w:pos="0"/>
              </w:tabs>
              <w:ind w:left="360"/>
              <w:rPr>
                <w:rFonts w:ascii="Gill Sans MT" w:eastAsia="Cambria" w:hAnsi="Gill Sans MT" w:cs="Lucida Sans Unicode"/>
                <w:bCs/>
                <w:iCs/>
                <w:sz w:val="16"/>
                <w:szCs w:val="16"/>
              </w:rPr>
            </w:pPr>
            <w:r w:rsidRPr="00C40094">
              <w:rPr>
                <w:rFonts w:ascii="Gill Sans MT" w:eastAsia="Cambria" w:hAnsi="Gill Sans MT" w:cs="Lucida Sans Unicode"/>
                <w:bCs/>
                <w:iCs/>
                <w:sz w:val="16"/>
                <w:szCs w:val="16"/>
              </w:rPr>
              <w:t>mogu se financirati ako je FNPV&lt;0, te ako su ekonomske koristi i troškovi koji proizlaze provedbom projektom jasno opisani i obrazloženi te je iz navedenog razvidno da provedba projekt doprinosi povećanju društvenog blagostanja.</w:t>
            </w:r>
          </w:p>
          <w:p w:rsidR="009D125B" w:rsidRDefault="009D125B" w:rsidP="008A20FA">
            <w:pPr>
              <w:pStyle w:val="ListParagraph"/>
              <w:tabs>
                <w:tab w:val="left" w:pos="0"/>
              </w:tabs>
              <w:ind w:left="360"/>
              <w:rPr>
                <w:rFonts w:ascii="Gill Sans MT" w:eastAsia="Cambria" w:hAnsi="Gill Sans MT" w:cs="Lucida Sans Unicode"/>
                <w:bCs/>
                <w:iCs/>
                <w:sz w:val="16"/>
                <w:szCs w:val="16"/>
                <w:u w:val="single"/>
              </w:rPr>
            </w:pPr>
            <w:r w:rsidRPr="00C40094">
              <w:rPr>
                <w:rFonts w:ascii="Gill Sans MT" w:eastAsia="Cambria" w:hAnsi="Gill Sans MT" w:cs="Lucida Sans Unicode"/>
                <w:bCs/>
                <w:iCs/>
                <w:sz w:val="16"/>
                <w:szCs w:val="16"/>
              </w:rPr>
              <w:t>(Skraćena CBA analiza)</w:t>
            </w:r>
          </w:p>
        </w:tc>
        <w:tc>
          <w:tcPr>
            <w:tcW w:w="1136" w:type="pct"/>
            <w:shd w:val="clear" w:color="auto" w:fill="auto"/>
          </w:tcPr>
          <w:p w:rsidR="009D125B" w:rsidRDefault="009D125B" w:rsidP="008A20FA">
            <w:pPr>
              <w:tabs>
                <w:tab w:val="left" w:pos="6047"/>
              </w:tabs>
              <w:jc w:val="center"/>
              <w:outlineLvl w:val="1"/>
              <w:rPr>
                <w:rFonts w:ascii="Gill Sans MT" w:hAnsi="Gill Sans MT" w:cs="Lucida Sans Unicode"/>
                <w:sz w:val="16"/>
                <w:szCs w:val="16"/>
              </w:rPr>
            </w:pPr>
            <w:bookmarkStart w:id="41" w:name="_Toc493580796"/>
            <w:r>
              <w:rPr>
                <w:rFonts w:ascii="Gill Sans MT" w:hAnsi="Gill Sans MT" w:cs="Lucida Sans Unicode"/>
                <w:sz w:val="16"/>
                <w:szCs w:val="16"/>
              </w:rPr>
              <w:lastRenderedPageBreak/>
              <w:t>0/1</w:t>
            </w:r>
            <w:bookmarkEnd w:id="41"/>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42" w:name="_Toc493580797"/>
            <w:r>
              <w:rPr>
                <w:rFonts w:ascii="Gill Sans MT" w:hAnsi="Gill Sans MT" w:cs="Lucida Sans Unicode"/>
                <w:sz w:val="16"/>
                <w:szCs w:val="16"/>
              </w:rPr>
              <w:t xml:space="preserve">0 – rezultati analize troškova i </w:t>
            </w:r>
            <w:bookmarkEnd w:id="42"/>
            <w:r>
              <w:rPr>
                <w:rFonts w:ascii="Gill Sans MT" w:hAnsi="Gill Sans MT" w:cs="Lucida Sans Unicode"/>
                <w:sz w:val="16"/>
                <w:szCs w:val="16"/>
              </w:rPr>
              <w:t>koristi ne pokazuju potrebu za sufinanciranje ovog projekta</w:t>
            </w:r>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 xml:space="preserve"> </w:t>
            </w:r>
          </w:p>
          <w:p w:rsidR="009D125B" w:rsidRDefault="009D125B" w:rsidP="008A20FA">
            <w:pPr>
              <w:tabs>
                <w:tab w:val="left" w:pos="0"/>
              </w:tabs>
              <w:jc w:val="center"/>
              <w:rPr>
                <w:rFonts w:ascii="Gill Sans MT" w:hAnsi="Gill Sans MT" w:cs="Lucida Sans Unicode"/>
                <w:sz w:val="16"/>
                <w:szCs w:val="16"/>
              </w:rPr>
            </w:pPr>
            <w:r>
              <w:rPr>
                <w:rFonts w:ascii="Gill Sans MT" w:hAnsi="Gill Sans MT" w:cs="Lucida Sans Unicode"/>
                <w:sz w:val="16"/>
                <w:szCs w:val="16"/>
              </w:rPr>
              <w:t xml:space="preserve">1 - rezultati analize troškova i koristi pokazuju potrebu za sufinanciranje ovog projekta </w:t>
            </w:r>
          </w:p>
        </w:tc>
        <w:tc>
          <w:tcPr>
            <w:tcW w:w="483" w:type="pct"/>
            <w:shd w:val="clear" w:color="auto" w:fill="auto"/>
          </w:tcPr>
          <w:p w:rsidR="009D125B" w:rsidRDefault="009D125B" w:rsidP="008A20FA">
            <w:pPr>
              <w:tabs>
                <w:tab w:val="left" w:pos="0"/>
              </w:tabs>
              <w:rPr>
                <w:rFonts w:ascii="Gill Sans MT" w:hAnsi="Gill Sans MT" w:cs="Lucida Sans Unicode"/>
                <w:sz w:val="16"/>
                <w:szCs w:val="16"/>
              </w:rPr>
            </w:pPr>
          </w:p>
        </w:tc>
        <w:tc>
          <w:tcPr>
            <w:tcW w:w="640" w:type="pct"/>
            <w:shd w:val="clear" w:color="auto" w:fill="auto"/>
          </w:tcPr>
          <w:p w:rsidR="009D125B" w:rsidRDefault="009D125B" w:rsidP="008A20FA">
            <w:pPr>
              <w:tabs>
                <w:tab w:val="left" w:pos="6047"/>
              </w:tabs>
              <w:jc w:val="center"/>
              <w:outlineLvl w:val="1"/>
              <w:rPr>
                <w:rFonts w:ascii="Gill Sans MT" w:hAnsi="Gill Sans MT" w:cs="Lucida Sans Unicode"/>
                <w:sz w:val="16"/>
                <w:szCs w:val="16"/>
              </w:rPr>
            </w:pPr>
            <w:bookmarkStart w:id="43" w:name="_Toc493580798"/>
            <w:r>
              <w:rPr>
                <w:rFonts w:ascii="Gill Sans MT" w:hAnsi="Gill Sans MT" w:cs="Lucida Sans Unicode"/>
                <w:sz w:val="16"/>
                <w:szCs w:val="16"/>
              </w:rPr>
              <w:t>Popratna dokumentacija</w:t>
            </w:r>
            <w:bookmarkEnd w:id="43"/>
          </w:p>
          <w:p w:rsidR="009D125B" w:rsidRDefault="009D125B" w:rsidP="008A20FA">
            <w:pPr>
              <w:tabs>
                <w:tab w:val="left" w:pos="0"/>
              </w:tabs>
              <w:jc w:val="center"/>
              <w:rPr>
                <w:rFonts w:ascii="Gill Sans MT" w:hAnsi="Gill Sans MT" w:cs="Lucida Sans Unicode"/>
                <w:sz w:val="16"/>
                <w:szCs w:val="16"/>
              </w:rPr>
            </w:pPr>
            <w:r>
              <w:rPr>
                <w:rFonts w:ascii="Gill Sans MT" w:hAnsi="Gill Sans MT" w:cs="Lucida Sans Unicode"/>
                <w:sz w:val="16"/>
                <w:szCs w:val="16"/>
              </w:rPr>
              <w:t>(Studija izvodljivosti sa analizom troškova i koristi</w:t>
            </w:r>
            <w:r>
              <w:rPr>
                <w:rFonts w:ascii="Gill Sans MT" w:eastAsia="Cambria" w:hAnsi="Gill Sans MT" w:cs="Lucida Sans Unicode"/>
                <w:bCs/>
                <w:iCs/>
                <w:noProof/>
                <w:sz w:val="16"/>
                <w:szCs w:val="16"/>
                <w:lang w:eastAsia="en-US"/>
              </w:rPr>
              <w:t>)</w:t>
            </w:r>
            <w:r>
              <w:rPr>
                <w:rFonts w:ascii="Gill Sans MT" w:eastAsia="Times New Roman" w:hAnsi="Gill Sans MT" w:cs="Arial"/>
                <w:bCs/>
                <w:kern w:val="32"/>
                <w:sz w:val="16"/>
                <w:szCs w:val="16"/>
                <w:lang w:eastAsia="en-US"/>
              </w:rPr>
              <w:t>)</w:t>
            </w:r>
          </w:p>
        </w:tc>
      </w:tr>
      <w:tr w:rsidR="009D125B" w:rsidTr="008A20FA">
        <w:tc>
          <w:tcPr>
            <w:tcW w:w="141" w:type="pct"/>
            <w:vMerge w:val="restart"/>
            <w:shd w:val="clear" w:color="auto" w:fill="FFFF00"/>
          </w:tcPr>
          <w:p w:rsidR="009D125B" w:rsidRDefault="009D125B" w:rsidP="008A20FA">
            <w:pPr>
              <w:tabs>
                <w:tab w:val="left" w:pos="0"/>
              </w:tabs>
              <w:rPr>
                <w:rFonts w:ascii="Gill Sans MT" w:eastAsia="Cambria" w:hAnsi="Gill Sans MT" w:cs="Lucida Sans Unicode"/>
                <w:b/>
                <w:bCs/>
                <w:iCs/>
                <w:sz w:val="16"/>
                <w:szCs w:val="16"/>
              </w:rPr>
            </w:pPr>
            <w:r>
              <w:rPr>
                <w:rFonts w:ascii="Gill Sans MT" w:eastAsia="Cambria" w:hAnsi="Gill Sans MT" w:cs="Lucida Sans Unicode"/>
                <w:b/>
                <w:bCs/>
                <w:iCs/>
                <w:sz w:val="16"/>
                <w:szCs w:val="16"/>
              </w:rPr>
              <w:lastRenderedPageBreak/>
              <w:t>3.</w:t>
            </w:r>
          </w:p>
        </w:tc>
        <w:tc>
          <w:tcPr>
            <w:tcW w:w="2600" w:type="pct"/>
            <w:shd w:val="clear" w:color="auto" w:fill="FFFF00"/>
          </w:tcPr>
          <w:p w:rsidR="009D125B" w:rsidRDefault="009D125B" w:rsidP="008A20FA">
            <w:pPr>
              <w:tabs>
                <w:tab w:val="left" w:pos="0"/>
              </w:tabs>
              <w:rPr>
                <w:rFonts w:ascii="Gill Sans MT" w:hAnsi="Gill Sans MT" w:cs="Lucida Sans Unicode"/>
                <w:sz w:val="16"/>
                <w:szCs w:val="16"/>
              </w:rPr>
            </w:pPr>
            <w:r>
              <w:rPr>
                <w:rFonts w:ascii="Gill Sans MT" w:eastAsia="Cambria" w:hAnsi="Gill Sans MT" w:cs="Lucida Sans Unicode"/>
                <w:b/>
                <w:bCs/>
                <w:iCs/>
                <w:sz w:val="16"/>
                <w:szCs w:val="16"/>
              </w:rPr>
              <w:t>Provedbeni kapaciteti</w:t>
            </w:r>
            <w:r>
              <w:rPr>
                <w:rFonts w:ascii="Gill Sans MT" w:eastAsia="Cambria" w:hAnsi="Gill Sans MT" w:cs="Lucida Sans Unicode"/>
                <w:bCs/>
                <w:iCs/>
                <w:sz w:val="16"/>
                <w:szCs w:val="16"/>
              </w:rPr>
              <w:t xml:space="preserve"> prijavitelja </w:t>
            </w:r>
          </w:p>
        </w:tc>
        <w:tc>
          <w:tcPr>
            <w:tcW w:w="1136" w:type="pct"/>
            <w:shd w:val="clear" w:color="auto" w:fill="FFFF00"/>
          </w:tcPr>
          <w:p w:rsidR="009D125B" w:rsidRDefault="009D125B" w:rsidP="008A20FA">
            <w:pPr>
              <w:tabs>
                <w:tab w:val="left" w:pos="6047"/>
              </w:tabs>
              <w:outlineLvl w:val="1"/>
              <w:rPr>
                <w:rFonts w:ascii="Gill Sans MT" w:hAnsi="Gill Sans MT" w:cs="Lucida Sans Unicode"/>
                <w:sz w:val="16"/>
                <w:szCs w:val="16"/>
              </w:rPr>
            </w:pPr>
            <w:bookmarkStart w:id="44" w:name="_Toc493580799"/>
            <w:r>
              <w:rPr>
                <w:rFonts w:ascii="Gill Sans MT" w:hAnsi="Gill Sans MT" w:cs="Lucida Sans Unicode"/>
                <w:sz w:val="16"/>
                <w:szCs w:val="16"/>
              </w:rPr>
              <w:t>Svi odgovori moraju biti DA</w:t>
            </w:r>
            <w:bookmarkEnd w:id="44"/>
            <w:r>
              <w:rPr>
                <w:rFonts w:ascii="Gill Sans MT" w:hAnsi="Gill Sans MT" w:cs="Lucida Sans Unicode"/>
                <w:sz w:val="16"/>
                <w:szCs w:val="16"/>
              </w:rPr>
              <w:t xml:space="preserve"> </w:t>
            </w:r>
          </w:p>
          <w:p w:rsidR="009D125B" w:rsidRDefault="009D125B" w:rsidP="008A20FA">
            <w:pPr>
              <w:tabs>
                <w:tab w:val="left" w:pos="6047"/>
              </w:tabs>
              <w:outlineLvl w:val="1"/>
              <w:rPr>
                <w:rFonts w:ascii="Gill Sans MT" w:hAnsi="Gill Sans MT" w:cs="Lucida Sans Unicode"/>
                <w:sz w:val="16"/>
                <w:szCs w:val="16"/>
              </w:rPr>
            </w:pPr>
            <w:bookmarkStart w:id="45" w:name="_Toc493580800"/>
            <w:r>
              <w:rPr>
                <w:rFonts w:ascii="Gill Sans MT" w:hAnsi="Gill Sans MT" w:cs="Lucida Sans Unicode"/>
                <w:sz w:val="16"/>
                <w:szCs w:val="16"/>
              </w:rPr>
              <w:t>Maksimum: 1 bod/minimum 1 bod</w:t>
            </w:r>
            <w:bookmarkEnd w:id="45"/>
          </w:p>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Odgovor ne smije biti ocijenjen sa 0</w:t>
            </w:r>
          </w:p>
        </w:tc>
        <w:tc>
          <w:tcPr>
            <w:tcW w:w="483" w:type="pct"/>
            <w:shd w:val="clear" w:color="auto" w:fill="FFFF00"/>
          </w:tcPr>
          <w:p w:rsidR="009D125B" w:rsidRDefault="009D125B" w:rsidP="008A20FA">
            <w:pPr>
              <w:tabs>
                <w:tab w:val="left" w:pos="0"/>
              </w:tabs>
              <w:rPr>
                <w:rFonts w:ascii="Gill Sans MT" w:hAnsi="Gill Sans MT" w:cs="Lucida Sans Unicode"/>
                <w:sz w:val="16"/>
                <w:szCs w:val="16"/>
              </w:rPr>
            </w:pPr>
          </w:p>
        </w:tc>
        <w:tc>
          <w:tcPr>
            <w:tcW w:w="640" w:type="pct"/>
            <w:shd w:val="clear" w:color="auto" w:fill="FFFF00"/>
          </w:tcPr>
          <w:p w:rsidR="009D125B" w:rsidRDefault="009D125B" w:rsidP="008A20FA">
            <w:pPr>
              <w:tabs>
                <w:tab w:val="left" w:pos="0"/>
              </w:tabs>
              <w:rPr>
                <w:rFonts w:ascii="Gill Sans MT" w:hAnsi="Gill Sans MT" w:cs="Lucida Sans Unicode"/>
                <w:sz w:val="16"/>
                <w:szCs w:val="16"/>
              </w:rPr>
            </w:pPr>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numPr>
                <w:ilvl w:val="1"/>
                <w:numId w:val="5"/>
              </w:numPr>
              <w:tabs>
                <w:tab w:val="left" w:pos="0"/>
              </w:tabs>
              <w:ind w:left="443" w:hanging="443"/>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Posjeduje li </w:t>
            </w:r>
            <w:r>
              <w:rPr>
                <w:rFonts w:ascii="Gill Sans MT" w:hAnsi="Gill Sans MT" w:cs="Lucida Sans Unicode"/>
                <w:sz w:val="16"/>
                <w:szCs w:val="16"/>
              </w:rPr>
              <w:t>prijavitelj ili partner</w:t>
            </w:r>
            <w:r>
              <w:rPr>
                <w:rFonts w:ascii="Gill Sans MT" w:eastAsia="Cambria" w:hAnsi="Gill Sans MT" w:cs="Lucida Sans Unicode"/>
                <w:bCs/>
                <w:iCs/>
                <w:noProof/>
                <w:sz w:val="16"/>
                <w:szCs w:val="16"/>
                <w:lang w:eastAsia="en-US"/>
              </w:rPr>
              <w:t xml:space="preserve">, potrebne kapacitete za uspješno upravljanje projektom u kontekstu EU fondova ili je u projektnoj prijavi predvidio ugovoranje savjetodavnih usluga koje pružaju vanjski konzultanti za upravljanja projektom? </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Kriterij će se ocjenjivati na temelju da li je prijavitelj osnovao projektni tim koji se bavi provedbom projekta ili je predvidio  ugovoriti pružanje savjetodavnih usluga sa vanjskim konzultantima za upravljanje projektom </w:t>
            </w:r>
          </w:p>
          <w:p w:rsidR="009D125B" w:rsidRDefault="009D125B" w:rsidP="008A20FA">
            <w:pPr>
              <w:tabs>
                <w:tab w:val="left" w:pos="0"/>
              </w:tabs>
              <w:ind w:left="720"/>
              <w:contextualSpacing/>
              <w:rPr>
                <w:rFonts w:ascii="Gill Sans MT" w:eastAsia="Cambria" w:hAnsi="Gill Sans MT" w:cs="Lucida Sans Unicode"/>
                <w:bCs/>
                <w:iCs/>
                <w:noProof/>
                <w:sz w:val="16"/>
                <w:szCs w:val="16"/>
                <w:lang w:eastAsia="en-US"/>
              </w:rPr>
            </w:pP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46" w:name="_Toc493580801"/>
            <w:bookmarkStart w:id="47" w:name="_Toc477785788"/>
            <w:bookmarkStart w:id="48" w:name="_Toc481742737"/>
            <w:r>
              <w:rPr>
                <w:rFonts w:ascii="Gill Sans MT" w:hAnsi="Gill Sans MT" w:cs="Lucida Sans Unicode"/>
                <w:sz w:val="16"/>
                <w:szCs w:val="16"/>
              </w:rPr>
              <w:t>0/1</w:t>
            </w:r>
            <w:bookmarkEnd w:id="46"/>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49" w:name="_Toc493580802"/>
            <w:r>
              <w:rPr>
                <w:rFonts w:ascii="Gill Sans MT" w:hAnsi="Gill Sans MT" w:cs="Lucida Sans Unicode"/>
                <w:sz w:val="16"/>
                <w:szCs w:val="16"/>
              </w:rPr>
              <w:t>0 – korisnik ne posjeduje potrebne kapacitete za uspješno upravljanje projektom u kontekstu EU fondova i nije predvidio ugovaranje vanjskih konzultanata za upravljanje projektom</w:t>
            </w:r>
            <w:bookmarkEnd w:id="49"/>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50" w:name="_Toc493580803"/>
            <w:r>
              <w:rPr>
                <w:rFonts w:ascii="Gill Sans MT" w:hAnsi="Gill Sans MT" w:cs="Lucida Sans Unicode"/>
                <w:sz w:val="16"/>
                <w:szCs w:val="16"/>
              </w:rPr>
              <w:t>1 - korisnik posjeduje potrebne kapacitete za uspješno upravljanje projektom u kontekstu EU fondova i/ili je predvidio ugovaranje vanjskih konzultanata za upravljanje projektom</w:t>
            </w:r>
            <w:bookmarkEnd w:id="47"/>
            <w:bookmarkEnd w:id="48"/>
            <w:bookmarkEnd w:id="50"/>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51" w:name="_Toc477785791"/>
            <w:bookmarkStart w:id="52" w:name="_Toc481742740"/>
            <w:bookmarkStart w:id="53" w:name="_Toc493580804"/>
            <w:r>
              <w:rPr>
                <w:rFonts w:ascii="Gill Sans MT" w:hAnsi="Gill Sans MT" w:cs="Lucida Sans Unicode"/>
                <w:sz w:val="16"/>
                <w:szCs w:val="16"/>
              </w:rPr>
              <w:t>Prijavni obrazac A</w:t>
            </w:r>
            <w:bookmarkEnd w:id="51"/>
            <w:bookmarkEnd w:id="52"/>
            <w:bookmarkEnd w:id="53"/>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54" w:name="_Toc477785792"/>
            <w:bookmarkStart w:id="55" w:name="_Toc481742741"/>
            <w:bookmarkStart w:id="56" w:name="_Toc493580805"/>
            <w:r>
              <w:rPr>
                <w:rFonts w:ascii="Gill Sans MT" w:hAnsi="Gill Sans MT" w:cs="Lucida Sans Unicode"/>
                <w:sz w:val="16"/>
                <w:szCs w:val="16"/>
              </w:rPr>
              <w:t>(toč.5.0. Kratki opis projekta),</w:t>
            </w:r>
            <w:bookmarkEnd w:id="54"/>
            <w:bookmarkEnd w:id="55"/>
            <w:bookmarkEnd w:id="56"/>
          </w:p>
          <w:p w:rsidR="009D125B" w:rsidRDefault="009D125B" w:rsidP="008A20FA">
            <w:pPr>
              <w:tabs>
                <w:tab w:val="left" w:pos="6047"/>
              </w:tabs>
              <w:jc w:val="center"/>
              <w:outlineLvl w:val="1"/>
              <w:rPr>
                <w:rFonts w:ascii="Gill Sans MT" w:hAnsi="Gill Sans MT" w:cs="Lucida Sans Unicode"/>
                <w:sz w:val="16"/>
                <w:szCs w:val="16"/>
              </w:rPr>
            </w:pPr>
            <w:bookmarkStart w:id="57" w:name="_Toc481742742"/>
            <w:bookmarkStart w:id="58" w:name="_Toc493580806"/>
            <w:r>
              <w:rPr>
                <w:rFonts w:ascii="Gill Sans MT" w:hAnsi="Gill Sans MT" w:cs="Lucida Sans Unicode"/>
                <w:sz w:val="16"/>
                <w:szCs w:val="16"/>
              </w:rPr>
              <w:t>Odluka o osnivanju projektnog tima</w:t>
            </w:r>
            <w:bookmarkEnd w:id="57"/>
            <w:r>
              <w:rPr>
                <w:rFonts w:ascii="Gill Sans MT" w:hAnsi="Gill Sans MT" w:cs="Lucida Sans Unicode"/>
                <w:sz w:val="16"/>
                <w:szCs w:val="16"/>
              </w:rPr>
              <w:t>/</w:t>
            </w:r>
            <w:bookmarkEnd w:id="58"/>
          </w:p>
          <w:p w:rsidR="009D125B" w:rsidRDefault="009D125B" w:rsidP="008A20FA">
            <w:pPr>
              <w:tabs>
                <w:tab w:val="left" w:pos="6047"/>
              </w:tabs>
              <w:jc w:val="center"/>
              <w:outlineLvl w:val="1"/>
              <w:rPr>
                <w:rFonts w:ascii="Gill Sans MT" w:hAnsi="Gill Sans MT" w:cs="Lucida Sans Unicode"/>
                <w:sz w:val="16"/>
                <w:szCs w:val="16"/>
              </w:rPr>
            </w:pPr>
          </w:p>
        </w:tc>
      </w:tr>
      <w:tr w:rsidR="009D125B" w:rsidTr="008A20FA">
        <w:tc>
          <w:tcPr>
            <w:tcW w:w="141" w:type="pct"/>
            <w:shd w:val="clear" w:color="auto" w:fill="FFFF00"/>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numPr>
                <w:ilvl w:val="1"/>
                <w:numId w:val="5"/>
              </w:numPr>
              <w:tabs>
                <w:tab w:val="left" w:pos="0"/>
              </w:tabs>
              <w:ind w:left="443" w:hanging="443"/>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Vlasnik, ujedno i upravitelj infrastrukture jasno je definiran u opisnom dijelu Prijavnog obrasca A, te je jasan njegov pravni status</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59" w:name="_Toc493580807"/>
            <w:r>
              <w:rPr>
                <w:rFonts w:ascii="Gill Sans MT" w:hAnsi="Gill Sans MT" w:cs="Lucida Sans Unicode"/>
                <w:sz w:val="16"/>
                <w:szCs w:val="16"/>
              </w:rPr>
              <w:t>DA/NE</w:t>
            </w:r>
            <w:bookmarkEnd w:id="59"/>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60" w:name="_Toc493580808"/>
            <w:r>
              <w:rPr>
                <w:rFonts w:ascii="Gill Sans MT" w:hAnsi="Gill Sans MT" w:cs="Lucida Sans Unicode"/>
                <w:sz w:val="16"/>
                <w:szCs w:val="16"/>
              </w:rPr>
              <w:t xml:space="preserve">NE – Vlasnik, </w:t>
            </w:r>
            <w:r>
              <w:rPr>
                <w:rFonts w:ascii="Gill Sans MT" w:eastAsia="Cambria" w:hAnsi="Gill Sans MT" w:cs="Lucida Sans Unicode"/>
                <w:bCs/>
                <w:iCs/>
                <w:noProof/>
                <w:sz w:val="16"/>
                <w:szCs w:val="16"/>
                <w:lang w:eastAsia="en-US"/>
              </w:rPr>
              <w:t>ujedno i upravitelj nije jasno  definiran u opisnom dijelu Prijavnog obrasca A, te nije jasan njegov pravni status</w:t>
            </w:r>
            <w:bookmarkEnd w:id="60"/>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61" w:name="_Toc493580809"/>
            <w:r>
              <w:rPr>
                <w:rFonts w:ascii="Gill Sans MT" w:hAnsi="Gill Sans MT" w:cs="Lucida Sans Unicode"/>
                <w:sz w:val="16"/>
                <w:szCs w:val="16"/>
              </w:rPr>
              <w:t xml:space="preserve">DA – Vlasnik, </w:t>
            </w:r>
            <w:r>
              <w:rPr>
                <w:rFonts w:ascii="Gill Sans MT" w:eastAsia="Cambria" w:hAnsi="Gill Sans MT" w:cs="Lucida Sans Unicode"/>
                <w:bCs/>
                <w:iCs/>
                <w:noProof/>
                <w:sz w:val="16"/>
                <w:szCs w:val="16"/>
                <w:lang w:eastAsia="en-US"/>
              </w:rPr>
              <w:t>ujedno i upravitelj jasno je  definiran u opisnom dijelu Prijavnog obrasca A, te je jasan njegov pravni status</w:t>
            </w:r>
            <w:bookmarkEnd w:id="61"/>
          </w:p>
          <w:p w:rsidR="009D125B" w:rsidRDefault="009D125B" w:rsidP="008A20FA">
            <w:pPr>
              <w:tabs>
                <w:tab w:val="left" w:pos="6047"/>
              </w:tabs>
              <w:jc w:val="center"/>
              <w:outlineLvl w:val="1"/>
              <w:rPr>
                <w:rFonts w:ascii="Gill Sans MT" w:hAnsi="Gill Sans MT" w:cs="Lucida Sans Unicode"/>
                <w:sz w:val="16"/>
                <w:szCs w:val="16"/>
              </w:rPr>
            </w:pP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62" w:name="_Toc493580810"/>
            <w:r>
              <w:rPr>
                <w:rFonts w:ascii="Gill Sans MT" w:hAnsi="Gill Sans MT" w:cs="Lucida Sans Unicode"/>
                <w:sz w:val="16"/>
                <w:szCs w:val="16"/>
              </w:rPr>
              <w:t>Prijavni obrazac A</w:t>
            </w:r>
            <w:bookmarkEnd w:id="62"/>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63" w:name="_Toc493580811"/>
            <w:r>
              <w:rPr>
                <w:rFonts w:ascii="Gill Sans MT" w:hAnsi="Gill Sans MT" w:cs="Lucida Sans Unicode"/>
                <w:sz w:val="16"/>
                <w:szCs w:val="16"/>
              </w:rPr>
              <w:t>(toč.5.0. Kratki opis projekta),</w:t>
            </w:r>
            <w:bookmarkEnd w:id="63"/>
          </w:p>
          <w:p w:rsidR="009D125B" w:rsidRDefault="009D125B" w:rsidP="008A20FA">
            <w:pPr>
              <w:tabs>
                <w:tab w:val="left" w:pos="6047"/>
              </w:tabs>
              <w:jc w:val="center"/>
              <w:outlineLvl w:val="1"/>
              <w:rPr>
                <w:rFonts w:ascii="Gill Sans MT" w:hAnsi="Gill Sans MT" w:cs="Lucida Sans Unicode"/>
                <w:sz w:val="16"/>
                <w:szCs w:val="16"/>
              </w:rPr>
            </w:pPr>
          </w:p>
        </w:tc>
      </w:tr>
      <w:tr w:rsidR="009D125B" w:rsidTr="008A20FA">
        <w:tc>
          <w:tcPr>
            <w:tcW w:w="141" w:type="pct"/>
            <w:vMerge w:val="restart"/>
            <w:shd w:val="clear" w:color="auto" w:fill="FFFF00"/>
          </w:tcPr>
          <w:p w:rsidR="009D125B" w:rsidRDefault="009D125B" w:rsidP="008A20FA">
            <w:pPr>
              <w:tabs>
                <w:tab w:val="left" w:pos="0"/>
              </w:tabs>
              <w:rPr>
                <w:rFonts w:ascii="Gill Sans MT" w:eastAsia="Cambria" w:hAnsi="Gill Sans MT" w:cs="Lucida Sans Unicode"/>
                <w:b/>
                <w:bCs/>
                <w:iCs/>
                <w:sz w:val="16"/>
                <w:szCs w:val="16"/>
              </w:rPr>
            </w:pPr>
            <w:r>
              <w:rPr>
                <w:rFonts w:ascii="Gill Sans MT" w:eastAsia="Cambria" w:hAnsi="Gill Sans MT" w:cs="Lucida Sans Unicode"/>
                <w:b/>
                <w:bCs/>
                <w:iCs/>
                <w:sz w:val="16"/>
                <w:szCs w:val="16"/>
              </w:rPr>
              <w:t>4.</w:t>
            </w:r>
          </w:p>
        </w:tc>
        <w:tc>
          <w:tcPr>
            <w:tcW w:w="2600" w:type="pct"/>
            <w:shd w:val="clear" w:color="auto" w:fill="FFFF00"/>
          </w:tcPr>
          <w:p w:rsidR="009D125B" w:rsidRDefault="009D125B" w:rsidP="008A20FA">
            <w:pPr>
              <w:tabs>
                <w:tab w:val="left" w:pos="6047"/>
              </w:tabs>
              <w:outlineLvl w:val="1"/>
              <w:rPr>
                <w:rFonts w:ascii="Gill Sans MT" w:hAnsi="Gill Sans MT" w:cs="Lucida Sans Unicode"/>
                <w:sz w:val="16"/>
                <w:szCs w:val="16"/>
              </w:rPr>
            </w:pPr>
            <w:bookmarkStart w:id="64" w:name="_Toc477785794"/>
            <w:bookmarkStart w:id="65" w:name="_Toc481742743"/>
            <w:bookmarkStart w:id="66" w:name="_Toc493580812"/>
            <w:r>
              <w:rPr>
                <w:rFonts w:ascii="Gill Sans MT" w:eastAsia="Cambria" w:hAnsi="Gill Sans MT" w:cs="Lucida Sans Unicode"/>
                <w:b/>
                <w:bCs/>
                <w:iCs/>
                <w:sz w:val="16"/>
                <w:szCs w:val="16"/>
              </w:rPr>
              <w:t>Dizajn i zrelost projekta</w:t>
            </w:r>
            <w:bookmarkEnd w:id="64"/>
            <w:bookmarkEnd w:id="65"/>
            <w:bookmarkEnd w:id="66"/>
            <w:r>
              <w:rPr>
                <w:rFonts w:ascii="Gill Sans MT" w:eastAsia="Cambria" w:hAnsi="Gill Sans MT" w:cs="Lucida Sans Unicode"/>
                <w:bCs/>
                <w:iCs/>
                <w:sz w:val="16"/>
                <w:szCs w:val="16"/>
              </w:rPr>
              <w:t xml:space="preserve"> </w:t>
            </w:r>
          </w:p>
        </w:tc>
        <w:tc>
          <w:tcPr>
            <w:tcW w:w="2259" w:type="pct"/>
            <w:gridSpan w:val="3"/>
            <w:shd w:val="clear" w:color="auto" w:fill="FFFF00"/>
          </w:tcPr>
          <w:p w:rsidR="009D125B" w:rsidRDefault="009D125B" w:rsidP="008A20FA">
            <w:pPr>
              <w:tabs>
                <w:tab w:val="left" w:pos="6047"/>
              </w:tabs>
              <w:outlineLvl w:val="1"/>
              <w:rPr>
                <w:rFonts w:ascii="Gill Sans MT" w:hAnsi="Gill Sans MT" w:cs="Lucida Sans Unicode"/>
                <w:sz w:val="16"/>
                <w:szCs w:val="16"/>
              </w:rPr>
            </w:pPr>
            <w:bookmarkStart w:id="67" w:name="_Toc493580813"/>
            <w:bookmarkStart w:id="68" w:name="_Toc477785795"/>
            <w:bookmarkStart w:id="69" w:name="_Toc481742744"/>
            <w:r>
              <w:rPr>
                <w:rFonts w:ascii="Gill Sans MT" w:hAnsi="Gill Sans MT" w:cs="Lucida Sans Unicode"/>
                <w:sz w:val="16"/>
                <w:szCs w:val="16"/>
              </w:rPr>
              <w:t>Svi odgovori moraju biti DA</w:t>
            </w:r>
            <w:bookmarkEnd w:id="67"/>
            <w:r>
              <w:rPr>
                <w:rFonts w:ascii="Gill Sans MT" w:hAnsi="Gill Sans MT" w:cs="Lucida Sans Unicode"/>
                <w:sz w:val="16"/>
                <w:szCs w:val="16"/>
              </w:rPr>
              <w:t xml:space="preserve"> </w:t>
            </w:r>
          </w:p>
          <w:p w:rsidR="009D125B" w:rsidRDefault="009D125B" w:rsidP="008A20FA">
            <w:pPr>
              <w:tabs>
                <w:tab w:val="left" w:pos="6047"/>
              </w:tabs>
              <w:outlineLvl w:val="1"/>
              <w:rPr>
                <w:rFonts w:ascii="Gill Sans MT" w:hAnsi="Gill Sans MT" w:cs="Lucida Sans Unicode"/>
                <w:sz w:val="16"/>
                <w:szCs w:val="16"/>
              </w:rPr>
            </w:pPr>
            <w:bookmarkStart w:id="70" w:name="_Toc493580814"/>
            <w:r>
              <w:rPr>
                <w:rFonts w:ascii="Gill Sans MT" w:hAnsi="Gill Sans MT" w:cs="Lucida Sans Unicode"/>
                <w:sz w:val="16"/>
                <w:szCs w:val="16"/>
              </w:rPr>
              <w:t>Maksimum: 8 bodova/minimum 5 bod</w:t>
            </w:r>
            <w:bookmarkEnd w:id="70"/>
          </w:p>
          <w:p w:rsidR="009D125B" w:rsidRDefault="009D125B" w:rsidP="008A20FA">
            <w:pPr>
              <w:tabs>
                <w:tab w:val="left" w:pos="6047"/>
              </w:tabs>
              <w:outlineLvl w:val="1"/>
              <w:rPr>
                <w:rFonts w:ascii="Gill Sans MT" w:hAnsi="Gill Sans MT" w:cs="Lucida Sans Unicode"/>
                <w:sz w:val="16"/>
                <w:szCs w:val="16"/>
              </w:rPr>
            </w:pPr>
            <w:bookmarkStart w:id="71" w:name="_Toc493580815"/>
            <w:r>
              <w:rPr>
                <w:rFonts w:ascii="Gill Sans MT" w:hAnsi="Gill Sans MT" w:cs="Lucida Sans Unicode"/>
                <w:sz w:val="16"/>
                <w:szCs w:val="16"/>
              </w:rPr>
              <w:t>Odgovor ne smije biti ocijenjen sa 0</w:t>
            </w:r>
            <w:bookmarkEnd w:id="71"/>
          </w:p>
          <w:p w:rsidR="009D125B" w:rsidRDefault="009D125B" w:rsidP="008A20FA">
            <w:pPr>
              <w:tabs>
                <w:tab w:val="left" w:pos="6047"/>
              </w:tabs>
              <w:outlineLvl w:val="1"/>
              <w:rPr>
                <w:rFonts w:ascii="Gill Sans MT" w:hAnsi="Gill Sans MT" w:cs="Lucida Sans Unicode"/>
                <w:sz w:val="16"/>
                <w:szCs w:val="16"/>
              </w:rPr>
            </w:pPr>
            <w:bookmarkStart w:id="72" w:name="_Toc493580816"/>
            <w:r>
              <w:rPr>
                <w:rFonts w:ascii="Gill Sans MT" w:hAnsi="Gill Sans MT" w:cs="Lucida Sans Unicode"/>
                <w:sz w:val="16"/>
                <w:szCs w:val="16"/>
              </w:rPr>
              <w:t>Ako je odgovor na pitanje 4.5 N/P, Maksimum je 7 bodova/minimum 4 boda</w:t>
            </w:r>
            <w:bookmarkEnd w:id="72"/>
            <w:r>
              <w:rPr>
                <w:rFonts w:ascii="Gill Sans MT" w:hAnsi="Gill Sans MT" w:cs="Lucida Sans Unicode"/>
                <w:sz w:val="16"/>
                <w:szCs w:val="16"/>
              </w:rPr>
              <w:t xml:space="preserve"> </w:t>
            </w:r>
            <w:bookmarkEnd w:id="68"/>
            <w:bookmarkEnd w:id="69"/>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0"/>
                <w:numId w:val="5"/>
              </w:numPr>
              <w:tabs>
                <w:tab w:val="left" w:pos="0"/>
              </w:tabs>
              <w:jc w:val="both"/>
              <w:rPr>
                <w:rFonts w:ascii="Gill Sans MT" w:eastAsia="Cambria" w:hAnsi="Gill Sans MT" w:cs="Lucida Sans Unicode"/>
                <w:bCs/>
                <w:iCs/>
                <w:noProof/>
                <w:vanish/>
                <w:sz w:val="16"/>
                <w:szCs w:val="16"/>
                <w:lang w:eastAsia="en-US"/>
              </w:rPr>
            </w:pPr>
          </w:p>
          <w:p w:rsidR="009D125B" w:rsidRDefault="009D125B" w:rsidP="009D125B">
            <w:pPr>
              <w:numPr>
                <w:ilvl w:val="1"/>
                <w:numId w:val="5"/>
              </w:numPr>
              <w:tabs>
                <w:tab w:val="left" w:pos="0"/>
              </w:tabs>
              <w:ind w:left="443" w:hanging="425"/>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sukladan i mjerama definiranim u Strategiji prometnog razvoja Republike Hrvatske za razdoblje od 2017. do 2030. godine?</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lastRenderedPageBreak/>
              <w:t>Objašnjenje: Projekt mora biti sukladan barem jednoj od navedenih mjera:</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p>
          <w:p w:rsidR="009D125B" w:rsidRDefault="009D125B" w:rsidP="009D125B">
            <w:pPr>
              <w:pStyle w:val="ListParagraph"/>
              <w:numPr>
                <w:ilvl w:val="3"/>
                <w:numId w:val="9"/>
              </w:numPr>
              <w:tabs>
                <w:tab w:val="left" w:pos="0"/>
              </w:tabs>
              <w:ind w:left="868"/>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M6 - Poboljšanje dostupnosti otoka, razvoj luka</w:t>
            </w:r>
          </w:p>
          <w:p w:rsidR="009D125B" w:rsidRDefault="009D125B" w:rsidP="009D125B">
            <w:pPr>
              <w:pStyle w:val="ListParagraph"/>
              <w:numPr>
                <w:ilvl w:val="3"/>
                <w:numId w:val="9"/>
              </w:numPr>
              <w:tabs>
                <w:tab w:val="left" w:pos="0"/>
              </w:tabs>
              <w:ind w:left="868"/>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M7 - Razvoj drugih luka (npr. Korčula, Pula…)</w:t>
            </w:r>
          </w:p>
          <w:p w:rsidR="009D125B" w:rsidRDefault="009D125B" w:rsidP="008A20FA">
            <w:pPr>
              <w:pStyle w:val="ListParagraph"/>
              <w:tabs>
                <w:tab w:val="left" w:pos="0"/>
              </w:tabs>
              <w:ind w:left="868"/>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3240"/>
              <w:rPr>
                <w:rFonts w:ascii="Gill Sans MT" w:eastAsia="Cambria" w:hAnsi="Gill Sans MT" w:cs="Lucida Sans Unicode"/>
                <w:bCs/>
                <w:iCs/>
                <w:noProof/>
                <w:sz w:val="16"/>
                <w:szCs w:val="16"/>
                <w:lang w:eastAsia="en-US"/>
              </w:rPr>
            </w:pP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73" w:name="_Toc477785796"/>
            <w:bookmarkStart w:id="74" w:name="_Toc481742745"/>
            <w:bookmarkStart w:id="75" w:name="_Toc493580817"/>
            <w:r>
              <w:rPr>
                <w:rFonts w:ascii="Gill Sans MT" w:hAnsi="Gill Sans MT" w:cs="Lucida Sans Unicode"/>
                <w:sz w:val="16"/>
                <w:szCs w:val="16"/>
              </w:rPr>
              <w:lastRenderedPageBreak/>
              <w:t>DA/NE</w:t>
            </w:r>
            <w:bookmarkEnd w:id="73"/>
            <w:bookmarkEnd w:id="74"/>
            <w:bookmarkEnd w:id="75"/>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Cambria" w:hAnsi="Gill Sans MT" w:cs="Lucida Sans Unicode"/>
                <w:bCs/>
                <w:iCs/>
                <w:sz w:val="16"/>
                <w:szCs w:val="16"/>
              </w:rPr>
            </w:pPr>
            <w:bookmarkStart w:id="76" w:name="_Toc477785797"/>
            <w:bookmarkStart w:id="77" w:name="_Toc481742746"/>
            <w:bookmarkStart w:id="78" w:name="_Toc493580818"/>
            <w:r>
              <w:rPr>
                <w:rFonts w:ascii="Gill Sans MT" w:hAnsi="Gill Sans MT" w:cs="Lucida Sans Unicode"/>
                <w:sz w:val="16"/>
                <w:szCs w:val="16"/>
              </w:rPr>
              <w:t xml:space="preserve">NE – projekt nije sukladan definiranim </w:t>
            </w:r>
            <w:r>
              <w:rPr>
                <w:rFonts w:ascii="Gill Sans MT" w:hAnsi="Gill Sans MT" w:cs="Lucida Sans Unicode"/>
                <w:sz w:val="16"/>
                <w:szCs w:val="16"/>
              </w:rPr>
              <w:lastRenderedPageBreak/>
              <w:t xml:space="preserve">mjerama u </w:t>
            </w:r>
            <w:r>
              <w:rPr>
                <w:rFonts w:ascii="Gill Sans MT" w:eastAsia="Cambria" w:hAnsi="Gill Sans MT" w:cs="Lucida Sans Unicode"/>
                <w:bCs/>
                <w:iCs/>
                <w:sz w:val="16"/>
                <w:szCs w:val="16"/>
              </w:rPr>
              <w:t>Strategiji prometnog razvoja Republike Hrvatske za razdoblje od 2017. do 2030. Godine</w:t>
            </w:r>
            <w:bookmarkEnd w:id="76"/>
            <w:bookmarkEnd w:id="77"/>
            <w:bookmarkEnd w:id="78"/>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79" w:name="_Toc477785798"/>
            <w:bookmarkStart w:id="80" w:name="_Toc481742747"/>
            <w:bookmarkStart w:id="81" w:name="_Toc493580819"/>
            <w:r>
              <w:rPr>
                <w:rFonts w:ascii="Gill Sans MT" w:hAnsi="Gill Sans MT" w:cs="Lucida Sans Unicode"/>
                <w:sz w:val="16"/>
                <w:szCs w:val="16"/>
              </w:rPr>
              <w:t>DA - projekt je sukladan definiranim mjerama u Strategiji prometnog razvoja Republike Hrvatske za razdoblje od 2017. do 2030. godine</w:t>
            </w:r>
            <w:bookmarkEnd w:id="79"/>
            <w:bookmarkEnd w:id="80"/>
            <w:bookmarkEnd w:id="81"/>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82" w:name="_Toc477785799"/>
            <w:bookmarkStart w:id="83" w:name="_Toc481742748"/>
            <w:bookmarkStart w:id="84" w:name="_Toc493580820"/>
            <w:r>
              <w:rPr>
                <w:rFonts w:ascii="Gill Sans MT" w:eastAsia="Cambria" w:hAnsi="Gill Sans MT" w:cs="Lucida Sans Unicode"/>
                <w:bCs/>
                <w:iCs/>
                <w:sz w:val="16"/>
                <w:szCs w:val="16"/>
              </w:rPr>
              <w:t xml:space="preserve">Strategija prometnog razvoja Republike Hrvatske za razdoblje od </w:t>
            </w:r>
            <w:r>
              <w:rPr>
                <w:rFonts w:ascii="Gill Sans MT" w:eastAsia="Cambria" w:hAnsi="Gill Sans MT" w:cs="Lucida Sans Unicode"/>
                <w:bCs/>
                <w:iCs/>
                <w:sz w:val="16"/>
                <w:szCs w:val="16"/>
              </w:rPr>
              <w:lastRenderedPageBreak/>
              <w:t>2017. do 2030. godine</w:t>
            </w:r>
            <w:bookmarkEnd w:id="82"/>
            <w:bookmarkEnd w:id="83"/>
            <w:bookmarkEnd w:id="84"/>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5"/>
              </w:numPr>
              <w:tabs>
                <w:tab w:val="left" w:pos="0"/>
              </w:tabs>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se projektom planira poboljšanje povezanosti za stanovnike otoka javnim prijevozom u kontekstu obavljanja svakodnevnih poslova (poboljšan pristup radnom mjestu, obrazovanju, medicinskoj skrbi i drugim javnim uslugama);</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U projektnoj prijavi prikazan je način na koji će projekt doprinjeti poboljšanju povezanosti za stanovnike javnim prijevozom. </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85" w:name="_Toc493580821"/>
            <w:r>
              <w:rPr>
                <w:rFonts w:ascii="Gill Sans MT" w:hAnsi="Gill Sans MT" w:cs="Lucida Sans Unicode"/>
                <w:sz w:val="16"/>
                <w:szCs w:val="16"/>
              </w:rPr>
              <w:t>0/1</w:t>
            </w:r>
            <w:bookmarkEnd w:id="85"/>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86" w:name="_Toc493580822"/>
            <w:r>
              <w:rPr>
                <w:rFonts w:ascii="Gill Sans MT" w:hAnsi="Gill Sans MT" w:cs="Lucida Sans Unicode"/>
                <w:sz w:val="16"/>
                <w:szCs w:val="16"/>
              </w:rPr>
              <w:t>0 – Projektom se ne planira poboljšanje povezanosti za stanovnike otoka javnim prijevozom u kontekstu obavljanja svakodnevnih poslova (poboljšan pristup radnom mjestu, obrazovanju, medicinskoj skrbi i drugim javnim uslugama);</w:t>
            </w:r>
            <w:bookmarkEnd w:id="86"/>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87" w:name="_Toc493580823"/>
            <w:r>
              <w:rPr>
                <w:rFonts w:ascii="Gill Sans MT" w:hAnsi="Gill Sans MT" w:cs="Lucida Sans Unicode"/>
                <w:sz w:val="16"/>
                <w:szCs w:val="16"/>
              </w:rPr>
              <w:t>1 - Projektom se planira poboljšanje povezanosti za stanovnike otoka javnim prijevozom u kontekstu obavljanja svakodnevnih poslova (poboljšan pristup radnom mjestu, obrazovanju, medicinskoj skrbi i drugim javnim uslugama);</w:t>
            </w:r>
            <w:bookmarkEnd w:id="87"/>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88" w:name="_Toc493580824"/>
            <w:r>
              <w:rPr>
                <w:rFonts w:ascii="Gill Sans MT" w:hAnsi="Gill Sans MT" w:cs="Lucida Sans Unicode"/>
                <w:sz w:val="16"/>
                <w:szCs w:val="16"/>
              </w:rPr>
              <w:t>Prijavni obrazac A</w:t>
            </w:r>
            <w:bookmarkEnd w:id="88"/>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89" w:name="_Toc493580825"/>
            <w:r>
              <w:rPr>
                <w:rFonts w:ascii="Gill Sans MT" w:hAnsi="Gill Sans MT" w:cs="Lucida Sans Unicode"/>
                <w:sz w:val="16"/>
                <w:szCs w:val="16"/>
              </w:rPr>
              <w:t>(toč.5.0. Kratki opis projekta),</w:t>
            </w:r>
            <w:bookmarkEnd w:id="89"/>
          </w:p>
          <w:p w:rsidR="009D125B" w:rsidRDefault="009D125B" w:rsidP="008A20FA">
            <w:pPr>
              <w:tabs>
                <w:tab w:val="left" w:pos="6047"/>
              </w:tabs>
              <w:jc w:val="center"/>
              <w:outlineLvl w:val="1"/>
              <w:rPr>
                <w:rFonts w:ascii="Gill Sans MT" w:hAnsi="Gill Sans MT" w:cs="Lucida Sans Unicode"/>
                <w:sz w:val="16"/>
                <w:szCs w:val="16"/>
              </w:rPr>
            </w:pPr>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5"/>
              </w:numPr>
              <w:tabs>
                <w:tab w:val="left" w:pos="0"/>
              </w:tabs>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projekt doprinosi ostvarenju ciljanih vrijednosti barem jednom pokazatelju specifičnog cilja?</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Ciljna vrijednost (2023.) pokazatelja investicijskog prioriteta je 1 Nova ili premještena luka i 3 Nadograđene luke koje pružaju usluge vezane za otoke</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90" w:name="_Toc493580826"/>
            <w:r>
              <w:rPr>
                <w:rFonts w:ascii="Gill Sans MT" w:hAnsi="Gill Sans MT" w:cs="Lucida Sans Unicode"/>
                <w:sz w:val="16"/>
                <w:szCs w:val="16"/>
              </w:rPr>
              <w:t>0/1</w:t>
            </w:r>
            <w:bookmarkEnd w:id="90"/>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91" w:name="_Toc493580827"/>
            <w:r>
              <w:rPr>
                <w:rFonts w:ascii="Gill Sans MT" w:hAnsi="Gill Sans MT" w:cs="Lucida Sans Unicode"/>
                <w:sz w:val="16"/>
                <w:szCs w:val="16"/>
              </w:rPr>
              <w:t>0 – Projekt ne doprinosi ostvarenju ciljanih vrijednosti  pokazatelja specifičnog cilja</w:t>
            </w:r>
            <w:bookmarkEnd w:id="91"/>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92" w:name="_Toc493580828"/>
            <w:r>
              <w:rPr>
                <w:rFonts w:ascii="Gill Sans MT" w:hAnsi="Gill Sans MT" w:cs="Lucida Sans Unicode"/>
                <w:sz w:val="16"/>
                <w:szCs w:val="16"/>
              </w:rPr>
              <w:t>1 - Projekt doprinosi ostvarenju ciljanih vrijednosti  pokazatelja specifičnog cilja</w:t>
            </w:r>
            <w:bookmarkEnd w:id="92"/>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93" w:name="_Toc493580830"/>
            <w:r>
              <w:rPr>
                <w:rFonts w:ascii="Gill Sans MT" w:hAnsi="Gill Sans MT" w:cs="Lucida Sans Unicode"/>
                <w:sz w:val="16"/>
                <w:szCs w:val="16"/>
              </w:rPr>
              <w:t>Prijavni obrazac A</w:t>
            </w:r>
            <w:bookmarkEnd w:id="93"/>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94" w:name="_Toc493580831"/>
            <w:r>
              <w:rPr>
                <w:rFonts w:ascii="Gill Sans MT" w:hAnsi="Gill Sans MT" w:cs="Lucida Sans Unicode"/>
                <w:sz w:val="16"/>
                <w:szCs w:val="16"/>
              </w:rPr>
              <w:t>(toč.6.0. Obrazloženje projekta),</w:t>
            </w:r>
            <w:bookmarkEnd w:id="94"/>
          </w:p>
          <w:p w:rsidR="009D125B" w:rsidRDefault="009D125B" w:rsidP="008A20FA">
            <w:pPr>
              <w:tabs>
                <w:tab w:val="left" w:pos="6047"/>
              </w:tabs>
              <w:jc w:val="center"/>
              <w:outlineLvl w:val="1"/>
              <w:rPr>
                <w:rFonts w:ascii="Gill Sans MT" w:hAnsi="Gill Sans MT" w:cs="Lucida Sans Unicode"/>
                <w:sz w:val="16"/>
                <w:szCs w:val="16"/>
              </w:rPr>
            </w:pPr>
            <w:bookmarkStart w:id="95" w:name="_Toc493580832"/>
            <w:r>
              <w:rPr>
                <w:rFonts w:ascii="Gill Sans MT" w:hAnsi="Gill Sans MT" w:cs="Lucida Sans Unicode"/>
                <w:sz w:val="16"/>
                <w:szCs w:val="16"/>
              </w:rPr>
              <w:t>Popratna dokumentacija</w:t>
            </w:r>
            <w:bookmarkEnd w:id="95"/>
          </w:p>
          <w:p w:rsidR="009D125B" w:rsidRDefault="009D125B" w:rsidP="008A20FA">
            <w:pPr>
              <w:tabs>
                <w:tab w:val="left" w:pos="6047"/>
              </w:tabs>
              <w:jc w:val="center"/>
              <w:outlineLvl w:val="1"/>
              <w:rPr>
                <w:rFonts w:ascii="Gill Sans MT" w:hAnsi="Gill Sans MT" w:cs="Lucida Sans Unicode"/>
                <w:sz w:val="16"/>
                <w:szCs w:val="16"/>
              </w:rPr>
            </w:pPr>
            <w:bookmarkStart w:id="96" w:name="_Toc493580833"/>
            <w:r>
              <w:rPr>
                <w:rFonts w:ascii="Gill Sans MT" w:hAnsi="Gill Sans MT" w:cs="Lucida Sans Unicode"/>
                <w:sz w:val="16"/>
                <w:szCs w:val="16"/>
              </w:rPr>
              <w:t>(Studija izvodljivosti sa analizom troškova i koristi</w:t>
            </w:r>
            <w:r>
              <w:rPr>
                <w:rFonts w:ascii="Gill Sans MT" w:eastAsia="Cambria" w:hAnsi="Gill Sans MT" w:cs="Lucida Sans Unicode"/>
                <w:bCs/>
                <w:iCs/>
                <w:noProof/>
                <w:sz w:val="16"/>
                <w:szCs w:val="16"/>
                <w:lang w:eastAsia="en-US"/>
              </w:rPr>
              <w:t>)</w:t>
            </w:r>
            <w:bookmarkEnd w:id="96"/>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5"/>
              </w:numPr>
              <w:tabs>
                <w:tab w:val="left" w:pos="0"/>
              </w:tabs>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Koji je trenutni stupanj pripremljenosti dokumentacije za javnu nabavu?</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97" w:name="_Toc493580834"/>
            <w:r>
              <w:rPr>
                <w:rFonts w:ascii="Gill Sans MT" w:hAnsi="Gill Sans MT" w:cs="Lucida Sans Unicode"/>
                <w:sz w:val="16"/>
                <w:szCs w:val="16"/>
              </w:rPr>
              <w:t>1/2/3/4</w:t>
            </w:r>
            <w:bookmarkEnd w:id="97"/>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98" w:name="_Toc493580835"/>
            <w:r>
              <w:rPr>
                <w:rFonts w:ascii="Gill Sans MT" w:hAnsi="Gill Sans MT" w:cs="Lucida Sans Unicode"/>
                <w:sz w:val="16"/>
                <w:szCs w:val="16"/>
              </w:rPr>
              <w:t>1 – Izrada dokumentacije za javnu nabavu nije započela</w:t>
            </w:r>
            <w:bookmarkEnd w:id="98"/>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99" w:name="_Toc493580836"/>
            <w:r>
              <w:rPr>
                <w:rFonts w:ascii="Gill Sans MT" w:hAnsi="Gill Sans MT" w:cs="Lucida Sans Unicode"/>
                <w:sz w:val="16"/>
                <w:szCs w:val="16"/>
              </w:rPr>
              <w:t>2 – Izrada dokumentacije za javnu nabavu je započela ali nadmetanje nije objavljeno</w:t>
            </w:r>
            <w:bookmarkEnd w:id="99"/>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00" w:name="_Toc493580837"/>
            <w:r>
              <w:rPr>
                <w:rFonts w:ascii="Gill Sans MT" w:hAnsi="Gill Sans MT" w:cs="Lucida Sans Unicode"/>
                <w:sz w:val="16"/>
                <w:szCs w:val="16"/>
              </w:rPr>
              <w:t>3 – Izrada dokumentacije za javnu nabavu je završena te je nadmetanje objavljeno</w:t>
            </w:r>
            <w:bookmarkEnd w:id="100"/>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01" w:name="_Toc493580838"/>
            <w:r>
              <w:rPr>
                <w:rFonts w:ascii="Gill Sans MT" w:hAnsi="Gill Sans MT" w:cs="Lucida Sans Unicode"/>
                <w:sz w:val="16"/>
                <w:szCs w:val="16"/>
              </w:rPr>
              <w:lastRenderedPageBreak/>
              <w:t>4 – Ugovor o izvršenju radova je potpisan</w:t>
            </w:r>
            <w:bookmarkEnd w:id="101"/>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02" w:name="_Toc493580839"/>
            <w:r>
              <w:rPr>
                <w:rFonts w:ascii="Gill Sans MT" w:hAnsi="Gill Sans MT" w:cs="Lucida Sans Unicode"/>
                <w:sz w:val="16"/>
                <w:szCs w:val="16"/>
              </w:rPr>
              <w:t>Prijavni obrazac A</w:t>
            </w:r>
            <w:bookmarkEnd w:id="102"/>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03" w:name="_Toc493580840"/>
            <w:r>
              <w:rPr>
                <w:rFonts w:ascii="Gill Sans MT" w:hAnsi="Gill Sans MT" w:cs="Lucida Sans Unicode"/>
                <w:sz w:val="16"/>
                <w:szCs w:val="16"/>
              </w:rPr>
              <w:t>(toč.5.0. Kratki opis projekta),</w:t>
            </w:r>
            <w:bookmarkEnd w:id="103"/>
          </w:p>
          <w:p w:rsidR="009D125B" w:rsidRDefault="009D125B" w:rsidP="008A20FA">
            <w:pPr>
              <w:tabs>
                <w:tab w:val="left" w:pos="6047"/>
              </w:tabs>
              <w:jc w:val="center"/>
              <w:outlineLvl w:val="1"/>
              <w:rPr>
                <w:rFonts w:ascii="Gill Sans MT" w:eastAsia="Cambria" w:hAnsi="Gill Sans MT" w:cs="Lucida Sans Unicode"/>
                <w:bCs/>
                <w:iCs/>
                <w:sz w:val="16"/>
                <w:szCs w:val="16"/>
              </w:rPr>
            </w:pPr>
            <w:bookmarkStart w:id="104" w:name="_Toc493580841"/>
            <w:r>
              <w:rPr>
                <w:rFonts w:ascii="Gill Sans MT" w:eastAsia="Cambria" w:hAnsi="Gill Sans MT" w:cs="Lucida Sans Unicode"/>
                <w:bCs/>
                <w:iCs/>
                <w:sz w:val="16"/>
                <w:szCs w:val="16"/>
              </w:rPr>
              <w:t>popratna dokumentacija</w:t>
            </w:r>
            <w:bookmarkEnd w:id="104"/>
          </w:p>
          <w:p w:rsidR="009D125B" w:rsidRDefault="009D125B" w:rsidP="008A20FA">
            <w:pPr>
              <w:tabs>
                <w:tab w:val="left" w:pos="6047"/>
              </w:tabs>
              <w:jc w:val="center"/>
              <w:outlineLvl w:val="1"/>
              <w:rPr>
                <w:rFonts w:ascii="Gill Sans MT" w:hAnsi="Gill Sans MT" w:cs="Lucida Sans Unicode"/>
                <w:sz w:val="16"/>
                <w:szCs w:val="16"/>
              </w:rPr>
            </w:pPr>
            <w:bookmarkStart w:id="105" w:name="_Toc493580842"/>
            <w:r>
              <w:rPr>
                <w:rFonts w:ascii="Gill Sans MT" w:eastAsia="Cambria" w:hAnsi="Gill Sans MT" w:cs="Lucida Sans Unicode"/>
                <w:bCs/>
                <w:iCs/>
                <w:sz w:val="16"/>
                <w:szCs w:val="16"/>
              </w:rPr>
              <w:t>(Izjava prijavitelja o stupnju pripremljenosti dokumentacije za javnu nabavu)</w:t>
            </w:r>
            <w:bookmarkEnd w:id="105"/>
            <w:r>
              <w:rPr>
                <w:rFonts w:ascii="Gill Sans MT" w:eastAsia="Cambria" w:hAnsi="Gill Sans MT" w:cs="Lucida Sans Unicode"/>
                <w:bCs/>
                <w:iCs/>
                <w:noProof/>
                <w:sz w:val="16"/>
                <w:szCs w:val="16"/>
                <w:lang w:eastAsia="en-US"/>
              </w:rPr>
              <w:t xml:space="preserve"> </w:t>
            </w:r>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5"/>
              </w:numPr>
              <w:tabs>
                <w:tab w:val="left" w:pos="0"/>
              </w:tabs>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Ako je, prema zakonu o gradnji (NN. Br. 153/13, 20/17) za projekt potrebno ishoditi građevinsku dozvolu ili građevinske dozvole, da li je/su iste ishođene?</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06" w:name="_Toc493580843"/>
            <w:r>
              <w:rPr>
                <w:rFonts w:ascii="Gill Sans MT" w:hAnsi="Gill Sans MT" w:cs="Lucida Sans Unicode"/>
                <w:sz w:val="16"/>
                <w:szCs w:val="16"/>
              </w:rPr>
              <w:t>0/1/NP</w:t>
            </w:r>
            <w:bookmarkEnd w:id="106"/>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07" w:name="_Toc493580844"/>
            <w:r>
              <w:rPr>
                <w:rFonts w:ascii="Gill Sans MT" w:hAnsi="Gill Sans MT" w:cs="Lucida Sans Unicode"/>
                <w:sz w:val="16"/>
                <w:szCs w:val="16"/>
              </w:rPr>
              <w:t>0 – niti jedna građevinska dozvola nije ishođena</w:t>
            </w:r>
            <w:bookmarkEnd w:id="107"/>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08" w:name="_Toc493580845"/>
            <w:r>
              <w:rPr>
                <w:rFonts w:ascii="Gill Sans MT" w:hAnsi="Gill Sans MT" w:cs="Lucida Sans Unicode"/>
                <w:sz w:val="16"/>
                <w:szCs w:val="16"/>
              </w:rPr>
              <w:t>1 – ishođena je barem 1 građevinska dozvola</w:t>
            </w:r>
            <w:bookmarkEnd w:id="108"/>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09" w:name="_Toc493580846"/>
            <w:r>
              <w:rPr>
                <w:rFonts w:ascii="Gill Sans MT" w:hAnsi="Gill Sans MT" w:cs="Lucida Sans Unicode"/>
                <w:sz w:val="16"/>
                <w:szCs w:val="16"/>
              </w:rPr>
              <w:t>NP – prema zakonu o gradnji nije potrebno ishoditi građevinsku dozvolu</w:t>
            </w:r>
            <w:bookmarkEnd w:id="109"/>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10" w:name="_Toc493580847"/>
            <w:r>
              <w:rPr>
                <w:rFonts w:ascii="Gill Sans MT" w:hAnsi="Gill Sans MT" w:cs="Lucida Sans Unicode"/>
                <w:sz w:val="16"/>
                <w:szCs w:val="16"/>
              </w:rPr>
              <w:t>Prijavni obrazac A</w:t>
            </w:r>
            <w:bookmarkEnd w:id="110"/>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11" w:name="_Toc493580848"/>
            <w:r>
              <w:rPr>
                <w:rFonts w:ascii="Gill Sans MT" w:hAnsi="Gill Sans MT" w:cs="Lucida Sans Unicode"/>
                <w:sz w:val="16"/>
                <w:szCs w:val="16"/>
              </w:rPr>
              <w:t>(toč.5.0. Kratki opis projekta),</w:t>
            </w:r>
            <w:bookmarkEnd w:id="111"/>
          </w:p>
          <w:p w:rsidR="009D125B" w:rsidRDefault="009D125B" w:rsidP="008A20FA">
            <w:pPr>
              <w:tabs>
                <w:tab w:val="left" w:pos="6047"/>
              </w:tabs>
              <w:jc w:val="center"/>
              <w:outlineLvl w:val="1"/>
              <w:rPr>
                <w:rFonts w:ascii="Gill Sans MT" w:eastAsia="Cambria" w:hAnsi="Gill Sans MT" w:cs="Lucida Sans Unicode"/>
                <w:bCs/>
                <w:iCs/>
                <w:sz w:val="16"/>
                <w:szCs w:val="16"/>
              </w:rPr>
            </w:pPr>
            <w:bookmarkStart w:id="112" w:name="_Toc493580849"/>
            <w:r>
              <w:rPr>
                <w:rFonts w:ascii="Gill Sans MT" w:eastAsia="Cambria" w:hAnsi="Gill Sans MT" w:cs="Lucida Sans Unicode"/>
                <w:bCs/>
                <w:iCs/>
                <w:sz w:val="16"/>
                <w:szCs w:val="16"/>
              </w:rPr>
              <w:t>popratna dokumentacija</w:t>
            </w:r>
            <w:bookmarkEnd w:id="112"/>
          </w:p>
          <w:p w:rsidR="009D125B" w:rsidRDefault="009D125B" w:rsidP="008A20FA">
            <w:pPr>
              <w:tabs>
                <w:tab w:val="left" w:pos="6047"/>
              </w:tabs>
              <w:jc w:val="center"/>
              <w:outlineLvl w:val="1"/>
              <w:rPr>
                <w:rFonts w:ascii="Gill Sans MT" w:hAnsi="Gill Sans MT" w:cs="Lucida Sans Unicode"/>
                <w:sz w:val="16"/>
                <w:szCs w:val="16"/>
              </w:rPr>
            </w:pPr>
            <w:bookmarkStart w:id="113" w:name="_Toc493580850"/>
            <w:r>
              <w:rPr>
                <w:rFonts w:ascii="Gill Sans MT" w:hAnsi="Gill Sans MT" w:cs="Lucida Sans Unicode"/>
                <w:sz w:val="16"/>
                <w:szCs w:val="16"/>
              </w:rPr>
              <w:t>(Građevinska dozvola/dozvole)</w:t>
            </w:r>
            <w:bookmarkEnd w:id="113"/>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5"/>
              </w:numPr>
              <w:tabs>
                <w:tab w:val="left" w:pos="0"/>
              </w:tabs>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je iz projektne prijave vidljivo da je infrastruktura koja se planira izgraditi usklađena sa postojećim prometnim sustavima ili da je u planu njihovo usklađenje?</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nova / unaprijeđena infrastruktura je primjerena sadašnjim i planiranim plovilima na liniji koja prometuje kroz morsku luku</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14" w:name="_Toc493580851"/>
            <w:r>
              <w:rPr>
                <w:rFonts w:ascii="Gill Sans MT" w:hAnsi="Gill Sans MT" w:cs="Lucida Sans Unicode"/>
                <w:sz w:val="16"/>
                <w:szCs w:val="16"/>
              </w:rPr>
              <w:t>DA/NE</w:t>
            </w:r>
            <w:bookmarkEnd w:id="114"/>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15" w:name="_Toc493580852"/>
            <w:r>
              <w:rPr>
                <w:rFonts w:ascii="Gill Sans MT" w:hAnsi="Gill Sans MT" w:cs="Lucida Sans Unicode"/>
                <w:sz w:val="16"/>
                <w:szCs w:val="16"/>
              </w:rPr>
              <w:t>NE – iz projektne prijave nije vidljivo da je infrastruktura koja se planira izgraditi usklađena sa postojećim prometnim sustavima niti  da je u planu njihovo usklađenje</w:t>
            </w:r>
            <w:bookmarkEnd w:id="115"/>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16" w:name="_Toc493580853"/>
            <w:r>
              <w:rPr>
                <w:rFonts w:ascii="Gill Sans MT" w:hAnsi="Gill Sans MT" w:cs="Lucida Sans Unicode"/>
                <w:sz w:val="16"/>
                <w:szCs w:val="16"/>
              </w:rPr>
              <w:t>DA– iz projektne prijave vidljivo je da je infrastruktura koja se planira izgraditi usklađena sa postojećim prometnim sustavima ili da je u planu njihovo usklađenje</w:t>
            </w:r>
            <w:bookmarkEnd w:id="116"/>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17" w:name="_Toc493580854"/>
            <w:r>
              <w:rPr>
                <w:rFonts w:ascii="Gill Sans MT" w:hAnsi="Gill Sans MT" w:cs="Lucida Sans Unicode"/>
                <w:sz w:val="16"/>
                <w:szCs w:val="16"/>
              </w:rPr>
              <w:t>Prijavni obrazac A</w:t>
            </w:r>
            <w:bookmarkEnd w:id="117"/>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18" w:name="_Toc493580855"/>
            <w:r>
              <w:rPr>
                <w:rFonts w:ascii="Gill Sans MT" w:hAnsi="Gill Sans MT" w:cs="Lucida Sans Unicode"/>
                <w:sz w:val="16"/>
                <w:szCs w:val="16"/>
              </w:rPr>
              <w:t>(toč.5.0. Kratki opis projekta),</w:t>
            </w:r>
            <w:bookmarkEnd w:id="118"/>
          </w:p>
          <w:p w:rsidR="009D125B" w:rsidRDefault="009D125B" w:rsidP="008A20FA">
            <w:pPr>
              <w:tabs>
                <w:tab w:val="left" w:pos="6047"/>
              </w:tabs>
              <w:jc w:val="center"/>
              <w:outlineLvl w:val="1"/>
              <w:rPr>
                <w:rFonts w:ascii="Gill Sans MT" w:hAnsi="Gill Sans MT" w:cs="Lucida Sans Unicode"/>
                <w:sz w:val="16"/>
                <w:szCs w:val="16"/>
              </w:rPr>
            </w:pPr>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5"/>
              </w:numPr>
              <w:tabs>
                <w:tab w:val="left" w:pos="0"/>
              </w:tabs>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U projektnoj prijavi demnostrirana je razina kompatibilnosti i/ili integriranosti sa drugim postojećim ili predviđenim prometnim i drugim projektima urbanog/lokalnog/regionalnog razvoja? </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9D125B" w:rsidRDefault="009D125B" w:rsidP="008A20FA">
            <w:pPr>
              <w:pStyle w:val="ListParagraph"/>
              <w:tabs>
                <w:tab w:val="left" w:pos="0"/>
              </w:tabs>
              <w:ind w:left="443"/>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U projektnoj prijavi prijavitelj mora demonstrirati da li je njegov projekt kompatibilan i povezan sa drugim projektima.</w:t>
            </w:r>
          </w:p>
          <w:p w:rsidR="009D125B" w:rsidRDefault="009D125B" w:rsidP="008A20FA">
            <w:pPr>
              <w:tabs>
                <w:tab w:val="left" w:pos="0"/>
              </w:tabs>
              <w:rPr>
                <w:rFonts w:ascii="Gill Sans MT" w:eastAsia="Cambria" w:hAnsi="Gill Sans MT" w:cs="Lucida Sans Unicode"/>
                <w:bCs/>
                <w:iCs/>
                <w:noProof/>
                <w:sz w:val="16"/>
                <w:szCs w:val="16"/>
                <w:lang w:eastAsia="en-US"/>
              </w:rPr>
            </w:pPr>
          </w:p>
          <w:p w:rsidR="009D125B" w:rsidRDefault="009D125B" w:rsidP="008A20FA">
            <w:pPr>
              <w:tabs>
                <w:tab w:val="left" w:pos="0"/>
              </w:tabs>
              <w:rPr>
                <w:rFonts w:ascii="Gill Sans MT" w:eastAsia="Cambria" w:hAnsi="Gill Sans MT" w:cs="Lucida Sans Unicode"/>
                <w:bCs/>
                <w:iCs/>
                <w:noProof/>
                <w:sz w:val="16"/>
                <w:szCs w:val="16"/>
                <w:lang w:eastAsia="en-US"/>
              </w:rPr>
            </w:pPr>
          </w:p>
          <w:p w:rsidR="009D125B" w:rsidRDefault="009D125B" w:rsidP="008A20FA">
            <w:pPr>
              <w:tabs>
                <w:tab w:val="left" w:pos="0"/>
              </w:tabs>
              <w:rPr>
                <w:rFonts w:ascii="Gill Sans MT" w:eastAsia="Cambria" w:hAnsi="Gill Sans MT" w:cs="Lucida Sans Unicode"/>
                <w:bCs/>
                <w:iCs/>
                <w:noProof/>
                <w:vanish/>
                <w:sz w:val="16"/>
                <w:szCs w:val="16"/>
                <w:lang w:eastAsia="en-US"/>
              </w:rPr>
            </w:pP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19" w:name="_Toc493580856"/>
            <w:r>
              <w:rPr>
                <w:rFonts w:ascii="Gill Sans MT" w:hAnsi="Gill Sans MT" w:cs="Lucida Sans Unicode"/>
                <w:sz w:val="16"/>
                <w:szCs w:val="16"/>
              </w:rPr>
              <w:t>0/1</w:t>
            </w:r>
            <w:bookmarkEnd w:id="119"/>
          </w:p>
          <w:p w:rsidR="009D125B" w:rsidRDefault="009D125B" w:rsidP="008A20FA">
            <w:pPr>
              <w:tabs>
                <w:tab w:val="left" w:pos="6047"/>
              </w:tabs>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120" w:name="_Toc493580857"/>
            <w:r>
              <w:rPr>
                <w:rFonts w:ascii="Gill Sans MT" w:hAnsi="Gill Sans MT" w:cs="Lucida Sans Unicode"/>
                <w:sz w:val="16"/>
                <w:szCs w:val="16"/>
              </w:rPr>
              <w:t xml:space="preserve">0 – U projektnoj prijavi nije </w:t>
            </w:r>
            <w:r>
              <w:rPr>
                <w:rFonts w:ascii="Gill Sans MT" w:eastAsia="Cambria" w:hAnsi="Gill Sans MT" w:cs="Lucida Sans Unicode"/>
                <w:bCs/>
                <w:iCs/>
                <w:noProof/>
                <w:sz w:val="16"/>
                <w:szCs w:val="16"/>
                <w:lang w:eastAsia="en-US"/>
              </w:rPr>
              <w:t>demnostrirana razina kompatibilnosti i/ili integriranosti sa drugim postojećim ili predviđenim prometnim i drugim projektima urbanog/lokalnog/regionalnog razvoja</w:t>
            </w:r>
            <w:bookmarkEnd w:id="120"/>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121" w:name="_Toc493580858"/>
            <w:r>
              <w:rPr>
                <w:rFonts w:ascii="Gill Sans MT" w:eastAsia="Cambria" w:hAnsi="Gill Sans MT" w:cs="Lucida Sans Unicode"/>
                <w:bCs/>
                <w:iCs/>
                <w:noProof/>
                <w:sz w:val="16"/>
                <w:szCs w:val="16"/>
                <w:lang w:eastAsia="en-US"/>
              </w:rPr>
              <w:t>1 – u  projektnoj prijavi demnostrirana je razina kompatibilnosti i/ili integriranosti sa drugim postojećim ili predviđenim prometnim i drugim projektima urbanog/lokalnog/regionalnog razvoja?</w:t>
            </w:r>
            <w:bookmarkEnd w:id="121"/>
          </w:p>
          <w:p w:rsidR="009D125B" w:rsidRDefault="009D125B" w:rsidP="008A20FA">
            <w:pPr>
              <w:tabs>
                <w:tab w:val="left" w:pos="6047"/>
              </w:tabs>
              <w:outlineLvl w:val="1"/>
              <w:rPr>
                <w:rFonts w:ascii="Gill Sans MT" w:hAnsi="Gill Sans MT" w:cs="Lucida Sans Unicode"/>
                <w:sz w:val="16"/>
                <w:szCs w:val="16"/>
              </w:rPr>
            </w:pPr>
            <w:r>
              <w:rPr>
                <w:rFonts w:ascii="Gill Sans MT" w:eastAsia="Cambria" w:hAnsi="Gill Sans MT" w:cs="Lucida Sans Unicode"/>
                <w:bCs/>
                <w:iCs/>
                <w:noProof/>
                <w:sz w:val="16"/>
                <w:szCs w:val="16"/>
                <w:lang w:eastAsia="en-US"/>
              </w:rPr>
              <w:t xml:space="preserve"> </w:t>
            </w:r>
            <w:r>
              <w:rPr>
                <w:rFonts w:ascii="Gill Sans MT" w:hAnsi="Gill Sans MT" w:cs="Lucida Sans Unicode"/>
                <w:sz w:val="16"/>
                <w:szCs w:val="16"/>
              </w:rPr>
              <w:t xml:space="preserve"> </w:t>
            </w: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22" w:name="_Toc493580859"/>
            <w:r>
              <w:rPr>
                <w:rFonts w:ascii="Gill Sans MT" w:hAnsi="Gill Sans MT" w:cs="Lucida Sans Unicode"/>
                <w:sz w:val="16"/>
                <w:szCs w:val="16"/>
              </w:rPr>
              <w:t>Prijavni obrazac A</w:t>
            </w:r>
            <w:bookmarkEnd w:id="122"/>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23" w:name="_Toc493580860"/>
            <w:r>
              <w:rPr>
                <w:rFonts w:ascii="Gill Sans MT" w:hAnsi="Gill Sans MT" w:cs="Lucida Sans Unicode"/>
                <w:sz w:val="16"/>
                <w:szCs w:val="16"/>
              </w:rPr>
              <w:t>(toč.5.0. Kratki opis projekta),</w:t>
            </w:r>
            <w:bookmarkEnd w:id="123"/>
          </w:p>
          <w:p w:rsidR="009D125B" w:rsidRDefault="009D125B" w:rsidP="008A20FA">
            <w:pPr>
              <w:tabs>
                <w:tab w:val="left" w:pos="6047"/>
              </w:tabs>
              <w:jc w:val="center"/>
              <w:outlineLvl w:val="1"/>
              <w:rPr>
                <w:rFonts w:ascii="Gill Sans MT" w:hAnsi="Gill Sans MT" w:cs="Lucida Sans Unicode"/>
                <w:sz w:val="16"/>
                <w:szCs w:val="16"/>
              </w:rPr>
            </w:pPr>
            <w:bookmarkStart w:id="124" w:name="_Toc493580861"/>
            <w:r>
              <w:rPr>
                <w:rFonts w:ascii="Gill Sans MT" w:hAnsi="Gill Sans MT" w:cs="Lucida Sans Unicode"/>
                <w:sz w:val="16"/>
                <w:szCs w:val="16"/>
              </w:rPr>
              <w:t>Popratna dokumentacija</w:t>
            </w:r>
            <w:bookmarkEnd w:id="124"/>
          </w:p>
          <w:p w:rsidR="009D125B" w:rsidRDefault="009D125B" w:rsidP="008A20FA">
            <w:pPr>
              <w:tabs>
                <w:tab w:val="left" w:pos="6047"/>
              </w:tabs>
              <w:jc w:val="center"/>
              <w:outlineLvl w:val="1"/>
              <w:rPr>
                <w:rFonts w:ascii="Gill Sans MT" w:eastAsia="Cambria" w:hAnsi="Gill Sans MT" w:cs="Lucida Sans Unicode"/>
                <w:bCs/>
                <w:iCs/>
                <w:sz w:val="16"/>
                <w:szCs w:val="16"/>
              </w:rPr>
            </w:pPr>
            <w:bookmarkStart w:id="125" w:name="_Toc493580862"/>
            <w:r>
              <w:rPr>
                <w:rFonts w:ascii="Gill Sans MT" w:hAnsi="Gill Sans MT" w:cs="Lucida Sans Unicode"/>
                <w:sz w:val="16"/>
                <w:szCs w:val="16"/>
              </w:rPr>
              <w:t>(Studija izvedivosti sa analizom troškova i koristi</w:t>
            </w:r>
            <w:r>
              <w:rPr>
                <w:rFonts w:ascii="Gill Sans MT" w:eastAsia="Cambria" w:hAnsi="Gill Sans MT" w:cs="Lucida Sans Unicode"/>
                <w:bCs/>
                <w:iCs/>
                <w:noProof/>
                <w:sz w:val="16"/>
                <w:szCs w:val="16"/>
                <w:lang w:eastAsia="en-US"/>
              </w:rPr>
              <w:t>)</w:t>
            </w:r>
            <w:bookmarkEnd w:id="125"/>
          </w:p>
        </w:tc>
      </w:tr>
      <w:tr w:rsidR="009D125B" w:rsidTr="008A20FA">
        <w:tc>
          <w:tcPr>
            <w:tcW w:w="141" w:type="pct"/>
            <w:vMerge w:val="restart"/>
            <w:shd w:val="clear" w:color="auto" w:fill="FFFF00"/>
          </w:tcPr>
          <w:p w:rsidR="009D125B" w:rsidRDefault="009D125B" w:rsidP="008A20FA">
            <w:pPr>
              <w:tabs>
                <w:tab w:val="left" w:pos="0"/>
              </w:tabs>
              <w:rPr>
                <w:rFonts w:ascii="Gill Sans MT" w:eastAsia="Cambria" w:hAnsi="Gill Sans MT" w:cs="Lucida Sans Unicode"/>
                <w:b/>
                <w:bCs/>
                <w:iCs/>
                <w:sz w:val="16"/>
                <w:szCs w:val="16"/>
              </w:rPr>
            </w:pPr>
            <w:r>
              <w:rPr>
                <w:rFonts w:ascii="Gill Sans MT" w:eastAsia="Cambria" w:hAnsi="Gill Sans MT" w:cs="Lucida Sans Unicode"/>
                <w:b/>
                <w:bCs/>
                <w:iCs/>
                <w:sz w:val="16"/>
                <w:szCs w:val="16"/>
              </w:rPr>
              <w:t>5.</w:t>
            </w:r>
          </w:p>
        </w:tc>
        <w:tc>
          <w:tcPr>
            <w:tcW w:w="2600" w:type="pct"/>
            <w:shd w:val="clear" w:color="auto" w:fill="FFFF00"/>
          </w:tcPr>
          <w:p w:rsidR="009D125B" w:rsidRDefault="009D125B" w:rsidP="008A20FA">
            <w:pPr>
              <w:tabs>
                <w:tab w:val="left" w:pos="0"/>
              </w:tabs>
              <w:rPr>
                <w:rFonts w:ascii="Gill Sans MT" w:hAnsi="Gill Sans MT" w:cs="Lucida Sans Unicode"/>
                <w:sz w:val="16"/>
                <w:szCs w:val="16"/>
              </w:rPr>
            </w:pPr>
            <w:r>
              <w:rPr>
                <w:rFonts w:ascii="Gill Sans MT" w:eastAsia="Cambria" w:hAnsi="Gill Sans MT" w:cs="Lucida Sans Unicode"/>
                <w:b/>
                <w:bCs/>
                <w:iCs/>
                <w:sz w:val="16"/>
                <w:szCs w:val="16"/>
              </w:rPr>
              <w:t xml:space="preserve">Promicanje jednakih mogućnosti i socijalne uključenosti </w:t>
            </w:r>
          </w:p>
        </w:tc>
        <w:tc>
          <w:tcPr>
            <w:tcW w:w="2259" w:type="pct"/>
            <w:gridSpan w:val="3"/>
            <w:shd w:val="clear" w:color="auto" w:fill="FFFF00"/>
          </w:tcPr>
          <w:p w:rsidR="009D125B" w:rsidRDefault="009D125B" w:rsidP="008A20FA">
            <w:pPr>
              <w:tabs>
                <w:tab w:val="left" w:pos="6047"/>
              </w:tabs>
              <w:outlineLvl w:val="1"/>
              <w:rPr>
                <w:rFonts w:ascii="Gill Sans MT" w:hAnsi="Gill Sans MT" w:cs="Lucida Sans Unicode"/>
                <w:sz w:val="16"/>
                <w:szCs w:val="16"/>
              </w:rPr>
            </w:pPr>
            <w:bookmarkStart w:id="126" w:name="_Toc493580863"/>
            <w:r>
              <w:rPr>
                <w:rFonts w:ascii="Gill Sans MT" w:hAnsi="Gill Sans MT" w:cs="Lucida Sans Unicode"/>
                <w:sz w:val="16"/>
                <w:szCs w:val="16"/>
              </w:rPr>
              <w:t>Maksimum: 3 bodova/minimum 1 bod</w:t>
            </w:r>
            <w:bookmarkEnd w:id="126"/>
          </w:p>
        </w:tc>
      </w:tr>
      <w:tr w:rsidR="009D125B" w:rsidTr="008A20FA">
        <w:tc>
          <w:tcPr>
            <w:tcW w:w="141" w:type="pct"/>
            <w:vMerge/>
            <w:shd w:val="clear" w:color="auto" w:fill="BFBFBF" w:themeFill="background1" w:themeFillShade="BF"/>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6"/>
              </w:numPr>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Projekt je barem neutralan u pogledu jednakih mogućnostima u smislu pristupa i korištenja prijevoznih usluga za  osobe sa invaliditetom. </w:t>
            </w:r>
          </w:p>
          <w:p w:rsidR="009D125B" w:rsidRDefault="009D125B" w:rsidP="008A20FA">
            <w:pPr>
              <w:pStyle w:val="ListParagraph"/>
              <w:ind w:left="443"/>
              <w:rPr>
                <w:rFonts w:ascii="Gill Sans MT" w:eastAsia="Cambria" w:hAnsi="Gill Sans MT" w:cs="Lucida Sans Unicode"/>
                <w:bCs/>
                <w:iCs/>
                <w:noProof/>
                <w:sz w:val="16"/>
                <w:szCs w:val="16"/>
                <w:lang w:eastAsia="en-US"/>
              </w:rPr>
            </w:pP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neutralan u pogledu jednakih mogućnosti u smislu pristupa i korištenja prijevoznih usluga za  osobe sa invaliditetom ako zadovoljava minimalne zakonske propise.</w:t>
            </w:r>
          </w:p>
          <w:p w:rsidR="009D125B" w:rsidRDefault="009D125B" w:rsidP="008A20FA">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Sve aktivnosti iznad minimalnih zakonskih propisa bodovati će se dodatno.</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27" w:name="_Toc493580864"/>
            <w:r>
              <w:rPr>
                <w:rFonts w:ascii="Gill Sans MT" w:hAnsi="Gill Sans MT" w:cs="Lucida Sans Unicode"/>
                <w:sz w:val="16"/>
                <w:szCs w:val="16"/>
              </w:rPr>
              <w:t>1/3</w:t>
            </w:r>
            <w:bookmarkEnd w:id="127"/>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128" w:name="_Toc477785801"/>
            <w:bookmarkStart w:id="129" w:name="_Toc481742750"/>
            <w:bookmarkStart w:id="130" w:name="_Toc493580865"/>
            <w:r>
              <w:rPr>
                <w:rFonts w:ascii="Gill Sans MT" w:hAnsi="Gill Sans MT" w:cs="Lucida Sans Unicode"/>
                <w:sz w:val="16"/>
                <w:szCs w:val="16"/>
              </w:rPr>
              <w:t xml:space="preserve">1 – </w:t>
            </w:r>
            <w:bookmarkEnd w:id="128"/>
            <w:r>
              <w:rPr>
                <w:rFonts w:ascii="Gill Sans MT" w:eastAsia="Cambria" w:hAnsi="Gill Sans MT" w:cs="Lucida Sans Unicode"/>
                <w:bCs/>
                <w:iCs/>
                <w:noProof/>
                <w:sz w:val="16"/>
                <w:szCs w:val="16"/>
                <w:lang w:eastAsia="en-US"/>
              </w:rPr>
              <w:t xml:space="preserve">projekt je u </w:t>
            </w:r>
            <w:bookmarkEnd w:id="129"/>
            <w:r>
              <w:rPr>
                <w:rFonts w:ascii="Gill Sans MT" w:eastAsia="Cambria" w:hAnsi="Gill Sans MT" w:cs="Lucida Sans Unicode"/>
                <w:bCs/>
                <w:iCs/>
                <w:noProof/>
                <w:sz w:val="16"/>
                <w:szCs w:val="16"/>
                <w:lang w:eastAsia="en-US"/>
              </w:rPr>
              <w:t>neutralan u pogledu jednakih mogućnosti u smislu pristupa i korištenja prijevoznih usluga za osobe s invaliditetom</w:t>
            </w:r>
            <w:bookmarkEnd w:id="130"/>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31" w:name="_Toc477785802"/>
            <w:bookmarkStart w:id="132" w:name="_Toc481742751"/>
            <w:bookmarkStart w:id="133" w:name="_Toc493580866"/>
            <w:r>
              <w:rPr>
                <w:rFonts w:ascii="Gill Sans MT" w:hAnsi="Gill Sans MT" w:cs="Lucida Sans Unicode"/>
                <w:sz w:val="16"/>
                <w:szCs w:val="16"/>
              </w:rPr>
              <w:t xml:space="preserve">3 - </w:t>
            </w:r>
            <w:bookmarkEnd w:id="131"/>
            <w:r>
              <w:rPr>
                <w:rFonts w:ascii="Gill Sans MT" w:hAnsi="Gill Sans MT" w:cs="Lucida Sans Unicode"/>
                <w:sz w:val="16"/>
                <w:szCs w:val="16"/>
              </w:rPr>
              <w:t xml:space="preserve"> </w:t>
            </w:r>
            <w:r>
              <w:rPr>
                <w:rFonts w:ascii="Gill Sans MT" w:eastAsia="Cambria" w:hAnsi="Gill Sans MT" w:cs="Lucida Sans Unicode"/>
                <w:bCs/>
                <w:iCs/>
                <w:noProof/>
                <w:sz w:val="16"/>
                <w:szCs w:val="16"/>
                <w:lang w:eastAsia="en-US"/>
              </w:rPr>
              <w:t xml:space="preserve">projekt </w:t>
            </w:r>
            <w:bookmarkEnd w:id="132"/>
            <w:r>
              <w:rPr>
                <w:rFonts w:ascii="Gill Sans MT" w:eastAsia="Cambria" w:hAnsi="Gill Sans MT" w:cs="Lucida Sans Unicode"/>
                <w:bCs/>
                <w:iCs/>
                <w:noProof/>
                <w:sz w:val="16"/>
                <w:szCs w:val="16"/>
                <w:lang w:eastAsia="en-US"/>
              </w:rPr>
              <w:t xml:space="preserve">doprinosi jednakim mogućnostima </w:t>
            </w:r>
            <w:r>
              <w:rPr>
                <w:rFonts w:ascii="Gill Sans MT" w:eastAsia="Cambria" w:hAnsi="Gill Sans MT" w:cs="Lucida Sans Unicode"/>
                <w:bCs/>
                <w:iCs/>
                <w:noProof/>
                <w:sz w:val="16"/>
                <w:szCs w:val="16"/>
                <w:lang w:eastAsia="en-US"/>
              </w:rPr>
              <w:lastRenderedPageBreak/>
              <w:t>u smislu pristupa i korištenja prijevoznih usluga za osobe s invaliditetom</w:t>
            </w:r>
            <w:bookmarkEnd w:id="133"/>
            <w:r>
              <w:rPr>
                <w:rFonts w:ascii="Gill Sans MT" w:eastAsia="Cambria" w:hAnsi="Gill Sans MT" w:cs="Lucida Sans Unicode"/>
                <w:bCs/>
                <w:iCs/>
                <w:noProof/>
                <w:sz w:val="16"/>
                <w:szCs w:val="16"/>
                <w:lang w:eastAsia="en-US"/>
              </w:rPr>
              <w:t xml:space="preserve"> iznad minimanlnih zakonskih propisa</w:t>
            </w:r>
          </w:p>
          <w:p w:rsidR="009D125B" w:rsidRDefault="009D125B" w:rsidP="008A20FA">
            <w:pPr>
              <w:tabs>
                <w:tab w:val="left" w:pos="6047"/>
              </w:tabs>
              <w:jc w:val="center"/>
              <w:outlineLvl w:val="1"/>
              <w:rPr>
                <w:rFonts w:ascii="Gill Sans MT" w:hAnsi="Gill Sans MT" w:cs="Lucida Sans Unicode"/>
                <w:sz w:val="16"/>
                <w:szCs w:val="16"/>
              </w:rPr>
            </w:pP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34" w:name="_Toc477785803"/>
            <w:bookmarkStart w:id="135" w:name="_Toc481742752"/>
            <w:bookmarkStart w:id="136" w:name="_Toc493580867"/>
            <w:r>
              <w:rPr>
                <w:rFonts w:ascii="Gill Sans MT" w:hAnsi="Gill Sans MT" w:cs="Lucida Sans Unicode"/>
                <w:sz w:val="16"/>
                <w:szCs w:val="16"/>
              </w:rPr>
              <w:t>Prijavni obrazac A</w:t>
            </w:r>
            <w:bookmarkEnd w:id="134"/>
            <w:bookmarkEnd w:id="135"/>
            <w:bookmarkEnd w:id="136"/>
          </w:p>
          <w:p w:rsidR="009D125B" w:rsidRDefault="009D125B" w:rsidP="008A20FA">
            <w:pPr>
              <w:tabs>
                <w:tab w:val="left" w:pos="6047"/>
              </w:tabs>
              <w:jc w:val="center"/>
              <w:outlineLvl w:val="1"/>
              <w:rPr>
                <w:rFonts w:ascii="Gill Sans MT" w:hAnsi="Gill Sans MT" w:cs="Lucida Sans Unicode"/>
                <w:sz w:val="16"/>
                <w:szCs w:val="16"/>
              </w:rPr>
            </w:pPr>
            <w:bookmarkStart w:id="137" w:name="_Toc477785804"/>
            <w:bookmarkStart w:id="138" w:name="_Toc481742753"/>
            <w:bookmarkStart w:id="139" w:name="_Toc493580868"/>
            <w:r>
              <w:rPr>
                <w:rFonts w:ascii="Gill Sans MT" w:hAnsi="Gill Sans MT" w:cs="Lucida Sans Unicode"/>
                <w:sz w:val="16"/>
                <w:szCs w:val="16"/>
              </w:rPr>
              <w:t>(toč.10.0. Horizontalne teme),</w:t>
            </w:r>
            <w:bookmarkEnd w:id="137"/>
            <w:bookmarkEnd w:id="138"/>
            <w:bookmarkEnd w:id="139"/>
          </w:p>
          <w:p w:rsidR="009D125B" w:rsidRDefault="009D125B" w:rsidP="008A20FA">
            <w:pPr>
              <w:tabs>
                <w:tab w:val="left" w:pos="6047"/>
              </w:tabs>
              <w:jc w:val="center"/>
              <w:outlineLvl w:val="1"/>
              <w:rPr>
                <w:rFonts w:ascii="Gill Sans MT" w:hAnsi="Gill Sans MT" w:cs="Lucida Sans Unicode"/>
                <w:sz w:val="16"/>
                <w:szCs w:val="16"/>
              </w:rPr>
            </w:pPr>
          </w:p>
        </w:tc>
      </w:tr>
      <w:tr w:rsidR="009D125B" w:rsidTr="008A20FA">
        <w:tc>
          <w:tcPr>
            <w:tcW w:w="141" w:type="pct"/>
            <w:vMerge w:val="restart"/>
            <w:shd w:val="clear" w:color="auto" w:fill="FFFF00"/>
          </w:tcPr>
          <w:p w:rsidR="009D125B" w:rsidRDefault="009D125B" w:rsidP="008A20FA">
            <w:pPr>
              <w:tabs>
                <w:tab w:val="left" w:pos="0"/>
              </w:tabs>
              <w:rPr>
                <w:rFonts w:ascii="Gill Sans MT" w:eastAsia="Cambria" w:hAnsi="Gill Sans MT" w:cs="Lucida Sans Unicode"/>
                <w:b/>
                <w:bCs/>
                <w:iCs/>
                <w:sz w:val="16"/>
                <w:szCs w:val="16"/>
              </w:rPr>
            </w:pPr>
            <w:bookmarkStart w:id="140" w:name="_GoBack" w:colFirst="0" w:colLast="0"/>
            <w:r>
              <w:rPr>
                <w:rFonts w:ascii="Gill Sans MT" w:eastAsia="Cambria" w:hAnsi="Gill Sans MT" w:cs="Lucida Sans Unicode"/>
                <w:b/>
                <w:bCs/>
                <w:iCs/>
                <w:sz w:val="16"/>
                <w:szCs w:val="16"/>
              </w:rPr>
              <w:lastRenderedPageBreak/>
              <w:t>6.</w:t>
            </w:r>
          </w:p>
        </w:tc>
        <w:tc>
          <w:tcPr>
            <w:tcW w:w="2600" w:type="pct"/>
            <w:shd w:val="clear" w:color="auto" w:fill="FFFF00"/>
          </w:tcPr>
          <w:p w:rsidR="009D125B" w:rsidRDefault="009D125B" w:rsidP="008A20FA">
            <w:pPr>
              <w:tabs>
                <w:tab w:val="left" w:pos="0"/>
              </w:tabs>
              <w:rPr>
                <w:rFonts w:ascii="Gill Sans MT" w:hAnsi="Gill Sans MT" w:cs="Lucida Sans Unicode"/>
                <w:sz w:val="16"/>
                <w:szCs w:val="16"/>
              </w:rPr>
            </w:pPr>
            <w:r>
              <w:rPr>
                <w:rFonts w:ascii="Gill Sans MT" w:eastAsia="Cambria" w:hAnsi="Gill Sans MT" w:cs="Lucida Sans Unicode"/>
                <w:b/>
                <w:bCs/>
                <w:iCs/>
                <w:sz w:val="16"/>
                <w:szCs w:val="16"/>
              </w:rPr>
              <w:t xml:space="preserve">Promicanje održivog razvoja </w:t>
            </w:r>
          </w:p>
        </w:tc>
        <w:tc>
          <w:tcPr>
            <w:tcW w:w="2259" w:type="pct"/>
            <w:gridSpan w:val="3"/>
            <w:shd w:val="clear" w:color="auto" w:fill="FFFF00"/>
          </w:tcPr>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Svi odgovori moraju biti DA</w:t>
            </w:r>
          </w:p>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 xml:space="preserve">Osim u slučaju kada je Ministarstvo zaštite okoliša i energetike izdalo Rješenje o ne obavezi provođenja postupka Procjene utjecaja projekta na okoliš </w:t>
            </w:r>
          </w:p>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 xml:space="preserve">Tada su odgovori na pitanja 6.1 i 6.2   N/P i sa time se smatra da projekt zadovoljava pitanja za ocjenu kvalitete na tim pitanjima </w:t>
            </w:r>
          </w:p>
          <w:p w:rsidR="009D125B" w:rsidRDefault="009D125B" w:rsidP="008A20FA">
            <w:pPr>
              <w:tabs>
                <w:tab w:val="left" w:pos="0"/>
              </w:tabs>
              <w:rPr>
                <w:rFonts w:ascii="Gill Sans MT" w:hAnsi="Gill Sans MT" w:cs="Lucida Sans Unicode"/>
                <w:sz w:val="16"/>
                <w:szCs w:val="16"/>
              </w:rPr>
            </w:pPr>
            <w:r>
              <w:rPr>
                <w:rFonts w:ascii="Gill Sans MT" w:hAnsi="Gill Sans MT" w:cs="Lucida Sans Unicode"/>
                <w:sz w:val="16"/>
                <w:szCs w:val="16"/>
              </w:rPr>
              <w:t>Maksimum: 3 bodova/minimum 1 bod</w:t>
            </w:r>
          </w:p>
          <w:p w:rsidR="009D125B" w:rsidRDefault="009D125B" w:rsidP="008A20FA">
            <w:pPr>
              <w:tabs>
                <w:tab w:val="left" w:pos="0"/>
              </w:tabs>
              <w:rPr>
                <w:rFonts w:ascii="Gill Sans MT" w:hAnsi="Gill Sans MT" w:cs="Lucida Sans Unicode"/>
                <w:sz w:val="16"/>
                <w:szCs w:val="16"/>
              </w:rPr>
            </w:pPr>
          </w:p>
        </w:tc>
      </w:tr>
      <w:bookmarkEnd w:id="140"/>
      <w:tr w:rsidR="009D125B" w:rsidTr="008A20FA">
        <w:tc>
          <w:tcPr>
            <w:tcW w:w="141" w:type="pct"/>
            <w:vMerge/>
            <w:shd w:val="clear" w:color="auto" w:fill="FABF8F" w:themeFill="accent6" w:themeFillTint="99"/>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0"/>
                <w:numId w:val="6"/>
              </w:numPr>
              <w:tabs>
                <w:tab w:val="left" w:pos="0"/>
              </w:tabs>
              <w:jc w:val="both"/>
              <w:rPr>
                <w:rFonts w:ascii="Gill Sans MT" w:eastAsia="Cambria" w:hAnsi="Gill Sans MT" w:cs="Lucida Sans Unicode"/>
                <w:bCs/>
                <w:iCs/>
                <w:noProof/>
                <w:vanish/>
                <w:sz w:val="16"/>
                <w:szCs w:val="16"/>
                <w:lang w:eastAsia="en-US"/>
              </w:rPr>
            </w:pPr>
          </w:p>
          <w:p w:rsidR="009D125B" w:rsidRDefault="009D125B" w:rsidP="009D125B">
            <w:pPr>
              <w:numPr>
                <w:ilvl w:val="1"/>
                <w:numId w:val="6"/>
              </w:numPr>
              <w:tabs>
                <w:tab w:val="left" w:pos="0"/>
              </w:tabs>
              <w:ind w:left="443" w:hanging="425"/>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Da li će se negativni utjecaji na okoliš projekta svesti na najmanju razumnu mjeru i da li projekt uključuje ublažavanje utjecaje i/ili kompenzacijske mjere propisane u Procjeni utjecaja na okoliš? </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41" w:name="_Toc493580869"/>
            <w:r>
              <w:rPr>
                <w:rFonts w:ascii="Gill Sans MT" w:hAnsi="Gill Sans MT" w:cs="Lucida Sans Unicode"/>
                <w:sz w:val="16"/>
                <w:szCs w:val="16"/>
              </w:rPr>
              <w:t>DA/NE/NP</w:t>
            </w:r>
            <w:bookmarkEnd w:id="141"/>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42" w:name="_Toc493580870"/>
            <w:r>
              <w:rPr>
                <w:rFonts w:ascii="Gill Sans MT" w:hAnsi="Gill Sans MT" w:cs="Lucida Sans Unicode"/>
                <w:sz w:val="16"/>
                <w:szCs w:val="16"/>
              </w:rPr>
              <w:t>NE –negativni utjecaji na okoliš projekta nisu svedeni na najmanju razumnu mjeru i/ili  projekt ne uključuje ublažavanje utjecaje i/ili kompenzacijske mjere?</w:t>
            </w:r>
            <w:bookmarkEnd w:id="142"/>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43" w:name="_Toc493580871"/>
            <w:r>
              <w:rPr>
                <w:rFonts w:ascii="Gill Sans MT" w:hAnsi="Gill Sans MT" w:cs="Lucida Sans Unicode"/>
                <w:sz w:val="16"/>
                <w:szCs w:val="16"/>
              </w:rPr>
              <w:t>DA – negativni utjecaji na okoliš projekta svedeni su na najmanju razumnu mjeru i  projekt uključuje ublažavanje utjecaje i/ili kompenzacijske mjere?</w:t>
            </w:r>
            <w:bookmarkEnd w:id="143"/>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44" w:name="_Toc493580872"/>
            <w:r>
              <w:rPr>
                <w:rFonts w:ascii="Gill Sans MT" w:hAnsi="Gill Sans MT" w:cs="Lucida Sans Unicode"/>
                <w:sz w:val="16"/>
                <w:szCs w:val="16"/>
              </w:rPr>
              <w:t>NP – Ministarstvo zaštite okoliša i energetike izdalo je</w:t>
            </w:r>
            <w:r>
              <w:t xml:space="preserve"> </w:t>
            </w:r>
            <w:r>
              <w:rPr>
                <w:rFonts w:ascii="Gill Sans MT" w:hAnsi="Gill Sans MT" w:cs="Lucida Sans Unicode"/>
                <w:sz w:val="16"/>
                <w:szCs w:val="16"/>
              </w:rPr>
              <w:t>Rješenje o ne obavezi provođenja postupka Procjene utjecaja zahvata na okoliš</w:t>
            </w:r>
            <w:bookmarkEnd w:id="144"/>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45" w:name="_Toc493580873"/>
            <w:r>
              <w:rPr>
                <w:rFonts w:ascii="Gill Sans MT" w:hAnsi="Gill Sans MT" w:cs="Lucida Sans Unicode"/>
                <w:sz w:val="16"/>
                <w:szCs w:val="16"/>
              </w:rPr>
              <w:t>Prijavni obrazac A</w:t>
            </w:r>
            <w:bookmarkEnd w:id="145"/>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 xml:space="preserve"> </w:t>
            </w:r>
            <w:bookmarkStart w:id="146" w:name="_Toc493580874"/>
            <w:r>
              <w:rPr>
                <w:rFonts w:ascii="Gill Sans MT" w:hAnsi="Gill Sans MT" w:cs="Lucida Sans Unicode"/>
                <w:sz w:val="16"/>
                <w:szCs w:val="16"/>
              </w:rPr>
              <w:t xml:space="preserve">(toč.5.0. Kratki opis projekta i </w:t>
            </w:r>
            <w:proofErr w:type="spellStart"/>
            <w:r>
              <w:rPr>
                <w:rFonts w:ascii="Gill Sans MT" w:hAnsi="Gill Sans MT" w:cs="Lucida Sans Unicode"/>
                <w:sz w:val="16"/>
                <w:szCs w:val="16"/>
              </w:rPr>
              <w:t>toč</w:t>
            </w:r>
            <w:proofErr w:type="spellEnd"/>
            <w:r>
              <w:rPr>
                <w:rFonts w:ascii="Gill Sans MT" w:hAnsi="Gill Sans MT" w:cs="Lucida Sans Unicode"/>
                <w:sz w:val="16"/>
                <w:szCs w:val="16"/>
              </w:rPr>
              <w:t>. 10.0.   Horizontalne teme),</w:t>
            </w:r>
            <w:bookmarkEnd w:id="146"/>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47" w:name="_Toc493580875"/>
            <w:r>
              <w:rPr>
                <w:rFonts w:ascii="Gill Sans MT" w:hAnsi="Gill Sans MT" w:cs="Lucida Sans Unicode"/>
                <w:sz w:val="16"/>
                <w:szCs w:val="16"/>
              </w:rPr>
              <w:t>Popratna dokumentacija (Studija procjene utjecaja na okoliš,</w:t>
            </w:r>
            <w:bookmarkEnd w:id="147"/>
          </w:p>
          <w:p w:rsidR="009D125B" w:rsidRDefault="009D125B" w:rsidP="008A20FA">
            <w:pPr>
              <w:tabs>
                <w:tab w:val="left" w:pos="6047"/>
              </w:tabs>
              <w:jc w:val="center"/>
              <w:outlineLvl w:val="1"/>
              <w:rPr>
                <w:rFonts w:ascii="Gill Sans MT" w:hAnsi="Gill Sans MT" w:cs="Lucida Sans Unicode"/>
                <w:sz w:val="16"/>
                <w:szCs w:val="16"/>
              </w:rPr>
            </w:pPr>
            <w:bookmarkStart w:id="148" w:name="_Toc493580876"/>
            <w:r>
              <w:rPr>
                <w:rFonts w:ascii="Gill Sans MT" w:hAnsi="Gill Sans MT" w:cs="Lucida Sans Unicode"/>
                <w:sz w:val="16"/>
                <w:szCs w:val="16"/>
              </w:rPr>
              <w:t>Mišljenje/a MZOIE o ispravnoj primjeni zahtjeva vezanih za procjenu utjecaja na okoliš)</w:t>
            </w:r>
            <w:bookmarkEnd w:id="148"/>
          </w:p>
        </w:tc>
      </w:tr>
      <w:tr w:rsidR="009D125B" w:rsidTr="008A20FA">
        <w:tc>
          <w:tcPr>
            <w:tcW w:w="141" w:type="pct"/>
            <w:vMerge/>
            <w:shd w:val="clear" w:color="auto" w:fill="FABF8F" w:themeFill="accent6" w:themeFillTint="99"/>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numPr>
                <w:ilvl w:val="1"/>
                <w:numId w:val="6"/>
              </w:numPr>
              <w:tabs>
                <w:tab w:val="left" w:pos="0"/>
              </w:tabs>
              <w:ind w:left="443" w:hanging="425"/>
              <w:contextualSpacing/>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Da li je iz projektne prijave vidljivo da se zakonodavstvo iz područja zaštite okoliša i načela kojima se uređuju područja NATURA 2000, u skladu s Direktivom 2000/60/EZ Europskog parlamenta i Vijeća od 23. listopada 2000. o uspostavi okvira za djelovanje Zajednice u području vodne politike poštovalo i da su ispunjeni svi potrebni uvjeti u skladu sa istim zakonodavstvom?</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49" w:name="_Toc493580877"/>
            <w:r>
              <w:rPr>
                <w:rFonts w:ascii="Gill Sans MT" w:hAnsi="Gill Sans MT" w:cs="Lucida Sans Unicode"/>
                <w:sz w:val="16"/>
                <w:szCs w:val="16"/>
              </w:rPr>
              <w:t>DA/NE/NP</w:t>
            </w:r>
            <w:bookmarkEnd w:id="149"/>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50" w:name="_Toc493580878"/>
            <w:r>
              <w:rPr>
                <w:rFonts w:ascii="Gill Sans MT" w:hAnsi="Gill Sans MT" w:cs="Lucida Sans Unicode"/>
                <w:sz w:val="16"/>
                <w:szCs w:val="16"/>
              </w:rPr>
              <w:t>NE – nije vidljivo da se zakonodavstvo iz područja zaštite okoliša i načela kojima se uređuju područja NATURA 2000, u skladu s Direktivom 2000/60/EZ Europskog parlamenta i Vijeća od 23. listopada 2000. o uspostavi okvira za djelovanje Zajednice u području vodne politike poštovalo i/ili nisu ispunjen svi potrebni uvjeti u skladu sa istim zakonodavstvom?</w:t>
            </w:r>
            <w:bookmarkEnd w:id="150"/>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51" w:name="_Toc493580879"/>
            <w:r>
              <w:rPr>
                <w:rFonts w:ascii="Gill Sans MT" w:hAnsi="Gill Sans MT" w:cs="Lucida Sans Unicode"/>
                <w:sz w:val="16"/>
                <w:szCs w:val="16"/>
              </w:rPr>
              <w:t xml:space="preserve">DA –vidljivo je da se zakonodavstvo iz područja zaštite okoliša i načela kojima se uređuju područja NATURA 2000, u skladu s Direktivom 2000/60/EZ Europskog parlamenta i Vijeća od 23. listopada 2000. o uspostavi </w:t>
            </w:r>
            <w:r>
              <w:rPr>
                <w:rFonts w:ascii="Gill Sans MT" w:hAnsi="Gill Sans MT" w:cs="Lucida Sans Unicode"/>
                <w:sz w:val="16"/>
                <w:szCs w:val="16"/>
              </w:rPr>
              <w:lastRenderedPageBreak/>
              <w:t>okvira za djelovanje Zajednice u području vodne politike poštovalo i ispunjeni su svi potrebni uvjeti u skladu sa</w:t>
            </w:r>
            <w:bookmarkEnd w:id="151"/>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52" w:name="_Toc493580880"/>
            <w:r>
              <w:rPr>
                <w:rFonts w:ascii="Gill Sans MT" w:hAnsi="Gill Sans MT" w:cs="Lucida Sans Unicode"/>
                <w:sz w:val="16"/>
                <w:szCs w:val="16"/>
              </w:rPr>
              <w:t>NP – Ministarstvo zaštite okoliša i energetike izdalo je</w:t>
            </w:r>
            <w:r>
              <w:t xml:space="preserve"> </w:t>
            </w:r>
            <w:r>
              <w:rPr>
                <w:rFonts w:ascii="Gill Sans MT" w:hAnsi="Gill Sans MT" w:cs="Lucida Sans Unicode"/>
                <w:sz w:val="16"/>
                <w:szCs w:val="16"/>
              </w:rPr>
              <w:t>Rješenje o ne obavezi provođenja postupka Procjene utjecaja zahvata na okoliš</w:t>
            </w:r>
            <w:bookmarkEnd w:id="152"/>
          </w:p>
          <w:p w:rsidR="009D125B" w:rsidRDefault="009D125B" w:rsidP="008A20FA">
            <w:pPr>
              <w:tabs>
                <w:tab w:val="left" w:pos="6047"/>
              </w:tabs>
              <w:jc w:val="center"/>
              <w:outlineLvl w:val="1"/>
              <w:rPr>
                <w:rFonts w:ascii="Gill Sans MT" w:hAnsi="Gill Sans MT" w:cs="Lucida Sans Unicode"/>
                <w:sz w:val="16"/>
                <w:szCs w:val="16"/>
              </w:rPr>
            </w:pP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53" w:name="_Toc493580881"/>
            <w:r>
              <w:rPr>
                <w:rFonts w:ascii="Gill Sans MT" w:hAnsi="Gill Sans MT" w:cs="Lucida Sans Unicode"/>
                <w:sz w:val="16"/>
                <w:szCs w:val="16"/>
              </w:rPr>
              <w:t>Prijavni obrazac A</w:t>
            </w:r>
            <w:bookmarkEnd w:id="153"/>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 xml:space="preserve"> </w:t>
            </w:r>
            <w:bookmarkStart w:id="154" w:name="_Toc493580882"/>
            <w:r>
              <w:rPr>
                <w:rFonts w:ascii="Gill Sans MT" w:hAnsi="Gill Sans MT" w:cs="Lucida Sans Unicode"/>
                <w:sz w:val="16"/>
                <w:szCs w:val="16"/>
              </w:rPr>
              <w:t xml:space="preserve">(toč.5.0. Kratki opis projekta i </w:t>
            </w:r>
            <w:proofErr w:type="spellStart"/>
            <w:r>
              <w:rPr>
                <w:rFonts w:ascii="Gill Sans MT" w:hAnsi="Gill Sans MT" w:cs="Lucida Sans Unicode"/>
                <w:sz w:val="16"/>
                <w:szCs w:val="16"/>
              </w:rPr>
              <w:t>toč</w:t>
            </w:r>
            <w:proofErr w:type="spellEnd"/>
            <w:r>
              <w:rPr>
                <w:rFonts w:ascii="Gill Sans MT" w:hAnsi="Gill Sans MT" w:cs="Lucida Sans Unicode"/>
                <w:sz w:val="16"/>
                <w:szCs w:val="16"/>
              </w:rPr>
              <w:t>. 10.0.   Horizontalne teme),</w:t>
            </w:r>
            <w:bookmarkEnd w:id="154"/>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55" w:name="_Toc493580883"/>
            <w:r>
              <w:rPr>
                <w:rFonts w:ascii="Gill Sans MT" w:hAnsi="Gill Sans MT" w:cs="Lucida Sans Unicode"/>
                <w:sz w:val="16"/>
                <w:szCs w:val="16"/>
              </w:rPr>
              <w:t>Popratna dokumentacija (Studija procjene utjecaja na okoliš,</w:t>
            </w:r>
            <w:bookmarkEnd w:id="155"/>
          </w:p>
          <w:p w:rsidR="009D125B" w:rsidRDefault="009D125B" w:rsidP="008A20FA">
            <w:pPr>
              <w:tabs>
                <w:tab w:val="left" w:pos="6047"/>
              </w:tabs>
              <w:jc w:val="center"/>
              <w:outlineLvl w:val="1"/>
              <w:rPr>
                <w:rFonts w:ascii="Gill Sans MT" w:hAnsi="Gill Sans MT" w:cs="Lucida Sans Unicode"/>
                <w:sz w:val="16"/>
                <w:szCs w:val="16"/>
              </w:rPr>
            </w:pPr>
            <w:bookmarkStart w:id="156" w:name="_Toc493580884"/>
            <w:r>
              <w:rPr>
                <w:rFonts w:ascii="Gill Sans MT" w:hAnsi="Gill Sans MT" w:cs="Lucida Sans Unicode"/>
                <w:sz w:val="16"/>
                <w:szCs w:val="16"/>
              </w:rPr>
              <w:t>Mišljenje/a MZOIE o ispravnoj primjeni zahtjeva vezanih za procjenu utjecaja na okoliš)</w:t>
            </w:r>
            <w:bookmarkEnd w:id="156"/>
          </w:p>
        </w:tc>
      </w:tr>
      <w:tr w:rsidR="009D125B" w:rsidTr="008A20FA">
        <w:tc>
          <w:tcPr>
            <w:tcW w:w="141" w:type="pct"/>
            <w:vMerge/>
            <w:shd w:val="clear" w:color="auto" w:fill="FABF8F" w:themeFill="accent6" w:themeFillTint="99"/>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6"/>
              </w:numPr>
              <w:ind w:left="585" w:hanging="567"/>
              <w:jc w:val="both"/>
              <w:rPr>
                <w:rFonts w:eastAsia="Cambria"/>
                <w:noProof/>
                <w:lang w:eastAsia="en-US"/>
              </w:rPr>
            </w:pPr>
            <w:r>
              <w:rPr>
                <w:rFonts w:ascii="Gill Sans MT" w:eastAsia="Cambria" w:hAnsi="Gill Sans MT" w:cs="Lucida Sans Unicode"/>
                <w:bCs/>
                <w:iCs/>
                <w:noProof/>
                <w:sz w:val="16"/>
                <w:szCs w:val="16"/>
                <w:lang w:eastAsia="en-US"/>
              </w:rPr>
              <w:t>Projekt uključuje mjere sprečavanja klimatskih promjena i otpornosti na klimatske promjene?</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57" w:name="_Toc493580885"/>
            <w:bookmarkStart w:id="158" w:name="_Toc477785806"/>
            <w:bookmarkStart w:id="159" w:name="_Toc481742755"/>
            <w:r>
              <w:rPr>
                <w:rFonts w:ascii="Gill Sans MT" w:hAnsi="Gill Sans MT" w:cs="Lucida Sans Unicode"/>
                <w:sz w:val="16"/>
                <w:szCs w:val="16"/>
              </w:rPr>
              <w:t>DA/NE</w:t>
            </w:r>
            <w:bookmarkEnd w:id="157"/>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60" w:name="_Toc493580886"/>
            <w:r>
              <w:rPr>
                <w:rFonts w:ascii="Gill Sans MT" w:hAnsi="Gill Sans MT" w:cs="Lucida Sans Unicode"/>
                <w:sz w:val="16"/>
                <w:szCs w:val="16"/>
              </w:rPr>
              <w:t>NE – Projekt ne uključuje mjere sprečavanja klimatskih promjena i otpornosti na klimatske promjene</w:t>
            </w:r>
            <w:bookmarkEnd w:id="160"/>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bookmarkStart w:id="161" w:name="_Toc493580887"/>
            <w:r>
              <w:rPr>
                <w:rFonts w:ascii="Gill Sans MT" w:hAnsi="Gill Sans MT" w:cs="Lucida Sans Unicode"/>
                <w:sz w:val="16"/>
                <w:szCs w:val="16"/>
              </w:rPr>
              <w:t>DA – Projekt uključuje mjere sprečavanja klimatskih promjena i otpornosti na klimatske promjene</w:t>
            </w:r>
            <w:bookmarkEnd w:id="158"/>
            <w:bookmarkEnd w:id="159"/>
            <w:bookmarkEnd w:id="161"/>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hAnsi="Gill Sans MT" w:cs="Lucida Sans Unicode"/>
                <w:sz w:val="16"/>
                <w:szCs w:val="16"/>
              </w:rPr>
            </w:pPr>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62" w:name="_Toc493580888"/>
            <w:bookmarkStart w:id="163" w:name="_Toc477785809"/>
            <w:bookmarkStart w:id="164" w:name="_Toc481742758"/>
            <w:r>
              <w:rPr>
                <w:rFonts w:ascii="Gill Sans MT" w:hAnsi="Gill Sans MT" w:cs="Lucida Sans Unicode"/>
                <w:sz w:val="16"/>
                <w:szCs w:val="16"/>
              </w:rPr>
              <w:t>Prijavni obrazac A</w:t>
            </w:r>
            <w:bookmarkEnd w:id="162"/>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 xml:space="preserve"> </w:t>
            </w:r>
            <w:bookmarkStart w:id="165" w:name="_Toc493580889"/>
            <w:r>
              <w:rPr>
                <w:rFonts w:ascii="Gill Sans MT" w:hAnsi="Gill Sans MT" w:cs="Lucida Sans Unicode"/>
                <w:sz w:val="16"/>
                <w:szCs w:val="16"/>
              </w:rPr>
              <w:t xml:space="preserve">(toč.5.0. Kratki opis projekta i </w:t>
            </w:r>
            <w:proofErr w:type="spellStart"/>
            <w:r>
              <w:rPr>
                <w:rFonts w:ascii="Gill Sans MT" w:hAnsi="Gill Sans MT" w:cs="Lucida Sans Unicode"/>
                <w:sz w:val="16"/>
                <w:szCs w:val="16"/>
              </w:rPr>
              <w:t>toč</w:t>
            </w:r>
            <w:proofErr w:type="spellEnd"/>
            <w:r>
              <w:rPr>
                <w:rFonts w:ascii="Gill Sans MT" w:hAnsi="Gill Sans MT" w:cs="Lucida Sans Unicode"/>
                <w:sz w:val="16"/>
                <w:szCs w:val="16"/>
              </w:rPr>
              <w:t>. 10.0.   Horizontalne teme),</w:t>
            </w:r>
            <w:bookmarkEnd w:id="165"/>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bookmarkStart w:id="166" w:name="_Toc493580890"/>
            <w:r>
              <w:rPr>
                <w:rFonts w:ascii="Gill Sans MT" w:hAnsi="Gill Sans MT" w:cs="Lucida Sans Unicode"/>
                <w:sz w:val="16"/>
                <w:szCs w:val="16"/>
              </w:rPr>
              <w:t>Popratna dokumentacija (Studija procjene utjecaja na okoliš,</w:t>
            </w:r>
            <w:bookmarkEnd w:id="166"/>
          </w:p>
          <w:p w:rsidR="009D125B" w:rsidRDefault="009D125B" w:rsidP="008A20FA">
            <w:pPr>
              <w:tabs>
                <w:tab w:val="left" w:pos="6047"/>
              </w:tabs>
              <w:jc w:val="center"/>
              <w:outlineLvl w:val="1"/>
              <w:rPr>
                <w:rFonts w:ascii="Gill Sans MT" w:hAnsi="Gill Sans MT" w:cs="Lucida Sans Unicode"/>
                <w:sz w:val="16"/>
                <w:szCs w:val="16"/>
              </w:rPr>
            </w:pPr>
            <w:bookmarkStart w:id="167" w:name="_Toc493580891"/>
            <w:r>
              <w:rPr>
                <w:rFonts w:ascii="Gill Sans MT" w:hAnsi="Gill Sans MT" w:cs="Lucida Sans Unicode"/>
                <w:sz w:val="16"/>
                <w:szCs w:val="16"/>
              </w:rPr>
              <w:t>Mišljenje/a MZOIE o ispravnoj primjeni zahtjeva vezanih za procjenu utjecaja na okoliš)</w:t>
            </w:r>
            <w:bookmarkEnd w:id="163"/>
            <w:bookmarkEnd w:id="164"/>
            <w:bookmarkEnd w:id="167"/>
          </w:p>
        </w:tc>
      </w:tr>
      <w:tr w:rsidR="009D125B" w:rsidTr="008A20FA">
        <w:tc>
          <w:tcPr>
            <w:tcW w:w="141" w:type="pct"/>
            <w:vMerge/>
            <w:shd w:val="clear" w:color="auto" w:fill="FABF8F" w:themeFill="accent6" w:themeFillTint="99"/>
          </w:tcPr>
          <w:p w:rsidR="009D125B" w:rsidRDefault="009D125B" w:rsidP="008A20FA">
            <w:pPr>
              <w:tabs>
                <w:tab w:val="left" w:pos="0"/>
              </w:tabs>
              <w:rPr>
                <w:rFonts w:ascii="Gill Sans MT" w:eastAsia="Cambria" w:hAnsi="Gill Sans MT" w:cs="Lucida Sans Unicode"/>
                <w:b/>
                <w:bCs/>
                <w:iCs/>
                <w:sz w:val="16"/>
                <w:szCs w:val="16"/>
              </w:rPr>
            </w:pPr>
          </w:p>
        </w:tc>
        <w:tc>
          <w:tcPr>
            <w:tcW w:w="2600" w:type="pct"/>
          </w:tcPr>
          <w:p w:rsidR="009D125B" w:rsidRDefault="009D125B" w:rsidP="009D125B">
            <w:pPr>
              <w:pStyle w:val="ListParagraph"/>
              <w:numPr>
                <w:ilvl w:val="1"/>
                <w:numId w:val="6"/>
              </w:numPr>
              <w:ind w:left="585" w:hanging="567"/>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Projekt je neutralan ili doprinosi smanjenju ovisnosti prometnog sektora o klasičnom gorivu i smanjenju emisije CO2?</w:t>
            </w:r>
          </w:p>
          <w:p w:rsidR="009D125B" w:rsidRDefault="009D125B" w:rsidP="008A20FA">
            <w:pPr>
              <w:pStyle w:val="ListParagraph"/>
              <w:ind w:left="585"/>
              <w:rPr>
                <w:rFonts w:ascii="Gill Sans MT" w:eastAsia="Cambria" w:hAnsi="Gill Sans MT" w:cs="Lucida Sans Unicode"/>
                <w:bCs/>
                <w:iCs/>
                <w:noProof/>
                <w:sz w:val="16"/>
                <w:szCs w:val="16"/>
                <w:lang w:eastAsia="en-US"/>
              </w:rPr>
            </w:pPr>
          </w:p>
          <w:p w:rsidR="009D125B" w:rsidRDefault="009D125B" w:rsidP="008A20FA">
            <w:pPr>
              <w:pStyle w:val="ListParagraph"/>
              <w:ind w:left="585"/>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Objašnjenje: </w:t>
            </w:r>
          </w:p>
          <w:p w:rsidR="009D125B" w:rsidRDefault="009D125B" w:rsidP="008A20FA">
            <w:pPr>
              <w:pStyle w:val="ListParagraph"/>
              <w:ind w:left="585"/>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U projektnoj prijavi mora biti opisano kako projekt doprinosi ili da li je neutralan u doprinosu smanjenju ovisnosti prometnog sektora o klasičnom gorivu i smanjenju emisije CO2   </w:t>
            </w:r>
          </w:p>
        </w:tc>
        <w:tc>
          <w:tcPr>
            <w:tcW w:w="1136" w:type="pct"/>
          </w:tcPr>
          <w:p w:rsidR="009D125B" w:rsidRDefault="009D125B" w:rsidP="008A20FA">
            <w:pPr>
              <w:tabs>
                <w:tab w:val="left" w:pos="6047"/>
              </w:tabs>
              <w:jc w:val="center"/>
              <w:outlineLvl w:val="1"/>
              <w:rPr>
                <w:rFonts w:ascii="Gill Sans MT" w:hAnsi="Gill Sans MT" w:cs="Lucida Sans Unicode"/>
                <w:sz w:val="16"/>
                <w:szCs w:val="16"/>
              </w:rPr>
            </w:pPr>
            <w:bookmarkStart w:id="168" w:name="_Toc493580892"/>
            <w:r>
              <w:rPr>
                <w:rFonts w:ascii="Gill Sans MT" w:hAnsi="Gill Sans MT" w:cs="Lucida Sans Unicode"/>
                <w:sz w:val="16"/>
                <w:szCs w:val="16"/>
              </w:rPr>
              <w:t>1/3</w:t>
            </w:r>
            <w:bookmarkEnd w:id="168"/>
          </w:p>
          <w:p w:rsidR="009D125B" w:rsidRDefault="009D125B" w:rsidP="008A20FA">
            <w:pPr>
              <w:tabs>
                <w:tab w:val="left" w:pos="6047"/>
              </w:tabs>
              <w:jc w:val="center"/>
              <w:outlineLvl w:val="1"/>
              <w:rPr>
                <w:rFonts w:ascii="Gill Sans MT" w:hAnsi="Gill Sans MT" w:cs="Lucida Sans Unicode"/>
                <w:sz w:val="16"/>
                <w:szCs w:val="16"/>
              </w:rPr>
            </w:pPr>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bookmarkStart w:id="169" w:name="_Toc493580893"/>
            <w:r>
              <w:rPr>
                <w:rFonts w:ascii="Gill Sans MT" w:hAnsi="Gill Sans MT" w:cs="Lucida Sans Unicode"/>
                <w:sz w:val="16"/>
                <w:szCs w:val="16"/>
              </w:rPr>
              <w:t xml:space="preserve">1 – projektom nisu predviđene posebne aktivnosti koje doprinose </w:t>
            </w:r>
            <w:r>
              <w:rPr>
                <w:rFonts w:ascii="Gill Sans MT" w:eastAsia="Cambria" w:hAnsi="Gill Sans MT" w:cs="Lucida Sans Unicode"/>
                <w:bCs/>
                <w:iCs/>
                <w:noProof/>
                <w:sz w:val="16"/>
                <w:szCs w:val="16"/>
                <w:lang w:eastAsia="en-US"/>
              </w:rPr>
              <w:t>smanjenju ovisnosti prometnog sektora o klasičnom gorivu i smanjenju emisije CO2, tj. projekt je neutralan</w:t>
            </w:r>
            <w:bookmarkEnd w:id="169"/>
          </w:p>
          <w:p w:rsidR="009D125B" w:rsidRDefault="009D125B" w:rsidP="008A20FA">
            <w:pPr>
              <w:tabs>
                <w:tab w:val="left" w:pos="6047"/>
              </w:tabs>
              <w:jc w:val="center"/>
              <w:outlineLvl w:val="1"/>
              <w:rPr>
                <w:rFonts w:ascii="Gill Sans MT" w:eastAsia="Cambria" w:hAnsi="Gill Sans MT" w:cs="Lucida Sans Unicode"/>
                <w:bCs/>
                <w:iCs/>
                <w:noProof/>
                <w:sz w:val="16"/>
                <w:szCs w:val="16"/>
                <w:lang w:eastAsia="en-US"/>
              </w:rPr>
            </w:pPr>
          </w:p>
          <w:p w:rsidR="009D125B" w:rsidRDefault="009D125B" w:rsidP="008A20FA">
            <w:pPr>
              <w:tabs>
                <w:tab w:val="left" w:pos="6047"/>
              </w:tabs>
              <w:jc w:val="center"/>
              <w:outlineLvl w:val="1"/>
              <w:rPr>
                <w:rFonts w:ascii="Gill Sans MT" w:hAnsi="Gill Sans MT" w:cs="Lucida Sans Unicode"/>
                <w:sz w:val="16"/>
                <w:szCs w:val="16"/>
              </w:rPr>
            </w:pPr>
            <w:bookmarkStart w:id="170" w:name="_Toc493580894"/>
            <w:r>
              <w:rPr>
                <w:rFonts w:ascii="Gill Sans MT" w:eastAsia="Cambria" w:hAnsi="Gill Sans MT" w:cs="Lucida Sans Unicode"/>
                <w:bCs/>
                <w:iCs/>
                <w:noProof/>
                <w:sz w:val="16"/>
                <w:szCs w:val="16"/>
                <w:lang w:eastAsia="en-US"/>
              </w:rPr>
              <w:t>3 – projektom su predviđene aktivnosti koje doprinose smanjenju ovisnosti prometnog sektora o klasičnom gorivu i smanjenju emisije CO2</w:t>
            </w:r>
            <w:bookmarkEnd w:id="170"/>
          </w:p>
        </w:tc>
        <w:tc>
          <w:tcPr>
            <w:tcW w:w="483" w:type="pct"/>
          </w:tcPr>
          <w:p w:rsidR="009D125B" w:rsidRDefault="009D125B" w:rsidP="008A20FA">
            <w:pPr>
              <w:tabs>
                <w:tab w:val="left" w:pos="6047"/>
              </w:tabs>
              <w:jc w:val="center"/>
              <w:outlineLvl w:val="1"/>
              <w:rPr>
                <w:rFonts w:ascii="Gill Sans MT" w:hAnsi="Gill Sans MT" w:cs="Lucida Sans Unicode"/>
                <w:sz w:val="16"/>
                <w:szCs w:val="16"/>
              </w:rPr>
            </w:pPr>
          </w:p>
        </w:tc>
        <w:tc>
          <w:tcPr>
            <w:tcW w:w="640" w:type="pct"/>
          </w:tcPr>
          <w:p w:rsidR="009D125B" w:rsidRDefault="009D125B" w:rsidP="008A20FA">
            <w:pPr>
              <w:tabs>
                <w:tab w:val="left" w:pos="6047"/>
              </w:tabs>
              <w:jc w:val="center"/>
              <w:outlineLvl w:val="1"/>
              <w:rPr>
                <w:rFonts w:ascii="Gill Sans MT" w:hAnsi="Gill Sans MT" w:cs="Lucida Sans Unicode"/>
                <w:sz w:val="16"/>
                <w:szCs w:val="16"/>
              </w:rPr>
            </w:pPr>
            <w:bookmarkStart w:id="171" w:name="_Toc493580895"/>
            <w:r>
              <w:rPr>
                <w:rFonts w:ascii="Gill Sans MT" w:hAnsi="Gill Sans MT" w:cs="Lucida Sans Unicode"/>
                <w:sz w:val="16"/>
                <w:szCs w:val="16"/>
              </w:rPr>
              <w:t>Prijavni obrazac A</w:t>
            </w:r>
            <w:bookmarkEnd w:id="171"/>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 xml:space="preserve"> </w:t>
            </w:r>
            <w:bookmarkStart w:id="172" w:name="_Toc493580896"/>
            <w:r>
              <w:rPr>
                <w:rFonts w:ascii="Gill Sans MT" w:hAnsi="Gill Sans MT" w:cs="Lucida Sans Unicode"/>
                <w:sz w:val="16"/>
                <w:szCs w:val="16"/>
              </w:rPr>
              <w:t xml:space="preserve">(toč.5.0. Kratki opis projekta i </w:t>
            </w:r>
            <w:proofErr w:type="spellStart"/>
            <w:r>
              <w:rPr>
                <w:rFonts w:ascii="Gill Sans MT" w:hAnsi="Gill Sans MT" w:cs="Lucida Sans Unicode"/>
                <w:sz w:val="16"/>
                <w:szCs w:val="16"/>
              </w:rPr>
              <w:t>toč</w:t>
            </w:r>
            <w:proofErr w:type="spellEnd"/>
            <w:r>
              <w:rPr>
                <w:rFonts w:ascii="Gill Sans MT" w:hAnsi="Gill Sans MT" w:cs="Lucida Sans Unicode"/>
                <w:sz w:val="16"/>
                <w:szCs w:val="16"/>
              </w:rPr>
              <w:t>. 10.0.   Horizontalne teme),</w:t>
            </w:r>
            <w:bookmarkEnd w:id="172"/>
            <w:r>
              <w:rPr>
                <w:rFonts w:ascii="Gill Sans MT" w:hAnsi="Gill Sans MT" w:cs="Lucida Sans Unicode"/>
                <w:sz w:val="16"/>
                <w:szCs w:val="16"/>
              </w:rPr>
              <w:t xml:space="preserve"> </w:t>
            </w:r>
          </w:p>
          <w:p w:rsidR="009D125B" w:rsidRDefault="009D125B" w:rsidP="008A20FA">
            <w:pPr>
              <w:tabs>
                <w:tab w:val="left" w:pos="6047"/>
              </w:tabs>
              <w:jc w:val="center"/>
              <w:outlineLvl w:val="1"/>
              <w:rPr>
                <w:rFonts w:ascii="Gill Sans MT" w:hAnsi="Gill Sans MT" w:cs="Lucida Sans Unicode"/>
                <w:sz w:val="16"/>
                <w:szCs w:val="16"/>
              </w:rPr>
            </w:pPr>
          </w:p>
        </w:tc>
      </w:tr>
      <w:tr w:rsidR="009D125B" w:rsidTr="008A20FA">
        <w:tc>
          <w:tcPr>
            <w:tcW w:w="2741" w:type="pct"/>
            <w:gridSpan w:val="2"/>
            <w:shd w:val="clear" w:color="auto" w:fill="FFFF00"/>
          </w:tcPr>
          <w:p w:rsidR="009D125B" w:rsidRDefault="009D125B" w:rsidP="008A20FA">
            <w:pPr>
              <w:tabs>
                <w:tab w:val="left" w:pos="0"/>
              </w:tabs>
              <w:jc w:val="right"/>
              <w:rPr>
                <w:rFonts w:ascii="Gill Sans MT" w:eastAsia="Cambria" w:hAnsi="Gill Sans MT" w:cs="Lucida Sans Unicode"/>
                <w:b/>
                <w:bCs/>
                <w:iCs/>
                <w:sz w:val="16"/>
                <w:szCs w:val="16"/>
              </w:rPr>
            </w:pPr>
            <w:r>
              <w:rPr>
                <w:rFonts w:ascii="Gill Sans MT" w:eastAsia="Cambria" w:hAnsi="Gill Sans MT" w:cs="Lucida Sans Unicode"/>
                <w:b/>
                <w:bCs/>
                <w:iCs/>
                <w:sz w:val="16"/>
                <w:szCs w:val="16"/>
              </w:rPr>
              <w:t>Bodovni prag (minimalna ocjena) na razini projekta</w:t>
            </w:r>
          </w:p>
        </w:tc>
        <w:tc>
          <w:tcPr>
            <w:tcW w:w="2259" w:type="pct"/>
            <w:gridSpan w:val="3"/>
            <w:shd w:val="clear" w:color="auto" w:fill="FFFF00"/>
          </w:tcPr>
          <w:p w:rsidR="009D125B" w:rsidRDefault="009D125B" w:rsidP="008A20FA">
            <w:pPr>
              <w:tabs>
                <w:tab w:val="left" w:pos="6047"/>
              </w:tabs>
              <w:jc w:val="center"/>
              <w:outlineLvl w:val="1"/>
              <w:rPr>
                <w:rFonts w:ascii="Gill Sans MT" w:hAnsi="Gill Sans MT" w:cs="Lucida Sans Unicode"/>
                <w:sz w:val="16"/>
                <w:szCs w:val="16"/>
              </w:rPr>
            </w:pPr>
            <w:bookmarkStart w:id="173" w:name="_Toc493580897"/>
            <w:bookmarkStart w:id="174" w:name="_Toc477785813"/>
            <w:bookmarkStart w:id="175" w:name="_Toc481742762"/>
            <w:r w:rsidRPr="00361009">
              <w:rPr>
                <w:rFonts w:ascii="Gill Sans MT" w:hAnsi="Gill Sans MT" w:cs="Lucida Sans Unicode"/>
                <w:sz w:val="16"/>
                <w:szCs w:val="16"/>
              </w:rPr>
              <w:t xml:space="preserve">Da bi projekt prošao ocjenjivanje kvalitete svi odgovori moraju biti DA. </w:t>
            </w:r>
          </w:p>
          <w:p w:rsidR="009D125B" w:rsidRPr="00361009" w:rsidRDefault="009D125B" w:rsidP="008A20FA">
            <w:pPr>
              <w:tabs>
                <w:tab w:val="left" w:pos="6047"/>
              </w:tabs>
              <w:jc w:val="center"/>
              <w:outlineLvl w:val="1"/>
              <w:rPr>
                <w:rFonts w:ascii="Gill Sans MT" w:hAnsi="Gill Sans MT" w:cs="Lucida Sans Unicode"/>
                <w:sz w:val="16"/>
                <w:szCs w:val="16"/>
              </w:rPr>
            </w:pPr>
            <w:r w:rsidRPr="00361009">
              <w:rPr>
                <w:rFonts w:ascii="Gill Sans MT" w:hAnsi="Gill Sans MT" w:cs="Lucida Sans Unicode"/>
                <w:sz w:val="16"/>
                <w:szCs w:val="16"/>
              </w:rPr>
              <w:t>U slučaju da je bilo koji odgovor NE, projekt ne zadovoljava ocjenu kvalitete</w:t>
            </w:r>
          </w:p>
          <w:p w:rsidR="009D125B" w:rsidRDefault="009D125B" w:rsidP="008A20FA">
            <w:pPr>
              <w:tabs>
                <w:tab w:val="left" w:pos="6047"/>
              </w:tabs>
              <w:jc w:val="center"/>
              <w:outlineLvl w:val="1"/>
              <w:rPr>
                <w:rFonts w:ascii="Gill Sans MT" w:hAnsi="Gill Sans MT" w:cs="Lucida Sans Unicode"/>
                <w:sz w:val="16"/>
                <w:szCs w:val="16"/>
              </w:rPr>
            </w:pPr>
            <w:r w:rsidRPr="00361009">
              <w:rPr>
                <w:rFonts w:ascii="Gill Sans MT" w:hAnsi="Gill Sans MT" w:cs="Lucida Sans Unicode"/>
                <w:sz w:val="16"/>
                <w:szCs w:val="16"/>
              </w:rPr>
              <w:t xml:space="preserve">Za kriterije odabira koji se boduju moguće je ostvariti maksimalno </w:t>
            </w:r>
            <w:r>
              <w:rPr>
                <w:rFonts w:ascii="Gill Sans MT" w:hAnsi="Gill Sans MT" w:cs="Lucida Sans Unicode"/>
                <w:sz w:val="16"/>
                <w:szCs w:val="16"/>
              </w:rPr>
              <w:t>19</w:t>
            </w:r>
            <w:r w:rsidRPr="00361009">
              <w:rPr>
                <w:rFonts w:ascii="Gill Sans MT" w:hAnsi="Gill Sans MT" w:cs="Lucida Sans Unicode"/>
                <w:sz w:val="16"/>
                <w:szCs w:val="16"/>
              </w:rPr>
              <w:t xml:space="preserve"> bodova, Projektna prijava, nakon postupka ocjene kriterija odabira mora ostvariti minimalno </w:t>
            </w:r>
            <w:r>
              <w:rPr>
                <w:rFonts w:ascii="Gill Sans MT" w:hAnsi="Gill Sans MT" w:cs="Lucida Sans Unicode"/>
                <w:sz w:val="16"/>
                <w:szCs w:val="16"/>
              </w:rPr>
              <w:t>12</w:t>
            </w:r>
            <w:r w:rsidRPr="00361009">
              <w:rPr>
                <w:rFonts w:ascii="Gill Sans MT" w:hAnsi="Gill Sans MT" w:cs="Lucida Sans Unicode"/>
                <w:sz w:val="16"/>
                <w:szCs w:val="16"/>
              </w:rPr>
              <w:t xml:space="preserve"> bodova</w:t>
            </w:r>
            <w:r>
              <w:rPr>
                <w:rFonts w:ascii="Gill Sans MT" w:hAnsi="Gill Sans MT" w:cs="Lucida Sans Unicode"/>
                <w:sz w:val="16"/>
                <w:szCs w:val="16"/>
              </w:rPr>
              <w:t xml:space="preserve"> (tj. 11 ako je odgovor na pitanje 4.5 NP)</w:t>
            </w:r>
            <w:r w:rsidRPr="00361009">
              <w:rPr>
                <w:rFonts w:ascii="Gill Sans MT" w:hAnsi="Gill Sans MT" w:cs="Lucida Sans Unicode"/>
                <w:sz w:val="16"/>
                <w:szCs w:val="16"/>
              </w:rPr>
              <w:t>,</w:t>
            </w:r>
            <w:r>
              <w:rPr>
                <w:rFonts w:ascii="Gill Sans MT" w:hAnsi="Gill Sans MT" w:cs="Lucida Sans Unicode"/>
                <w:sz w:val="16"/>
                <w:szCs w:val="16"/>
              </w:rPr>
              <w:t xml:space="preserve"> sa tim da niti jedan odgovor ne smije biti ocijenjen sa 0 bodova.</w:t>
            </w:r>
          </w:p>
          <w:p w:rsidR="009D125B" w:rsidRPr="00361009" w:rsidRDefault="009D125B" w:rsidP="008A20FA">
            <w:pPr>
              <w:tabs>
                <w:tab w:val="left" w:pos="6047"/>
              </w:tabs>
              <w:jc w:val="center"/>
              <w:outlineLvl w:val="1"/>
              <w:rPr>
                <w:rFonts w:ascii="Gill Sans MT" w:hAnsi="Gill Sans MT" w:cs="Lucida Sans Unicode"/>
                <w:sz w:val="16"/>
                <w:szCs w:val="16"/>
              </w:rPr>
            </w:pPr>
            <w:r w:rsidRPr="00361009">
              <w:rPr>
                <w:rFonts w:ascii="Gill Sans MT" w:hAnsi="Gill Sans MT" w:cs="Lucida Sans Unicode"/>
                <w:sz w:val="16"/>
                <w:szCs w:val="16"/>
              </w:rPr>
              <w:t xml:space="preserve">U slučaju da je bilo koji odgovor </w:t>
            </w:r>
            <w:r>
              <w:rPr>
                <w:rFonts w:ascii="Gill Sans MT" w:hAnsi="Gill Sans MT" w:cs="Lucida Sans Unicode"/>
                <w:sz w:val="16"/>
                <w:szCs w:val="16"/>
              </w:rPr>
              <w:t>ocijenjen sa 0 bodova</w:t>
            </w:r>
            <w:r w:rsidRPr="00361009">
              <w:rPr>
                <w:rFonts w:ascii="Gill Sans MT" w:hAnsi="Gill Sans MT" w:cs="Lucida Sans Unicode"/>
                <w:sz w:val="16"/>
                <w:szCs w:val="16"/>
              </w:rPr>
              <w:t>, projekt ne zadovoljava ocjenu kvalitete</w:t>
            </w:r>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Osim u slučajevima kada je odgovor na pitanje bio N/P</w:t>
            </w:r>
          </w:p>
          <w:p w:rsidR="009D125B" w:rsidRDefault="009D125B" w:rsidP="008A20FA">
            <w:pPr>
              <w:tabs>
                <w:tab w:val="left" w:pos="6047"/>
              </w:tabs>
              <w:jc w:val="center"/>
              <w:outlineLvl w:val="1"/>
              <w:rPr>
                <w:rFonts w:ascii="Gill Sans MT" w:hAnsi="Gill Sans MT" w:cs="Lucida Sans Unicode"/>
                <w:sz w:val="16"/>
                <w:szCs w:val="16"/>
              </w:rPr>
            </w:pPr>
            <w:r>
              <w:rPr>
                <w:rFonts w:ascii="Gill Sans MT" w:hAnsi="Gill Sans MT" w:cs="Lucida Sans Unicode"/>
                <w:sz w:val="16"/>
                <w:szCs w:val="16"/>
              </w:rPr>
              <w:t>Svaki odgovor na pitanje koji je ocijenjen sa N/P se smatra kao odgovor DA i sa samim time se smatra kao pozitivan odgovor</w:t>
            </w:r>
            <w:bookmarkEnd w:id="173"/>
            <w:bookmarkEnd w:id="174"/>
            <w:bookmarkEnd w:id="175"/>
          </w:p>
        </w:tc>
      </w:tr>
    </w:tbl>
    <w:p w:rsidR="002B53BA" w:rsidRDefault="002B53BA"/>
    <w:p w:rsidR="00BC0D4D" w:rsidRDefault="00BC0D4D"/>
    <w:p w:rsidR="002B53BA" w:rsidRPr="001E05C8" w:rsidRDefault="002B53BA" w:rsidP="002B53BA">
      <w:p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Napomena: Popunjene obrasce za ocjenjivanje kvalitete potrebno je čuvati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originalu (potpisani dokument); 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skeniranoj verziji (</w:t>
      </w:r>
      <w:proofErr w:type="spellStart"/>
      <w:r w:rsidRPr="001E05C8">
        <w:rPr>
          <w:rFonts w:ascii="Lucida Sans Unicode" w:hAnsi="Lucida Sans Unicode" w:cs="Lucida Sans Unicode"/>
          <w:b/>
          <w:i/>
        </w:rPr>
        <w:t>pdf</w:t>
      </w:r>
      <w:proofErr w:type="spellEnd"/>
      <w:r w:rsidRPr="001E05C8">
        <w:rPr>
          <w:rFonts w:ascii="Lucida Sans Unicode" w:hAnsi="Lucida Sans Unicode" w:cs="Lucida Sans Unicode"/>
          <w:b/>
          <w:i/>
        </w:rPr>
        <w:t xml:space="preserve"> ili sličan format).</w:t>
      </w:r>
    </w:p>
    <w:p w:rsidR="002B53BA" w:rsidRDefault="002B53BA"/>
    <w:p w:rsidR="00E50779" w:rsidRDefault="00E50779"/>
    <w:p w:rsidR="00E50779" w:rsidRPr="001E05C8" w:rsidRDefault="00E50779" w:rsidP="00E50779">
      <w:pPr>
        <w:tabs>
          <w:tab w:val="left" w:pos="6047"/>
        </w:tabs>
        <w:spacing w:after="0" w:line="240" w:lineRule="auto"/>
        <w:jc w:val="both"/>
        <w:outlineLvl w:val="1"/>
        <w:rPr>
          <w:rFonts w:ascii="Lucida Sans Unicode" w:hAnsi="Lucida Sans Unicode" w:cs="Lucida Sans Unicode"/>
        </w:rPr>
      </w:pPr>
      <w:r w:rsidRPr="001E05C8">
        <w:rPr>
          <w:rFonts w:ascii="Lucida Sans Unicode" w:hAnsi="Lucida Sans Unicode" w:cs="Lucida Sans Unicode"/>
        </w:rPr>
        <w:t>Ime, prezime i potpis ocjenjivača:</w:t>
      </w:r>
    </w:p>
    <w:p w:rsidR="00E50779" w:rsidRDefault="00E50779"/>
    <w:sectPr w:rsidR="00E50779" w:rsidSect="00BC0D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59" w:rsidRDefault="00FA0459" w:rsidP="002B53BA">
      <w:pPr>
        <w:spacing w:after="0" w:line="240" w:lineRule="auto"/>
      </w:pPr>
      <w:r>
        <w:separator/>
      </w:r>
    </w:p>
  </w:endnote>
  <w:endnote w:type="continuationSeparator" w:id="0">
    <w:p w:rsidR="00FA0459" w:rsidRDefault="00FA0459"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59" w:rsidRDefault="00FA0459" w:rsidP="002B53BA">
      <w:pPr>
        <w:spacing w:after="0" w:line="240" w:lineRule="auto"/>
      </w:pPr>
      <w:r>
        <w:separator/>
      </w:r>
    </w:p>
  </w:footnote>
  <w:footnote w:type="continuationSeparator" w:id="0">
    <w:p w:rsidR="00FA0459" w:rsidRDefault="00FA0459" w:rsidP="002B53BA">
      <w:pPr>
        <w:spacing w:after="0" w:line="240" w:lineRule="auto"/>
      </w:pPr>
      <w:r>
        <w:continuationSeparator/>
      </w:r>
    </w:p>
  </w:footnote>
  <w:footnote w:id="1">
    <w:p w:rsidR="009D125B" w:rsidRDefault="009D125B" w:rsidP="009D125B">
      <w:pPr>
        <w:pStyle w:val="FootnoteText"/>
      </w:pPr>
      <w:r>
        <w:rPr>
          <w:rStyle w:val="FootnoteReference"/>
          <w:rFonts w:ascii="Lucida Sans Unicode" w:hAnsi="Lucida Sans Unicode" w:cs="Lucida Sans Unicode"/>
        </w:rPr>
        <w:footnoteRef/>
      </w:r>
      <w:r>
        <w:t xml:space="preserve"> </w:t>
      </w:r>
      <w:r>
        <w:rPr>
          <w:rFonts w:eastAsia="Cambria"/>
        </w:rPr>
        <w:t xml:space="preserve">U </w:t>
      </w:r>
      <w:r>
        <w:t>slučaju pitanja kojima se pri ocjenjivanju dodjeljuju odgovori „Da“/“Ne“, potrebno je da odgovor na sva takva pitanja bude „Da“, kako bi se projektni prijedlog mogao prenijeti u daljnje faze dodjele.</w:t>
      </w:r>
    </w:p>
  </w:footnote>
  <w:footnote w:id="2">
    <w:p w:rsidR="009D125B" w:rsidRDefault="009D125B" w:rsidP="009D125B">
      <w:pPr>
        <w:pStyle w:val="FootnoteText"/>
      </w:pPr>
      <w:r>
        <w:rPr>
          <w:rStyle w:val="FootnoteReference"/>
        </w:rPr>
        <w:footnoteRef/>
      </w:r>
      <w:r>
        <w:t xml:space="preserve"> </w:t>
      </w:r>
      <w:r>
        <w:t>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2">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3">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6FB45A0"/>
    <w:multiLevelType w:val="multilevel"/>
    <w:tmpl w:val="21563B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58992936"/>
    <w:multiLevelType w:val="hybridMultilevel"/>
    <w:tmpl w:val="EED647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C336647"/>
    <w:multiLevelType w:val="hybridMultilevel"/>
    <w:tmpl w:val="8794B4AE"/>
    <w:lvl w:ilvl="0" w:tplc="AF329422">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ABD2A62"/>
    <w:multiLevelType w:val="hybridMultilevel"/>
    <w:tmpl w:val="30BCF25C"/>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1"/>
  </w:num>
  <w:num w:numId="2">
    <w:abstractNumId w:val="9"/>
  </w:num>
  <w:num w:numId="3">
    <w:abstractNumId w:val="2"/>
  </w:num>
  <w:num w:numId="4">
    <w:abstractNumId w:val="0"/>
  </w:num>
  <w:num w:numId="5">
    <w:abstractNumId w:val="3"/>
  </w:num>
  <w:num w:numId="6">
    <w:abstractNumId w:val="4"/>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BA"/>
    <w:rsid w:val="000164AF"/>
    <w:rsid w:val="00091C4F"/>
    <w:rsid w:val="00097481"/>
    <w:rsid w:val="002047E0"/>
    <w:rsid w:val="002B53BA"/>
    <w:rsid w:val="0031614A"/>
    <w:rsid w:val="00612073"/>
    <w:rsid w:val="0076495A"/>
    <w:rsid w:val="00825ECE"/>
    <w:rsid w:val="009D125B"/>
    <w:rsid w:val="00BC0D4D"/>
    <w:rsid w:val="00DD016B"/>
    <w:rsid w:val="00E50779"/>
    <w:rsid w:val="00ED571C"/>
    <w:rsid w:val="00FA0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hdesk</cp:lastModifiedBy>
  <cp:revision>12</cp:revision>
  <dcterms:created xsi:type="dcterms:W3CDTF">2017-07-31T11:02:00Z</dcterms:created>
  <dcterms:modified xsi:type="dcterms:W3CDTF">2017-10-12T13:01:00Z</dcterms:modified>
</cp:coreProperties>
</file>