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F02" w:rsidRDefault="00291DEF" w:rsidP="000D1F84">
      <w:pPr>
        <w:jc w:val="right"/>
      </w:pP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50F7B421" wp14:editId="49C6238A">
            <wp:simplePos x="0" y="0"/>
            <wp:positionH relativeFrom="column">
              <wp:posOffset>2858135</wp:posOffset>
            </wp:positionH>
            <wp:positionV relativeFrom="paragraph">
              <wp:posOffset>9525</wp:posOffset>
            </wp:positionV>
            <wp:extent cx="3703320" cy="2965450"/>
            <wp:effectExtent l="0" t="0" r="0" b="6350"/>
            <wp:wrapSquare wrapText="bothSides"/>
            <wp:docPr id="1" name="Picture 1" descr="cid:image001.png@01D17465.24768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7465.247681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F84">
        <w:rPr>
          <w:noProof/>
          <w:lang w:eastAsia="hr-HR"/>
        </w:rPr>
        <w:t xml:space="preserve">    </w:t>
      </w:r>
    </w:p>
    <w:p w:rsidR="00B21784" w:rsidRDefault="00B21784" w:rsidP="006A7F02"/>
    <w:p w:rsidR="00B2660A" w:rsidRDefault="00112413" w:rsidP="00B2660A">
      <w:pPr>
        <w:jc w:val="center"/>
        <w:rPr>
          <w:b/>
          <w:sz w:val="28"/>
          <w:szCs w:val="28"/>
        </w:rPr>
      </w:pPr>
      <w:r w:rsidRPr="007A1A1B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8543E9" wp14:editId="188B12A5">
                <wp:simplePos x="0" y="0"/>
                <wp:positionH relativeFrom="page">
                  <wp:posOffset>512445</wp:posOffset>
                </wp:positionH>
                <wp:positionV relativeFrom="paragraph">
                  <wp:posOffset>365760</wp:posOffset>
                </wp:positionV>
                <wp:extent cx="6527800" cy="702119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702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1F" w:rsidRDefault="00FB661F" w:rsidP="00AC625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65FDD" w:rsidRDefault="009E4878" w:rsidP="00112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Informativna radionica</w:t>
                            </w:r>
                          </w:p>
                          <w:p w:rsidR="00966311" w:rsidRPr="00966311" w:rsidRDefault="00966311" w:rsidP="0096631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66311">
                              <w:rPr>
                                <w:sz w:val="24"/>
                                <w:szCs w:val="24"/>
                              </w:rPr>
                              <w:t xml:space="preserve">u </w:t>
                            </w:r>
                            <w:r w:rsidR="003344BC">
                              <w:rPr>
                                <w:sz w:val="24"/>
                                <w:szCs w:val="24"/>
                              </w:rPr>
                              <w:t>sklopu</w:t>
                            </w:r>
                            <w:r w:rsidRPr="00966311">
                              <w:rPr>
                                <w:sz w:val="24"/>
                                <w:szCs w:val="24"/>
                              </w:rPr>
                              <w:t xml:space="preserve"> Poziva na dostavu projektnih prijedloga</w:t>
                            </w:r>
                            <w:r w:rsidR="00565FDD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C7BB0" w:rsidRDefault="003C7BB0" w:rsidP="003C7B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7BB0">
                              <w:rPr>
                                <w:b/>
                                <w:sz w:val="24"/>
                                <w:szCs w:val="24"/>
                              </w:rPr>
                              <w:t>Poboljšanje isplativosti i pristupa bolničke skrbi za ranjive skupine - faza 2</w:t>
                            </w:r>
                          </w:p>
                          <w:p w:rsidR="003C7BB0" w:rsidRPr="003C7BB0" w:rsidRDefault="003C7BB0" w:rsidP="003C7B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7BB0">
                              <w:rPr>
                                <w:b/>
                                <w:sz w:val="24"/>
                                <w:szCs w:val="24"/>
                              </w:rPr>
                              <w:t>KK.08.1.2.04.</w:t>
                            </w:r>
                          </w:p>
                          <w:p w:rsidR="007A1A1B" w:rsidRPr="006E2184" w:rsidRDefault="007A1A1B" w:rsidP="00AC625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303D0">
                              <w:rPr>
                                <w:sz w:val="24"/>
                                <w:szCs w:val="24"/>
                              </w:rPr>
                              <w:t xml:space="preserve">u okviru </w:t>
                            </w:r>
                            <w:r w:rsidRPr="006E2184">
                              <w:rPr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 w:rsidR="00DA757B" w:rsidRPr="006E2184">
                              <w:rPr>
                                <w:i/>
                                <w:sz w:val="24"/>
                                <w:szCs w:val="24"/>
                              </w:rPr>
                              <w:t>perativnog programa „Konkurentnost i kohezija</w:t>
                            </w:r>
                            <w:r w:rsidR="00112413" w:rsidRPr="006E2184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2014. – 2020.</w:t>
                            </w:r>
                            <w:r w:rsidR="00DA757B" w:rsidRPr="006E2184">
                              <w:rPr>
                                <w:i/>
                                <w:sz w:val="24"/>
                                <w:szCs w:val="24"/>
                              </w:rPr>
                              <w:t>“</w:t>
                            </w:r>
                          </w:p>
                          <w:p w:rsidR="00112413" w:rsidRDefault="00112413" w:rsidP="000B4476">
                            <w:pPr>
                              <w:spacing w:after="1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12413" w:rsidRDefault="00112413" w:rsidP="000B4476">
                            <w:pPr>
                              <w:spacing w:after="1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A1A1B" w:rsidRPr="00585D97" w:rsidRDefault="00585D97" w:rsidP="000B4476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585D97">
                              <w:rPr>
                                <w:b/>
                                <w:sz w:val="28"/>
                                <w:szCs w:val="24"/>
                              </w:rPr>
                              <w:t>DNEVNI RED</w:t>
                            </w:r>
                          </w:p>
                          <w:p w:rsidR="00585D97" w:rsidRDefault="00585D97" w:rsidP="00ED13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A1A1B" w:rsidRPr="00585D97" w:rsidRDefault="003C7BB0" w:rsidP="00E6135F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petak</w:t>
                            </w:r>
                            <w:r w:rsidR="00DA75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23. veljače 2018</w:t>
                            </w:r>
                            <w:r w:rsidR="00DA757B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6135F" w:rsidRDefault="003C7BB0" w:rsidP="00E6135F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Ministarstvo regionalnoga razvoja i fondova Europske unije</w:t>
                            </w:r>
                            <w:r w:rsidR="0011241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(V</w:t>
                            </w:r>
                            <w:r w:rsidR="00E468F7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="0011241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kat, multimedijalna dvorana)</w:t>
                            </w:r>
                            <w:r w:rsidR="00E6135F" w:rsidRPr="00E6135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206D3" w:rsidRDefault="003C7BB0" w:rsidP="00E6135F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Miramarska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22</w:t>
                            </w:r>
                            <w:r w:rsidR="00C50788">
                              <w:rPr>
                                <w:b/>
                                <w:sz w:val="24"/>
                                <w:szCs w:val="24"/>
                              </w:rPr>
                              <w:t>, 10000, Zagreb</w:t>
                            </w:r>
                          </w:p>
                          <w:p w:rsidR="008B2A72" w:rsidRPr="00E6135F" w:rsidRDefault="008B2A72" w:rsidP="002B50B9">
                            <w:pPr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PlainTable2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46"/>
                              <w:gridCol w:w="7143"/>
                            </w:tblGrid>
                            <w:tr w:rsidR="007A1A1B" w:rsidRPr="009303D0" w:rsidTr="0067534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89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646" w:type="dxa"/>
                                  <w:tcBorders>
                                    <w:bottom w:val="none" w:sz="0" w:space="0" w:color="auto"/>
                                  </w:tcBorders>
                                  <w:vAlign w:val="bottom"/>
                                </w:tcPr>
                                <w:p w:rsidR="00DD0E98" w:rsidRPr="002B50B9" w:rsidRDefault="00595F78" w:rsidP="009162DF">
                                  <w:pPr>
                                    <w:spacing w:before="120" w:after="120"/>
                                    <w:rPr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2B50B9">
                                    <w:rPr>
                                      <w:bCs w:val="0"/>
                                      <w:sz w:val="24"/>
                                      <w:szCs w:val="24"/>
                                    </w:rPr>
                                    <w:t>10:</w:t>
                                  </w:r>
                                  <w:r w:rsidR="00C50788" w:rsidRPr="002B50B9">
                                    <w:rPr>
                                      <w:bCs w:val="0"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  <w:r w:rsidRPr="002B50B9">
                                    <w:rPr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 – 10:30</w:t>
                                  </w:r>
                                </w:p>
                              </w:tc>
                              <w:tc>
                                <w:tcPr>
                                  <w:tcW w:w="7143" w:type="dxa"/>
                                  <w:tcBorders>
                                    <w:bottom w:val="none" w:sz="0" w:space="0" w:color="auto"/>
                                  </w:tcBorders>
                                  <w:vAlign w:val="bottom"/>
                                </w:tcPr>
                                <w:p w:rsidR="003A4A01" w:rsidRPr="002B50B9" w:rsidRDefault="00C50788" w:rsidP="009162DF">
                                  <w:pPr>
                                    <w:spacing w:before="120" w:after="12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2B50B9"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Registracija sudionika</w:t>
                                  </w:r>
                                  <w:r w:rsidR="005F39E6" w:rsidRPr="002B50B9"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97109" w:rsidRPr="002B50B9"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r w:rsidR="005F39E6" w:rsidRPr="002B50B9"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kava</w:t>
                                  </w:r>
                                  <w:r w:rsidR="00112413"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 dobrodošlice</w:t>
                                  </w:r>
                                </w:p>
                              </w:tc>
                            </w:tr>
                            <w:tr w:rsidR="00595F78" w:rsidRPr="009303D0" w:rsidTr="0067534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646" w:type="dxa"/>
                                  <w:vAlign w:val="bottom"/>
                                </w:tcPr>
                                <w:p w:rsidR="00595F78" w:rsidRDefault="00595F78" w:rsidP="009162DF">
                                  <w:pPr>
                                    <w:spacing w:before="120"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10:30</w:t>
                                  </w:r>
                                  <w:r w:rsidR="0067534E">
                                    <w:rPr>
                                      <w:sz w:val="24"/>
                                      <w:szCs w:val="24"/>
                                    </w:rPr>
                                    <w:t xml:space="preserve"> – 11:00</w:t>
                                  </w:r>
                                </w:p>
                              </w:tc>
                              <w:tc>
                                <w:tcPr>
                                  <w:tcW w:w="7143" w:type="dxa"/>
                                  <w:vAlign w:val="bottom"/>
                                </w:tcPr>
                                <w:p w:rsidR="00595F78" w:rsidRDefault="0067534E" w:rsidP="009162DF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Uvodni pozdrav</w:t>
                                  </w:r>
                                </w:p>
                              </w:tc>
                            </w:tr>
                            <w:tr w:rsidR="00C50788" w:rsidRPr="009303D0" w:rsidTr="0067534E">
                              <w:trPr>
                                <w:trHeight w:val="75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646" w:type="dxa"/>
                                  <w:vAlign w:val="bottom"/>
                                </w:tcPr>
                                <w:p w:rsidR="00C50788" w:rsidRDefault="0067534E" w:rsidP="009162DF">
                                  <w:pPr>
                                    <w:spacing w:before="120"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11:00 – 12.0</w:t>
                                  </w:r>
                                  <w:r w:rsidR="00C50788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43" w:type="dxa"/>
                                  <w:vAlign w:val="bottom"/>
                                </w:tcPr>
                                <w:p w:rsidR="00C50788" w:rsidRDefault="0067534E" w:rsidP="009162DF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Prezentacija poziva </w:t>
                                  </w:r>
                                  <w:r w:rsidRPr="006E2184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Poboljšanje isplativosti i pristupa bolničke skrbi za ranjive skupine – faza 2</w:t>
                                  </w:r>
                                </w:p>
                              </w:tc>
                            </w:tr>
                            <w:tr w:rsidR="0067534E" w:rsidRPr="009303D0" w:rsidTr="0067534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5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646" w:type="dxa"/>
                                  <w:vAlign w:val="bottom"/>
                                </w:tcPr>
                                <w:p w:rsidR="0067534E" w:rsidRDefault="0067534E" w:rsidP="009162DF">
                                  <w:pPr>
                                    <w:spacing w:before="120"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12:00 – 13:00</w:t>
                                  </w:r>
                                </w:p>
                              </w:tc>
                              <w:tc>
                                <w:tcPr>
                                  <w:tcW w:w="7143" w:type="dxa"/>
                                  <w:vAlign w:val="bottom"/>
                                </w:tcPr>
                                <w:p w:rsidR="0067534E" w:rsidRDefault="00112413" w:rsidP="009162DF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Pauza za ručak</w:t>
                                  </w:r>
                                </w:p>
                              </w:tc>
                            </w:tr>
                            <w:tr w:rsidR="003A4A01" w:rsidRPr="009303D0" w:rsidTr="0067534E">
                              <w:trPr>
                                <w:trHeight w:val="6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646" w:type="dxa"/>
                                </w:tcPr>
                                <w:p w:rsidR="0067534E" w:rsidRDefault="0067534E" w:rsidP="009162DF">
                                  <w:pPr>
                                    <w:spacing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A4A01" w:rsidRDefault="00216D8A" w:rsidP="009162DF">
                                  <w:pPr>
                                    <w:spacing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="0067534E">
                                    <w:rPr>
                                      <w:sz w:val="24"/>
                                      <w:szCs w:val="24"/>
                                    </w:rPr>
                                    <w:t>:0</w:t>
                                  </w:r>
                                  <w:r w:rsidR="00C50788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FA467C">
                                    <w:rPr>
                                      <w:sz w:val="24"/>
                                      <w:szCs w:val="24"/>
                                    </w:rPr>
                                    <w:t xml:space="preserve"> – 1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67534E">
                                    <w:rPr>
                                      <w:sz w:val="24"/>
                                      <w:szCs w:val="24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7143" w:type="dxa"/>
                                  <w:shd w:val="clear" w:color="auto" w:fill="auto"/>
                                  <w:vAlign w:val="bottom"/>
                                </w:tcPr>
                                <w:p w:rsidR="0067534E" w:rsidRPr="0067534E" w:rsidRDefault="003A4A01" w:rsidP="002B50B9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Prezentacija</w:t>
                                  </w:r>
                                  <w:r w:rsidR="0001534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7534E">
                                    <w:rPr>
                                      <w:sz w:val="24"/>
                                      <w:szCs w:val="24"/>
                                    </w:rPr>
                                    <w:t>prijave</w:t>
                                  </w:r>
                                  <w:r w:rsidR="00112413">
                                    <w:rPr>
                                      <w:sz w:val="24"/>
                                      <w:szCs w:val="24"/>
                                    </w:rPr>
                                    <w:t xml:space="preserve"> projektnog prijedloga</w:t>
                                  </w:r>
                                  <w:r w:rsidR="0067534E">
                                    <w:rPr>
                                      <w:sz w:val="24"/>
                                      <w:szCs w:val="24"/>
                                    </w:rPr>
                                    <w:t xml:space="preserve"> putem sustava e</w:t>
                                  </w:r>
                                  <w:r w:rsidR="00846A5C">
                                    <w:rPr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67534E">
                                    <w:rPr>
                                      <w:sz w:val="24"/>
                                      <w:szCs w:val="24"/>
                                    </w:rPr>
                                    <w:t>Fondovi</w:t>
                                  </w:r>
                                </w:p>
                              </w:tc>
                            </w:tr>
                            <w:tr w:rsidR="003A4A01" w:rsidRPr="009303D0" w:rsidTr="00846A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9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646" w:type="dxa"/>
                                  <w:vAlign w:val="bottom"/>
                                </w:tcPr>
                                <w:p w:rsidR="003A4A01" w:rsidRPr="003A4A01" w:rsidRDefault="00216D8A" w:rsidP="009162DF">
                                  <w:pPr>
                                    <w:spacing w:before="120"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="0067534E">
                                    <w:rPr>
                                      <w:sz w:val="24"/>
                                      <w:szCs w:val="24"/>
                                    </w:rPr>
                                    <w:t>:00 – 15:00</w:t>
                                  </w:r>
                                </w:p>
                              </w:tc>
                              <w:tc>
                                <w:tcPr>
                                  <w:tcW w:w="7143" w:type="dxa"/>
                                  <w:shd w:val="clear" w:color="auto" w:fill="auto"/>
                                  <w:vAlign w:val="bottom"/>
                                </w:tcPr>
                                <w:p w:rsidR="003A4A01" w:rsidRDefault="003A4A01" w:rsidP="009162DF">
                                  <w:pPr>
                                    <w:spacing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Pitanja i odgovori</w:t>
                                  </w:r>
                                </w:p>
                              </w:tc>
                            </w:tr>
                          </w:tbl>
                          <w:p w:rsidR="007A1A1B" w:rsidRPr="009303D0" w:rsidRDefault="007A1A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54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35pt;margin-top:28.8pt;width:514pt;height:552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" filled="f" stroked="f">
                <v:textbox>
                  <w:txbxContent>
                    <w:p w:rsidR="00FB661F" w:rsidRDefault="00FB661F" w:rsidP="00AC625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565FDD" w:rsidRDefault="009E4878" w:rsidP="0011241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Informativna radionica</w:t>
                      </w:r>
                    </w:p>
                    <w:p w:rsidR="00966311" w:rsidRPr="00966311" w:rsidRDefault="00966311" w:rsidP="0096631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66311">
                        <w:rPr>
                          <w:sz w:val="24"/>
                          <w:szCs w:val="24"/>
                        </w:rPr>
                        <w:t xml:space="preserve">u </w:t>
                      </w:r>
                      <w:r w:rsidR="003344BC">
                        <w:rPr>
                          <w:sz w:val="24"/>
                          <w:szCs w:val="24"/>
                        </w:rPr>
                        <w:t>sklopu</w:t>
                      </w:r>
                      <w:r w:rsidRPr="00966311">
                        <w:rPr>
                          <w:sz w:val="24"/>
                          <w:szCs w:val="24"/>
                        </w:rPr>
                        <w:t xml:space="preserve"> Poziva na dostavu projektnih prijedloga</w:t>
                      </w:r>
                      <w:r w:rsidR="00565FDD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3C7BB0" w:rsidRDefault="003C7BB0" w:rsidP="003C7BB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C7BB0">
                        <w:rPr>
                          <w:b/>
                          <w:sz w:val="24"/>
                          <w:szCs w:val="24"/>
                        </w:rPr>
                        <w:t>Poboljšanje isplativosti i pristupa bolničke skrbi za ranjive skupine - faza 2</w:t>
                      </w:r>
                    </w:p>
                    <w:p w:rsidR="003C7BB0" w:rsidRPr="003C7BB0" w:rsidRDefault="003C7BB0" w:rsidP="003C7BB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C7BB0">
                        <w:rPr>
                          <w:b/>
                          <w:sz w:val="24"/>
                          <w:szCs w:val="24"/>
                        </w:rPr>
                        <w:t>KK.08.1.2.04.</w:t>
                      </w:r>
                    </w:p>
                    <w:p w:rsidR="007A1A1B" w:rsidRPr="006E2184" w:rsidRDefault="007A1A1B" w:rsidP="00AC625F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9303D0">
                        <w:rPr>
                          <w:sz w:val="24"/>
                          <w:szCs w:val="24"/>
                        </w:rPr>
                        <w:t xml:space="preserve">u okviru </w:t>
                      </w:r>
                      <w:r w:rsidRPr="006E2184">
                        <w:rPr>
                          <w:i/>
                          <w:sz w:val="24"/>
                          <w:szCs w:val="24"/>
                        </w:rPr>
                        <w:t>O</w:t>
                      </w:r>
                      <w:r w:rsidR="00DA757B" w:rsidRPr="006E2184">
                        <w:rPr>
                          <w:i/>
                          <w:sz w:val="24"/>
                          <w:szCs w:val="24"/>
                        </w:rPr>
                        <w:t>perativnog programa „Konkurentnost i kohezija</w:t>
                      </w:r>
                      <w:r w:rsidR="00112413" w:rsidRPr="006E2184">
                        <w:rPr>
                          <w:i/>
                          <w:sz w:val="24"/>
                          <w:szCs w:val="24"/>
                        </w:rPr>
                        <w:t xml:space="preserve"> 2014. – 2020.</w:t>
                      </w:r>
                      <w:r w:rsidR="00DA757B" w:rsidRPr="006E2184">
                        <w:rPr>
                          <w:i/>
                          <w:sz w:val="24"/>
                          <w:szCs w:val="24"/>
                        </w:rPr>
                        <w:t>“</w:t>
                      </w:r>
                    </w:p>
                    <w:p w:rsidR="00112413" w:rsidRDefault="00112413" w:rsidP="000B4476">
                      <w:pPr>
                        <w:spacing w:after="1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112413" w:rsidRDefault="00112413" w:rsidP="000B4476">
                      <w:pPr>
                        <w:spacing w:after="1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A1A1B" w:rsidRPr="00585D97" w:rsidRDefault="00585D97" w:rsidP="000B4476">
                      <w:pPr>
                        <w:spacing w:after="120" w:line="24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585D97">
                        <w:rPr>
                          <w:b/>
                          <w:sz w:val="28"/>
                          <w:szCs w:val="24"/>
                        </w:rPr>
                        <w:t>DNEVNI RED</w:t>
                      </w:r>
                    </w:p>
                    <w:p w:rsidR="00585D97" w:rsidRDefault="00585D97" w:rsidP="00ED139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A1A1B" w:rsidRPr="00585D97" w:rsidRDefault="003C7BB0" w:rsidP="00E6135F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petak</w:t>
                      </w:r>
                      <w:r w:rsidR="00DA757B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23. veljače 2018</w:t>
                      </w:r>
                      <w:r w:rsidR="00DA757B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E6135F" w:rsidRDefault="003C7BB0" w:rsidP="00E6135F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Ministarstvo regionalnoga razvoja i fondova Europske unije</w:t>
                      </w:r>
                      <w:r w:rsidR="00112413">
                        <w:rPr>
                          <w:b/>
                          <w:sz w:val="24"/>
                          <w:szCs w:val="24"/>
                        </w:rPr>
                        <w:t xml:space="preserve"> (V</w:t>
                      </w:r>
                      <w:r w:rsidR="00E468F7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bookmarkStart w:id="1" w:name="_GoBack"/>
                      <w:bookmarkEnd w:id="1"/>
                      <w:r w:rsidR="00112413">
                        <w:rPr>
                          <w:b/>
                          <w:sz w:val="24"/>
                          <w:szCs w:val="24"/>
                        </w:rPr>
                        <w:t xml:space="preserve"> kat, multimedijalna dvorana)</w:t>
                      </w:r>
                      <w:r w:rsidR="00E6135F" w:rsidRPr="00E6135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C206D3" w:rsidRDefault="003C7BB0" w:rsidP="00E6135F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Miramarska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22</w:t>
                      </w:r>
                      <w:r w:rsidR="00C50788">
                        <w:rPr>
                          <w:b/>
                          <w:sz w:val="24"/>
                          <w:szCs w:val="24"/>
                        </w:rPr>
                        <w:t>, 10000, Zagreb</w:t>
                      </w:r>
                    </w:p>
                    <w:p w:rsidR="008B2A72" w:rsidRPr="00E6135F" w:rsidRDefault="008B2A72" w:rsidP="002B50B9">
                      <w:pPr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PlainTable2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46"/>
                        <w:gridCol w:w="7143"/>
                      </w:tblGrid>
                      <w:tr w:rsidR="007A1A1B" w:rsidRPr="009303D0" w:rsidTr="0067534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89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646" w:type="dxa"/>
                            <w:tcBorders>
                              <w:bottom w:val="none" w:sz="0" w:space="0" w:color="auto"/>
                            </w:tcBorders>
                            <w:vAlign w:val="bottom"/>
                          </w:tcPr>
                          <w:p w:rsidR="00DD0E98" w:rsidRPr="002B50B9" w:rsidRDefault="00595F78" w:rsidP="009162DF">
                            <w:pPr>
                              <w:spacing w:before="120" w:after="120"/>
                              <w:rPr>
                                <w:bCs w:val="0"/>
                                <w:sz w:val="24"/>
                                <w:szCs w:val="24"/>
                              </w:rPr>
                            </w:pPr>
                            <w:r w:rsidRPr="002B50B9">
                              <w:rPr>
                                <w:bCs w:val="0"/>
                                <w:sz w:val="24"/>
                                <w:szCs w:val="24"/>
                              </w:rPr>
                              <w:t>10:</w:t>
                            </w:r>
                            <w:r w:rsidR="00C50788" w:rsidRPr="002B50B9">
                              <w:rPr>
                                <w:bCs w:val="0"/>
                                <w:sz w:val="24"/>
                                <w:szCs w:val="24"/>
                              </w:rPr>
                              <w:t>00</w:t>
                            </w:r>
                            <w:r w:rsidRPr="002B50B9">
                              <w:rPr>
                                <w:bCs w:val="0"/>
                                <w:sz w:val="24"/>
                                <w:szCs w:val="24"/>
                              </w:rPr>
                              <w:t xml:space="preserve"> – 10:30</w:t>
                            </w:r>
                          </w:p>
                        </w:tc>
                        <w:tc>
                          <w:tcPr>
                            <w:tcW w:w="7143" w:type="dxa"/>
                            <w:tcBorders>
                              <w:bottom w:val="none" w:sz="0" w:space="0" w:color="auto"/>
                            </w:tcBorders>
                            <w:vAlign w:val="bottom"/>
                          </w:tcPr>
                          <w:p w:rsidR="003A4A01" w:rsidRPr="002B50B9" w:rsidRDefault="00C50788" w:rsidP="009162DF">
                            <w:pPr>
                              <w:spacing w:before="120" w:after="12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2B50B9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Registracija sudionika</w:t>
                            </w:r>
                            <w:r w:rsidR="005F39E6" w:rsidRPr="002B50B9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7109" w:rsidRPr="002B50B9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5F39E6" w:rsidRPr="002B50B9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kava</w:t>
                            </w:r>
                            <w:r w:rsidR="00112413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dobrodošlice</w:t>
                            </w:r>
                          </w:p>
                        </w:tc>
                      </w:tr>
                      <w:tr w:rsidR="00595F78" w:rsidRPr="009303D0" w:rsidTr="0067534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646" w:type="dxa"/>
                            <w:vAlign w:val="bottom"/>
                          </w:tcPr>
                          <w:p w:rsidR="00595F78" w:rsidRDefault="00595F78" w:rsidP="009162DF">
                            <w:pPr>
                              <w:spacing w:before="120"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10:30</w:t>
                            </w:r>
                            <w:r w:rsidR="0067534E">
                              <w:rPr>
                                <w:sz w:val="24"/>
                                <w:szCs w:val="24"/>
                              </w:rPr>
                              <w:t xml:space="preserve"> – 11:00</w:t>
                            </w:r>
                          </w:p>
                        </w:tc>
                        <w:tc>
                          <w:tcPr>
                            <w:tcW w:w="7143" w:type="dxa"/>
                            <w:vAlign w:val="bottom"/>
                          </w:tcPr>
                          <w:p w:rsidR="00595F78" w:rsidRDefault="0067534E" w:rsidP="009162DF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Uvodni pozdrav</w:t>
                            </w:r>
                          </w:p>
                        </w:tc>
                      </w:tr>
                      <w:tr w:rsidR="00C50788" w:rsidRPr="009303D0" w:rsidTr="0067534E">
                        <w:trPr>
                          <w:trHeight w:val="75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646" w:type="dxa"/>
                            <w:vAlign w:val="bottom"/>
                          </w:tcPr>
                          <w:p w:rsidR="00C50788" w:rsidRDefault="0067534E" w:rsidP="009162DF">
                            <w:pPr>
                              <w:spacing w:before="120"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11:00 – 12.0</w:t>
                            </w:r>
                            <w:r w:rsidR="00C50788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43" w:type="dxa"/>
                            <w:vAlign w:val="bottom"/>
                          </w:tcPr>
                          <w:p w:rsidR="00C50788" w:rsidRDefault="0067534E" w:rsidP="009162DF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Prezentacija poziva </w:t>
                            </w:r>
                            <w:r w:rsidRPr="006E2184">
                              <w:rPr>
                                <w:i/>
                                <w:sz w:val="24"/>
                                <w:szCs w:val="24"/>
                              </w:rPr>
                              <w:t>Poboljšanje isplativosti i pristupa bolničke skrbi za ranjive skupine – faza 2</w:t>
                            </w:r>
                          </w:p>
                        </w:tc>
                      </w:tr>
                      <w:tr w:rsidR="0067534E" w:rsidRPr="009303D0" w:rsidTr="0067534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5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646" w:type="dxa"/>
                            <w:vAlign w:val="bottom"/>
                          </w:tcPr>
                          <w:p w:rsidR="0067534E" w:rsidRDefault="0067534E" w:rsidP="009162DF">
                            <w:pPr>
                              <w:spacing w:before="120"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 – 13:00</w:t>
                            </w:r>
                          </w:p>
                        </w:tc>
                        <w:tc>
                          <w:tcPr>
                            <w:tcW w:w="7143" w:type="dxa"/>
                            <w:vAlign w:val="bottom"/>
                          </w:tcPr>
                          <w:p w:rsidR="0067534E" w:rsidRDefault="00112413" w:rsidP="009162DF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Pauza za ručak</w:t>
                            </w:r>
                          </w:p>
                        </w:tc>
                      </w:tr>
                      <w:tr w:rsidR="003A4A01" w:rsidRPr="009303D0" w:rsidTr="0067534E">
                        <w:trPr>
                          <w:trHeight w:val="6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646" w:type="dxa"/>
                          </w:tcPr>
                          <w:p w:rsidR="0067534E" w:rsidRDefault="0067534E" w:rsidP="009162DF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4A01" w:rsidRDefault="00216D8A" w:rsidP="009162DF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="0067534E">
                              <w:rPr>
                                <w:sz w:val="24"/>
                                <w:szCs w:val="24"/>
                              </w:rPr>
                              <w:t>:0</w:t>
                            </w:r>
                            <w:r w:rsidR="00C50788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FA467C">
                              <w:rPr>
                                <w:sz w:val="24"/>
                                <w:szCs w:val="24"/>
                              </w:rPr>
                              <w:t xml:space="preserve"> – 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67534E">
                              <w:rPr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7143" w:type="dxa"/>
                            <w:shd w:val="clear" w:color="auto" w:fill="auto"/>
                            <w:vAlign w:val="bottom"/>
                          </w:tcPr>
                          <w:p w:rsidR="0067534E" w:rsidRPr="0067534E" w:rsidRDefault="003A4A01" w:rsidP="002B50B9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Prezentacija</w:t>
                            </w:r>
                            <w:r w:rsidR="0001534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34E">
                              <w:rPr>
                                <w:sz w:val="24"/>
                                <w:szCs w:val="24"/>
                              </w:rPr>
                              <w:t>prijave</w:t>
                            </w:r>
                            <w:r w:rsidR="00112413">
                              <w:rPr>
                                <w:sz w:val="24"/>
                                <w:szCs w:val="24"/>
                              </w:rPr>
                              <w:t xml:space="preserve"> projektnog prijedloga</w:t>
                            </w:r>
                            <w:r w:rsidR="0067534E">
                              <w:rPr>
                                <w:sz w:val="24"/>
                                <w:szCs w:val="24"/>
                              </w:rPr>
                              <w:t xml:space="preserve"> putem sustava e</w:t>
                            </w:r>
                            <w:r w:rsidR="00846A5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67534E">
                              <w:rPr>
                                <w:sz w:val="24"/>
                                <w:szCs w:val="24"/>
                              </w:rPr>
                              <w:t>Fondovi</w:t>
                            </w:r>
                          </w:p>
                        </w:tc>
                      </w:tr>
                      <w:tr w:rsidR="003A4A01" w:rsidRPr="009303D0" w:rsidTr="00846A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9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646" w:type="dxa"/>
                            <w:vAlign w:val="bottom"/>
                          </w:tcPr>
                          <w:p w:rsidR="003A4A01" w:rsidRPr="003A4A01" w:rsidRDefault="00216D8A" w:rsidP="009162DF">
                            <w:pPr>
                              <w:spacing w:before="120"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67534E">
                              <w:rPr>
                                <w:sz w:val="24"/>
                                <w:szCs w:val="24"/>
                              </w:rPr>
                              <w:t>:00 – 15:00</w:t>
                            </w:r>
                          </w:p>
                        </w:tc>
                        <w:tc>
                          <w:tcPr>
                            <w:tcW w:w="7143" w:type="dxa"/>
                            <w:shd w:val="clear" w:color="auto" w:fill="auto"/>
                            <w:vAlign w:val="bottom"/>
                          </w:tcPr>
                          <w:p w:rsidR="003A4A01" w:rsidRDefault="003A4A01" w:rsidP="009162DF">
                            <w:pPr>
                              <w:spacing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Pitanja i odgovori</w:t>
                            </w:r>
                          </w:p>
                        </w:tc>
                      </w:tr>
                    </w:tbl>
                    <w:p w:rsidR="007A1A1B" w:rsidRPr="009303D0" w:rsidRDefault="007A1A1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660A" w:rsidRDefault="00B2660A" w:rsidP="009E12A1">
      <w:pPr>
        <w:ind w:right="140"/>
        <w:jc w:val="center"/>
        <w:rPr>
          <w:b/>
          <w:sz w:val="28"/>
          <w:szCs w:val="28"/>
        </w:rPr>
      </w:pPr>
    </w:p>
    <w:p w:rsidR="00B2660A" w:rsidRDefault="00B2660A" w:rsidP="00B2660A">
      <w:pPr>
        <w:jc w:val="center"/>
        <w:rPr>
          <w:b/>
          <w:sz w:val="28"/>
          <w:szCs w:val="28"/>
        </w:rPr>
      </w:pPr>
    </w:p>
    <w:p w:rsidR="00B2660A" w:rsidRDefault="00B2660A" w:rsidP="00B2660A">
      <w:pPr>
        <w:jc w:val="center"/>
        <w:rPr>
          <w:b/>
          <w:sz w:val="28"/>
          <w:szCs w:val="28"/>
        </w:rPr>
      </w:pPr>
    </w:p>
    <w:p w:rsidR="00B2660A" w:rsidRDefault="00B2660A" w:rsidP="00B2660A">
      <w:pPr>
        <w:jc w:val="center"/>
        <w:rPr>
          <w:b/>
          <w:sz w:val="28"/>
          <w:szCs w:val="28"/>
        </w:rPr>
      </w:pPr>
    </w:p>
    <w:p w:rsidR="00B2660A" w:rsidRDefault="00B2660A" w:rsidP="009948F4">
      <w:pPr>
        <w:rPr>
          <w:b/>
          <w:sz w:val="28"/>
          <w:szCs w:val="28"/>
        </w:rPr>
      </w:pPr>
    </w:p>
    <w:p w:rsidR="006E55BF" w:rsidRDefault="006E55BF" w:rsidP="009948F4">
      <w:pPr>
        <w:rPr>
          <w:b/>
          <w:sz w:val="28"/>
          <w:szCs w:val="28"/>
        </w:rPr>
      </w:pPr>
    </w:p>
    <w:p w:rsidR="006E55BF" w:rsidRDefault="006E55BF" w:rsidP="009948F4">
      <w:pPr>
        <w:rPr>
          <w:b/>
          <w:sz w:val="28"/>
          <w:szCs w:val="28"/>
        </w:rPr>
      </w:pPr>
    </w:p>
    <w:p w:rsidR="006E55BF" w:rsidRDefault="006E55BF" w:rsidP="009948F4">
      <w:pPr>
        <w:rPr>
          <w:b/>
          <w:sz w:val="28"/>
          <w:szCs w:val="28"/>
        </w:rPr>
      </w:pPr>
    </w:p>
    <w:p w:rsidR="006E55BF" w:rsidRDefault="006E55BF" w:rsidP="009948F4">
      <w:pPr>
        <w:rPr>
          <w:b/>
          <w:sz w:val="28"/>
          <w:szCs w:val="28"/>
        </w:rPr>
      </w:pPr>
    </w:p>
    <w:p w:rsidR="006E55BF" w:rsidRDefault="006E55BF" w:rsidP="009948F4">
      <w:pPr>
        <w:rPr>
          <w:b/>
          <w:sz w:val="28"/>
          <w:szCs w:val="28"/>
        </w:rPr>
      </w:pPr>
    </w:p>
    <w:p w:rsidR="006E55BF" w:rsidRDefault="006E55BF" w:rsidP="009948F4">
      <w:pPr>
        <w:rPr>
          <w:b/>
          <w:sz w:val="28"/>
          <w:szCs w:val="28"/>
        </w:rPr>
      </w:pPr>
    </w:p>
    <w:p w:rsidR="006E55BF" w:rsidRDefault="006E55BF" w:rsidP="009948F4">
      <w:pPr>
        <w:rPr>
          <w:b/>
          <w:sz w:val="28"/>
          <w:szCs w:val="28"/>
        </w:rPr>
      </w:pPr>
    </w:p>
    <w:p w:rsidR="006E55BF" w:rsidRDefault="006E55BF" w:rsidP="009948F4">
      <w:pPr>
        <w:rPr>
          <w:b/>
          <w:sz w:val="28"/>
          <w:szCs w:val="28"/>
        </w:rPr>
      </w:pPr>
    </w:p>
    <w:p w:rsidR="006E55BF" w:rsidRDefault="006E55BF" w:rsidP="009948F4">
      <w:pPr>
        <w:rPr>
          <w:b/>
          <w:sz w:val="28"/>
          <w:szCs w:val="28"/>
        </w:rPr>
      </w:pPr>
    </w:p>
    <w:p w:rsidR="006E55BF" w:rsidRDefault="006E55BF" w:rsidP="009B4BB7">
      <w:pPr>
        <w:jc w:val="center"/>
        <w:rPr>
          <w:b/>
          <w:sz w:val="28"/>
          <w:szCs w:val="28"/>
        </w:rPr>
      </w:pPr>
    </w:p>
    <w:p w:rsidR="00112413" w:rsidRPr="006E55BF" w:rsidRDefault="00112413" w:rsidP="009B4BB7">
      <w:pPr>
        <w:jc w:val="center"/>
        <w:rPr>
          <w:i/>
          <w:sz w:val="16"/>
          <w:szCs w:val="28"/>
        </w:rPr>
      </w:pPr>
    </w:p>
    <w:p w:rsidR="006E55BF" w:rsidRPr="009B4BB7" w:rsidRDefault="007104E3" w:rsidP="009B4BB7">
      <w:pPr>
        <w:tabs>
          <w:tab w:val="left" w:pos="9781"/>
        </w:tabs>
        <w:ind w:right="991"/>
        <w:jc w:val="center"/>
        <w:rPr>
          <w:i/>
          <w:sz w:val="16"/>
          <w:szCs w:val="28"/>
        </w:rPr>
      </w:pPr>
      <w:r>
        <w:rPr>
          <w:i/>
          <w:sz w:val="16"/>
          <w:szCs w:val="28"/>
        </w:rPr>
        <w:t>Provedba informativne radionice</w:t>
      </w:r>
      <w:r w:rsidR="006E55BF" w:rsidRPr="006E55BF">
        <w:rPr>
          <w:i/>
          <w:sz w:val="16"/>
          <w:szCs w:val="28"/>
        </w:rPr>
        <w:t xml:space="preserve"> sufinancirana je sredstvima tehničke pomoći </w:t>
      </w:r>
      <w:r w:rsidR="009B4BB7">
        <w:rPr>
          <w:i/>
          <w:sz w:val="16"/>
          <w:szCs w:val="28"/>
        </w:rPr>
        <w:t xml:space="preserve">                                                                                                                                 </w:t>
      </w:r>
      <w:r w:rsidR="006E55BF" w:rsidRPr="006E55BF">
        <w:rPr>
          <w:i/>
          <w:sz w:val="16"/>
          <w:szCs w:val="28"/>
        </w:rPr>
        <w:t>iz</w:t>
      </w:r>
      <w:r w:rsidR="006E55BF" w:rsidRPr="006E55BF">
        <w:rPr>
          <w:i/>
          <w:sz w:val="8"/>
          <w:szCs w:val="28"/>
        </w:rPr>
        <w:t xml:space="preserve"> </w:t>
      </w:r>
      <w:r w:rsidR="009B4BB7" w:rsidRPr="006E55BF">
        <w:rPr>
          <w:i/>
          <w:sz w:val="16"/>
          <w:szCs w:val="28"/>
        </w:rPr>
        <w:t>Operativnog programa „Konkurentnost i kohezija”, iz Europskog fonda za regionalni</w:t>
      </w:r>
      <w:r w:rsidR="009B4BB7">
        <w:rPr>
          <w:i/>
          <w:sz w:val="16"/>
          <w:szCs w:val="28"/>
        </w:rPr>
        <w:t xml:space="preserve"> razvoj</w:t>
      </w:r>
    </w:p>
    <w:sectPr w:rsidR="006E55BF" w:rsidRPr="009B4BB7" w:rsidSect="000D1F84">
      <w:footerReference w:type="default" r:id="rId10"/>
      <w:pgSz w:w="11906" w:h="16838" w:code="9"/>
      <w:pgMar w:top="113" w:right="57" w:bottom="624" w:left="107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C32" w:rsidRDefault="00FC1C32" w:rsidP="006A7F02">
      <w:pPr>
        <w:spacing w:after="0" w:line="240" w:lineRule="auto"/>
      </w:pPr>
      <w:r>
        <w:separator/>
      </w:r>
    </w:p>
  </w:endnote>
  <w:endnote w:type="continuationSeparator" w:id="0">
    <w:p w:rsidR="00FC1C32" w:rsidRDefault="00FC1C32" w:rsidP="006A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Neo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F02" w:rsidRPr="006D318B" w:rsidRDefault="00771BEC" w:rsidP="006D318B">
    <w:pPr>
      <w:autoSpaceDE w:val="0"/>
      <w:autoSpaceDN w:val="0"/>
      <w:adjustRightInd w:val="0"/>
      <w:spacing w:after="0" w:line="240" w:lineRule="auto"/>
      <w:ind w:hanging="1077"/>
      <w:jc w:val="center"/>
      <w:rPr>
        <w:rFonts w:ascii="NeoSans-Regular" w:hAnsi="NeoSans-Regular" w:cs="NeoSans-Regular"/>
        <w:i/>
        <w:sz w:val="16"/>
        <w:szCs w:val="44"/>
      </w:rPr>
    </w:pPr>
    <w:r w:rsidRPr="00771BEC">
      <w:rPr>
        <w:noProof/>
        <w:lang w:eastAsia="hr-HR"/>
      </w:rPr>
      <w:drawing>
        <wp:inline distT="0" distB="0" distL="0" distR="0">
          <wp:extent cx="6840220" cy="1457464"/>
          <wp:effectExtent l="0" t="0" r="0" b="9525"/>
          <wp:docPr id="5" name="Picture 5" descr="\\MRRFNP01\razmjena\Fondovi\SEKTOR ZA PRIPREMU I PROVEDBU PROJEKATA\INFORMIRANJE I VIDLJIVOST NOVO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RRFNP01\razmjena\Fondovi\SEKTOR ZA PRIPREMU I PROVEDBU PROJEKATA\INFORMIRANJE I VIDLJIVOST NOVO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457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C32" w:rsidRDefault="00FC1C32" w:rsidP="006A7F02">
      <w:pPr>
        <w:spacing w:after="0" w:line="240" w:lineRule="auto"/>
      </w:pPr>
      <w:r>
        <w:separator/>
      </w:r>
    </w:p>
  </w:footnote>
  <w:footnote w:type="continuationSeparator" w:id="0">
    <w:p w:rsidR="00FC1C32" w:rsidRDefault="00FC1C32" w:rsidP="006A7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65E90"/>
    <w:multiLevelType w:val="hybridMultilevel"/>
    <w:tmpl w:val="7AB4E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68"/>
    <w:rsid w:val="000139EB"/>
    <w:rsid w:val="0001534A"/>
    <w:rsid w:val="000254B0"/>
    <w:rsid w:val="00026E9A"/>
    <w:rsid w:val="00036206"/>
    <w:rsid w:val="00063C5C"/>
    <w:rsid w:val="00097109"/>
    <w:rsid w:val="000B4476"/>
    <w:rsid w:val="000D1F84"/>
    <w:rsid w:val="000F7A60"/>
    <w:rsid w:val="00112413"/>
    <w:rsid w:val="0012142E"/>
    <w:rsid w:val="00155E1F"/>
    <w:rsid w:val="00177874"/>
    <w:rsid w:val="00183EF5"/>
    <w:rsid w:val="001C72DE"/>
    <w:rsid w:val="001F2781"/>
    <w:rsid w:val="00216D8A"/>
    <w:rsid w:val="00220F07"/>
    <w:rsid w:val="00233B88"/>
    <w:rsid w:val="00253E89"/>
    <w:rsid w:val="00291DEF"/>
    <w:rsid w:val="00291EF7"/>
    <w:rsid w:val="002B50B9"/>
    <w:rsid w:val="003153DC"/>
    <w:rsid w:val="003344BC"/>
    <w:rsid w:val="00335CA3"/>
    <w:rsid w:val="003565F2"/>
    <w:rsid w:val="003608C6"/>
    <w:rsid w:val="00380B26"/>
    <w:rsid w:val="00382601"/>
    <w:rsid w:val="003A4A01"/>
    <w:rsid w:val="003B5290"/>
    <w:rsid w:val="003C7BB0"/>
    <w:rsid w:val="003E43D0"/>
    <w:rsid w:val="003E7F5B"/>
    <w:rsid w:val="003F5CF2"/>
    <w:rsid w:val="00406F1A"/>
    <w:rsid w:val="00430533"/>
    <w:rsid w:val="0043664F"/>
    <w:rsid w:val="00451477"/>
    <w:rsid w:val="00464876"/>
    <w:rsid w:val="00473562"/>
    <w:rsid w:val="004B24A0"/>
    <w:rsid w:val="004B486C"/>
    <w:rsid w:val="004F5B8B"/>
    <w:rsid w:val="00552242"/>
    <w:rsid w:val="00565FDD"/>
    <w:rsid w:val="00580EC7"/>
    <w:rsid w:val="00585D97"/>
    <w:rsid w:val="00595F78"/>
    <w:rsid w:val="005A4D63"/>
    <w:rsid w:val="005C5601"/>
    <w:rsid w:val="005E0751"/>
    <w:rsid w:val="005E0BE7"/>
    <w:rsid w:val="005F39E6"/>
    <w:rsid w:val="00612F1A"/>
    <w:rsid w:val="00632B6D"/>
    <w:rsid w:val="0067534E"/>
    <w:rsid w:val="00677158"/>
    <w:rsid w:val="006A3057"/>
    <w:rsid w:val="006A7F02"/>
    <w:rsid w:val="006B56A8"/>
    <w:rsid w:val="006C03EE"/>
    <w:rsid w:val="006D318B"/>
    <w:rsid w:val="006E1451"/>
    <w:rsid w:val="006E2184"/>
    <w:rsid w:val="006E55BF"/>
    <w:rsid w:val="006E71BB"/>
    <w:rsid w:val="006F08EB"/>
    <w:rsid w:val="007104E3"/>
    <w:rsid w:val="00752BF6"/>
    <w:rsid w:val="00771BEC"/>
    <w:rsid w:val="007A1A1B"/>
    <w:rsid w:val="007A5111"/>
    <w:rsid w:val="007F235C"/>
    <w:rsid w:val="00802832"/>
    <w:rsid w:val="0083713D"/>
    <w:rsid w:val="00846A5C"/>
    <w:rsid w:val="008505C4"/>
    <w:rsid w:val="00853D36"/>
    <w:rsid w:val="00853EF5"/>
    <w:rsid w:val="008613B3"/>
    <w:rsid w:val="0088581D"/>
    <w:rsid w:val="00892C93"/>
    <w:rsid w:val="008B2A72"/>
    <w:rsid w:val="008B4323"/>
    <w:rsid w:val="00911EF5"/>
    <w:rsid w:val="009162DF"/>
    <w:rsid w:val="009303D0"/>
    <w:rsid w:val="0095012D"/>
    <w:rsid w:val="009566C7"/>
    <w:rsid w:val="0096041D"/>
    <w:rsid w:val="00966311"/>
    <w:rsid w:val="0099224D"/>
    <w:rsid w:val="009948F4"/>
    <w:rsid w:val="009B4BB7"/>
    <w:rsid w:val="009E12A1"/>
    <w:rsid w:val="009E4878"/>
    <w:rsid w:val="009E59D8"/>
    <w:rsid w:val="009F1DD2"/>
    <w:rsid w:val="009F4DDF"/>
    <w:rsid w:val="00A46E74"/>
    <w:rsid w:val="00A67BB5"/>
    <w:rsid w:val="00A9226A"/>
    <w:rsid w:val="00AC625F"/>
    <w:rsid w:val="00AC724E"/>
    <w:rsid w:val="00AF2327"/>
    <w:rsid w:val="00AF6E1E"/>
    <w:rsid w:val="00B05B3A"/>
    <w:rsid w:val="00B21784"/>
    <w:rsid w:val="00B2660A"/>
    <w:rsid w:val="00B41793"/>
    <w:rsid w:val="00B52026"/>
    <w:rsid w:val="00B558B3"/>
    <w:rsid w:val="00B743C8"/>
    <w:rsid w:val="00BB607F"/>
    <w:rsid w:val="00BC66F6"/>
    <w:rsid w:val="00BD3A13"/>
    <w:rsid w:val="00C10014"/>
    <w:rsid w:val="00C206D3"/>
    <w:rsid w:val="00C50788"/>
    <w:rsid w:val="00CB60A7"/>
    <w:rsid w:val="00CC0C36"/>
    <w:rsid w:val="00CD1849"/>
    <w:rsid w:val="00CD5ECB"/>
    <w:rsid w:val="00CF7434"/>
    <w:rsid w:val="00D142F7"/>
    <w:rsid w:val="00D365CD"/>
    <w:rsid w:val="00D70BE7"/>
    <w:rsid w:val="00DA757B"/>
    <w:rsid w:val="00DB0104"/>
    <w:rsid w:val="00DC59C3"/>
    <w:rsid w:val="00DD0E98"/>
    <w:rsid w:val="00E02372"/>
    <w:rsid w:val="00E24C34"/>
    <w:rsid w:val="00E468F7"/>
    <w:rsid w:val="00E6135F"/>
    <w:rsid w:val="00E63847"/>
    <w:rsid w:val="00E842B6"/>
    <w:rsid w:val="00E85B0F"/>
    <w:rsid w:val="00EA5D3A"/>
    <w:rsid w:val="00EB0AE7"/>
    <w:rsid w:val="00ED1395"/>
    <w:rsid w:val="00EF7788"/>
    <w:rsid w:val="00F6329A"/>
    <w:rsid w:val="00F63327"/>
    <w:rsid w:val="00F66255"/>
    <w:rsid w:val="00F76A9A"/>
    <w:rsid w:val="00FA467C"/>
    <w:rsid w:val="00FB3B68"/>
    <w:rsid w:val="00FB661F"/>
    <w:rsid w:val="00FC1C32"/>
    <w:rsid w:val="00FC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AE47B"/>
  <w15:docId w15:val="{5980A6E5-DF93-49BC-9E9B-F1BE99DD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F02"/>
  </w:style>
  <w:style w:type="paragraph" w:styleId="Footer">
    <w:name w:val="footer"/>
    <w:basedOn w:val="Normal"/>
    <w:link w:val="FooterChar"/>
    <w:uiPriority w:val="99"/>
    <w:unhideWhenUsed/>
    <w:rsid w:val="006A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F02"/>
  </w:style>
  <w:style w:type="paragraph" w:styleId="NormalWeb">
    <w:name w:val="Normal (Web)"/>
    <w:basedOn w:val="Normal"/>
    <w:uiPriority w:val="99"/>
    <w:semiHidden/>
    <w:unhideWhenUsed/>
    <w:rsid w:val="000D1F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2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7A1A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7A1A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948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6A305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53DC"/>
    <w:rPr>
      <w:b/>
      <w:bCs/>
    </w:rPr>
  </w:style>
  <w:style w:type="character" w:customStyle="1" w:styleId="apple-converted-space">
    <w:name w:val="apple-converted-space"/>
    <w:basedOn w:val="DefaultParagraphFont"/>
    <w:rsid w:val="0031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17465.247681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583C0-27F2-4BCD-887D-864E5DBD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Galeković</dc:creator>
  <cp:lastModifiedBy>Vladimir Hunjak Štula</cp:lastModifiedBy>
  <cp:revision>4</cp:revision>
  <cp:lastPrinted>2016-03-24T11:37:00Z</cp:lastPrinted>
  <dcterms:created xsi:type="dcterms:W3CDTF">2018-01-30T15:25:00Z</dcterms:created>
  <dcterms:modified xsi:type="dcterms:W3CDTF">2018-02-07T09:03:00Z</dcterms:modified>
</cp:coreProperties>
</file>