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F4D56" w14:textId="77777777" w:rsidR="00A24C72" w:rsidRPr="00AB2CBA" w:rsidRDefault="00A24C72" w:rsidP="00791EF8">
      <w:pPr>
        <w:tabs>
          <w:tab w:val="left" w:pos="6047"/>
        </w:tabs>
        <w:spacing w:after="0" w:line="240" w:lineRule="auto"/>
        <w:outlineLvl w:val="1"/>
        <w:rPr>
          <w:rFonts w:eastAsia="Times New Roman" w:cs="Lucida Sans Unicode"/>
          <w:bCs/>
          <w:i/>
          <w:sz w:val="24"/>
          <w:szCs w:val="24"/>
          <w:lang w:eastAsia="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2"/>
        <w:gridCol w:w="2830"/>
      </w:tblGrid>
      <w:tr w:rsidR="00791EF8" w:rsidRPr="00AB2CBA" w14:paraId="148AF0B5" w14:textId="77777777" w:rsidTr="00560617">
        <w:tc>
          <w:tcPr>
            <w:tcW w:w="6336" w:type="dxa"/>
          </w:tcPr>
          <w:p w14:paraId="6BB69AE1" w14:textId="77777777" w:rsidR="00791EF8" w:rsidRPr="00AB2CBA" w:rsidRDefault="00791EF8" w:rsidP="00791EF8">
            <w:pPr>
              <w:tabs>
                <w:tab w:val="center" w:pos="4320"/>
                <w:tab w:val="center" w:pos="4819"/>
                <w:tab w:val="right" w:pos="8640"/>
                <w:tab w:val="right" w:pos="9638"/>
              </w:tabs>
              <w:ind w:firstLine="34"/>
              <w:rPr>
                <w:rFonts w:asciiTheme="minorHAnsi" w:hAnsiTheme="minorHAnsi" w:cs="Lucida Sans Unicode"/>
                <w:bCs/>
                <w:i/>
                <w:sz w:val="24"/>
                <w:szCs w:val="24"/>
                <w:lang w:val="hr-HR" w:eastAsia="ar-SA"/>
              </w:rPr>
            </w:pPr>
            <w:r w:rsidRPr="00AB2CBA">
              <w:rPr>
                <w:rFonts w:cs="Lucida Sans Unicode"/>
                <w:bCs/>
                <w:i/>
                <w:noProof/>
                <w:sz w:val="24"/>
                <w:szCs w:val="24"/>
              </w:rPr>
              <w:drawing>
                <wp:inline distT="0" distB="0" distL="0" distR="0" wp14:anchorId="55368D77" wp14:editId="28DDF542">
                  <wp:extent cx="4010025" cy="817245"/>
                  <wp:effectExtent l="0" t="0" r="952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0025" cy="817245"/>
                          </a:xfrm>
                          <a:prstGeom prst="rect">
                            <a:avLst/>
                          </a:prstGeom>
                          <a:noFill/>
                        </pic:spPr>
                      </pic:pic>
                    </a:graphicData>
                  </a:graphic>
                </wp:inline>
              </w:drawing>
            </w:r>
          </w:p>
        </w:tc>
        <w:tc>
          <w:tcPr>
            <w:tcW w:w="2726" w:type="dxa"/>
          </w:tcPr>
          <w:p w14:paraId="5760A43F" w14:textId="77777777" w:rsidR="00791EF8" w:rsidRPr="00AB2CBA" w:rsidRDefault="00791EF8" w:rsidP="00791EF8">
            <w:pPr>
              <w:tabs>
                <w:tab w:val="center" w:pos="4320"/>
                <w:tab w:val="center" w:pos="4819"/>
                <w:tab w:val="right" w:pos="8640"/>
                <w:tab w:val="right" w:pos="9638"/>
              </w:tabs>
              <w:ind w:left="720"/>
              <w:rPr>
                <w:rFonts w:asciiTheme="minorHAnsi" w:hAnsiTheme="minorHAnsi" w:cs="Lucida Sans Unicode"/>
                <w:bCs/>
                <w:i/>
                <w:sz w:val="24"/>
                <w:szCs w:val="24"/>
                <w:lang w:val="hr-HR" w:eastAsia="ar-SA"/>
              </w:rPr>
            </w:pPr>
          </w:p>
          <w:p w14:paraId="3189F50E" w14:textId="77777777" w:rsidR="00791EF8" w:rsidRPr="00AB2CBA" w:rsidRDefault="00791EF8" w:rsidP="00791EF8">
            <w:pPr>
              <w:tabs>
                <w:tab w:val="center" w:pos="4320"/>
                <w:tab w:val="center" w:pos="4819"/>
                <w:tab w:val="right" w:pos="8640"/>
                <w:tab w:val="right" w:pos="9638"/>
              </w:tabs>
              <w:ind w:left="720"/>
              <w:rPr>
                <w:rFonts w:asciiTheme="minorHAnsi" w:hAnsiTheme="minorHAnsi" w:cs="Lucida Sans Unicode"/>
                <w:bCs/>
                <w:i/>
                <w:sz w:val="24"/>
                <w:szCs w:val="24"/>
                <w:lang w:val="hr-HR" w:eastAsia="ar-SA"/>
              </w:rPr>
            </w:pPr>
            <w:r w:rsidRPr="00AB2CBA">
              <w:rPr>
                <w:rFonts w:cs="Lucida Sans Unicode"/>
                <w:bCs/>
                <w:i/>
                <w:noProof/>
                <w:sz w:val="24"/>
                <w:szCs w:val="24"/>
              </w:rPr>
              <w:drawing>
                <wp:inline distT="0" distB="0" distL="0" distR="0" wp14:anchorId="6616B573" wp14:editId="103BD9C4">
                  <wp:extent cx="1286510" cy="31115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6510" cy="311150"/>
                          </a:xfrm>
                          <a:prstGeom prst="rect">
                            <a:avLst/>
                          </a:prstGeom>
                          <a:noFill/>
                        </pic:spPr>
                      </pic:pic>
                    </a:graphicData>
                  </a:graphic>
                </wp:inline>
              </w:drawing>
            </w:r>
          </w:p>
        </w:tc>
      </w:tr>
      <w:tr w:rsidR="00791EF8" w:rsidRPr="00AB2CBA" w14:paraId="65FAAE82" w14:textId="77777777" w:rsidTr="00560617">
        <w:tc>
          <w:tcPr>
            <w:tcW w:w="9062" w:type="dxa"/>
            <w:gridSpan w:val="2"/>
          </w:tcPr>
          <w:p w14:paraId="31410255" w14:textId="3C2D146B" w:rsidR="00791EF8" w:rsidRPr="00AB2CBA" w:rsidRDefault="00791EF8" w:rsidP="00791EF8">
            <w:pPr>
              <w:tabs>
                <w:tab w:val="center" w:pos="4320"/>
                <w:tab w:val="center" w:pos="4819"/>
                <w:tab w:val="right" w:pos="8640"/>
                <w:tab w:val="right" w:pos="9638"/>
              </w:tabs>
              <w:jc w:val="center"/>
              <w:rPr>
                <w:rFonts w:asciiTheme="minorHAnsi" w:hAnsiTheme="minorHAnsi" w:cs="Lucida Sans Unicode"/>
                <w:bCs/>
                <w:i/>
                <w:sz w:val="22"/>
                <w:szCs w:val="22"/>
                <w:lang w:val="hr-HR" w:eastAsia="ar-SA"/>
              </w:rPr>
            </w:pPr>
            <w:r w:rsidRPr="00AB2CBA">
              <w:rPr>
                <w:rFonts w:asciiTheme="minorHAnsi" w:hAnsiTheme="minorHAnsi" w:cs="Lucida Sans Unicode"/>
                <w:bCs/>
                <w:i/>
                <w:sz w:val="22"/>
                <w:szCs w:val="22"/>
                <w:lang w:val="hr-HR" w:eastAsia="ar-SA"/>
              </w:rPr>
              <w:t xml:space="preserve">Ovaj </w:t>
            </w:r>
            <w:r w:rsidR="00104FE0" w:rsidRPr="00AB2CBA">
              <w:rPr>
                <w:rFonts w:asciiTheme="minorHAnsi" w:hAnsiTheme="minorHAnsi" w:cs="Lucida Sans Unicode"/>
                <w:bCs/>
                <w:i/>
                <w:sz w:val="22"/>
                <w:szCs w:val="22"/>
                <w:lang w:val="hr-HR" w:eastAsia="ar-SA"/>
              </w:rPr>
              <w:t>P</w:t>
            </w:r>
            <w:r w:rsidRPr="00AB2CBA">
              <w:rPr>
                <w:rFonts w:asciiTheme="minorHAnsi" w:hAnsiTheme="minorHAnsi" w:cs="Lucida Sans Unicode"/>
                <w:bCs/>
                <w:i/>
                <w:sz w:val="22"/>
                <w:szCs w:val="22"/>
                <w:lang w:val="hr-HR" w:eastAsia="ar-SA"/>
              </w:rPr>
              <w:t>oziv se financira iz Europskog fonda za regionalni razvoj</w:t>
            </w:r>
          </w:p>
          <w:p w14:paraId="260341A9" w14:textId="77777777" w:rsidR="00791EF8" w:rsidRPr="00AB2CBA" w:rsidRDefault="00791EF8" w:rsidP="00791EF8">
            <w:pPr>
              <w:tabs>
                <w:tab w:val="center" w:pos="4320"/>
                <w:tab w:val="center" w:pos="4819"/>
                <w:tab w:val="right" w:pos="8640"/>
                <w:tab w:val="right" w:pos="9638"/>
              </w:tabs>
              <w:ind w:left="720"/>
              <w:rPr>
                <w:rFonts w:asciiTheme="minorHAnsi" w:hAnsiTheme="minorHAnsi" w:cs="Lucida Sans Unicode"/>
                <w:bCs/>
                <w:i/>
                <w:sz w:val="24"/>
                <w:szCs w:val="24"/>
                <w:lang w:val="hr-HR" w:eastAsia="ar-SA"/>
              </w:rPr>
            </w:pPr>
          </w:p>
        </w:tc>
      </w:tr>
    </w:tbl>
    <w:p w14:paraId="5D05A151" w14:textId="77777777" w:rsidR="003521EE" w:rsidRPr="00AB2CBA" w:rsidRDefault="003521EE" w:rsidP="003521EE">
      <w:pPr>
        <w:tabs>
          <w:tab w:val="center" w:pos="4320"/>
          <w:tab w:val="center" w:pos="4819"/>
          <w:tab w:val="right" w:pos="8640"/>
          <w:tab w:val="right" w:pos="9638"/>
        </w:tabs>
        <w:spacing w:after="0" w:line="240" w:lineRule="auto"/>
        <w:ind w:left="720"/>
        <w:rPr>
          <w:rFonts w:eastAsia="Times New Roman" w:cs="Lucida Sans Unicode"/>
          <w:bCs/>
          <w:i/>
          <w:sz w:val="24"/>
          <w:szCs w:val="24"/>
          <w:lang w:eastAsia="ar-SA"/>
        </w:rPr>
      </w:pPr>
    </w:p>
    <w:p w14:paraId="3C0A9670" w14:textId="312F6FDA" w:rsidR="00D52FE9" w:rsidRPr="00AB2CBA" w:rsidRDefault="00104FE0" w:rsidP="003521EE">
      <w:pPr>
        <w:tabs>
          <w:tab w:val="center" w:pos="4320"/>
          <w:tab w:val="right" w:pos="8640"/>
        </w:tabs>
        <w:spacing w:after="0" w:line="240" w:lineRule="auto"/>
        <w:jc w:val="center"/>
        <w:rPr>
          <w:rFonts w:eastAsia="Times New Roman" w:cs="Lucida Sans Unicode"/>
          <w:b/>
          <w:bCs/>
          <w:sz w:val="24"/>
          <w:szCs w:val="24"/>
          <w:lang w:eastAsia="ar-SA"/>
        </w:rPr>
      </w:pPr>
      <w:r w:rsidRPr="00AB2CBA">
        <w:rPr>
          <w:rFonts w:eastAsia="Times New Roman" w:cs="Lucida Sans Unicode"/>
          <w:b/>
          <w:bCs/>
          <w:sz w:val="24"/>
          <w:szCs w:val="24"/>
          <w:lang w:eastAsia="ar-SA"/>
        </w:rPr>
        <w:t>Sažetak Poziva na dostavu projektnih prijedloga</w:t>
      </w:r>
    </w:p>
    <w:p w14:paraId="7D3A23BF" w14:textId="77777777" w:rsidR="00F74ADF" w:rsidRPr="00AB2CBA" w:rsidRDefault="004A7CB9" w:rsidP="00F74ADF">
      <w:pPr>
        <w:tabs>
          <w:tab w:val="center" w:pos="4320"/>
          <w:tab w:val="right" w:pos="8640"/>
        </w:tabs>
        <w:spacing w:after="0" w:line="240" w:lineRule="auto"/>
        <w:jc w:val="center"/>
        <w:rPr>
          <w:rFonts w:eastAsia="Times New Roman" w:cs="Lucida Sans Unicode"/>
          <w:b/>
          <w:bCs/>
          <w:sz w:val="24"/>
          <w:szCs w:val="24"/>
          <w:lang w:eastAsia="ar-SA"/>
        </w:rPr>
      </w:pPr>
      <w:r w:rsidRPr="00AB2CBA">
        <w:rPr>
          <w:rFonts w:eastAsia="Times New Roman" w:cs="Lucida Sans Unicode"/>
          <w:b/>
          <w:bCs/>
          <w:sz w:val="24"/>
          <w:szCs w:val="24"/>
          <w:lang w:eastAsia="ar-SA"/>
        </w:rPr>
        <w:t>JAČANJE KAPACITETA ZA ISTRAŽIVANJE, RAZVOJ I INOVACIJE</w:t>
      </w:r>
    </w:p>
    <w:p w14:paraId="3A7A4728" w14:textId="77777777" w:rsidR="003521EE" w:rsidRPr="00AB2CBA" w:rsidRDefault="003521EE" w:rsidP="003521EE">
      <w:pPr>
        <w:tabs>
          <w:tab w:val="center" w:pos="4320"/>
          <w:tab w:val="right" w:pos="8640"/>
        </w:tabs>
        <w:spacing w:after="0" w:line="240" w:lineRule="auto"/>
        <w:jc w:val="center"/>
        <w:rPr>
          <w:rFonts w:eastAsia="Times New Roman" w:cs="Lucida Sans Unicode"/>
          <w:bCs/>
          <w:sz w:val="24"/>
          <w:szCs w:val="24"/>
          <w:lang w:eastAsia="ar-SA"/>
        </w:rPr>
      </w:pPr>
    </w:p>
    <w:p w14:paraId="00088B3F" w14:textId="77777777" w:rsidR="003521EE" w:rsidRPr="00AB2CBA" w:rsidRDefault="00EB099A" w:rsidP="003521EE">
      <w:pPr>
        <w:tabs>
          <w:tab w:val="center" w:pos="4320"/>
          <w:tab w:val="right" w:pos="8640"/>
        </w:tabs>
        <w:spacing w:after="0" w:line="240" w:lineRule="auto"/>
        <w:jc w:val="center"/>
        <w:rPr>
          <w:rFonts w:eastAsia="Times New Roman" w:cs="Lucida Sans Unicode"/>
          <w:bCs/>
          <w:sz w:val="24"/>
          <w:szCs w:val="24"/>
          <w:lang w:eastAsia="ar-SA"/>
        </w:rPr>
      </w:pPr>
      <w:proofErr w:type="spellStart"/>
      <w:r w:rsidRPr="00AB2CBA">
        <w:rPr>
          <w:rFonts w:cs="Times New Roman"/>
          <w:b/>
          <w:i/>
          <w:sz w:val="24"/>
          <w:szCs w:val="24"/>
        </w:rPr>
        <w:t>KK.01.1.1.07</w:t>
      </w:r>
      <w:proofErr w:type="spellEnd"/>
    </w:p>
    <w:p w14:paraId="62D2AED3" w14:textId="77777777" w:rsidR="003521EE" w:rsidRPr="00AB2CBA" w:rsidRDefault="003521EE" w:rsidP="003521EE">
      <w:pPr>
        <w:tabs>
          <w:tab w:val="center" w:pos="4320"/>
          <w:tab w:val="right" w:pos="8640"/>
        </w:tabs>
        <w:spacing w:after="0" w:line="240" w:lineRule="auto"/>
        <w:jc w:val="center"/>
        <w:rPr>
          <w:rFonts w:eastAsia="Times New Roman" w:cs="Lucida Sans Unicode"/>
          <w:bCs/>
          <w:sz w:val="24"/>
          <w:szCs w:val="24"/>
          <w:lang w:eastAsia="ar-SA"/>
        </w:rPr>
      </w:pPr>
    </w:p>
    <w:p w14:paraId="4789C4AC" w14:textId="77777777" w:rsidR="00D52FE9" w:rsidRPr="00AB2CBA" w:rsidRDefault="00F74ADF" w:rsidP="00D52FE9">
      <w:pPr>
        <w:pStyle w:val="ListParagraph"/>
        <w:numPr>
          <w:ilvl w:val="0"/>
          <w:numId w:val="1"/>
        </w:numPr>
        <w:tabs>
          <w:tab w:val="center" w:pos="4320"/>
          <w:tab w:val="right" w:pos="8640"/>
        </w:tabs>
        <w:spacing w:after="0" w:line="240" w:lineRule="auto"/>
        <w:rPr>
          <w:rStyle w:val="hps"/>
          <w:rFonts w:eastAsia="Times New Roman" w:cs="Lucida Sans Unicode"/>
          <w:b/>
          <w:bCs/>
          <w:sz w:val="24"/>
          <w:szCs w:val="24"/>
          <w:lang w:eastAsia="ar-SA"/>
        </w:rPr>
      </w:pPr>
      <w:r w:rsidRPr="00AB2CBA">
        <w:rPr>
          <w:rStyle w:val="hps"/>
          <w:rFonts w:cs="Lucida Sans Unicode"/>
          <w:b/>
          <w:sz w:val="24"/>
          <w:szCs w:val="24"/>
        </w:rPr>
        <w:t xml:space="preserve">Svrha (cilj) </w:t>
      </w:r>
      <w:r w:rsidR="00BF18E3" w:rsidRPr="00AB2CBA">
        <w:rPr>
          <w:rStyle w:val="hps"/>
          <w:rFonts w:cs="Lucida Sans Unicode"/>
          <w:b/>
          <w:sz w:val="24"/>
          <w:szCs w:val="24"/>
        </w:rPr>
        <w:t>poziva</w:t>
      </w:r>
    </w:p>
    <w:p w14:paraId="0B4AD0CE" w14:textId="77777777" w:rsidR="006244EF" w:rsidRPr="00AB2CBA" w:rsidRDefault="006244EF" w:rsidP="006244EF">
      <w:pPr>
        <w:pStyle w:val="ListParagraph"/>
        <w:tabs>
          <w:tab w:val="center" w:pos="4320"/>
          <w:tab w:val="right" w:pos="8640"/>
        </w:tabs>
        <w:spacing w:after="0" w:line="240" w:lineRule="auto"/>
        <w:rPr>
          <w:rStyle w:val="hps"/>
          <w:rFonts w:eastAsia="Times New Roman" w:cs="Lucida Sans Unicode"/>
          <w:b/>
          <w:bCs/>
          <w:sz w:val="24"/>
          <w:szCs w:val="24"/>
          <w:lang w:eastAsia="ar-SA"/>
        </w:rPr>
      </w:pPr>
    </w:p>
    <w:p w14:paraId="50392BE7" w14:textId="5DD5BF13" w:rsidR="004A7CB9" w:rsidRPr="00AB2CBA" w:rsidRDefault="004A7CB9" w:rsidP="00831959">
      <w:pPr>
        <w:tabs>
          <w:tab w:val="center" w:pos="4320"/>
          <w:tab w:val="right" w:pos="8640"/>
        </w:tabs>
        <w:spacing w:after="0" w:line="240" w:lineRule="auto"/>
        <w:jc w:val="both"/>
        <w:rPr>
          <w:rFonts w:eastAsia="Times New Roman" w:cs="Lucida Sans Unicode"/>
          <w:bCs/>
          <w:sz w:val="24"/>
          <w:szCs w:val="24"/>
          <w:lang w:eastAsia="ar-SA"/>
        </w:rPr>
      </w:pPr>
      <w:r w:rsidRPr="00AB2CBA">
        <w:rPr>
          <w:rFonts w:eastAsia="Times New Roman" w:cs="Lucida Sans Unicode"/>
          <w:bCs/>
          <w:sz w:val="24"/>
          <w:szCs w:val="24"/>
          <w:lang w:eastAsia="ar-SA"/>
        </w:rPr>
        <w:t>Usmjeriti istraživanja</w:t>
      </w:r>
      <w:r w:rsidR="00104FE0" w:rsidRPr="00AB2CBA">
        <w:rPr>
          <w:sz w:val="24"/>
          <w:szCs w:val="24"/>
        </w:rPr>
        <w:t xml:space="preserve"> </w:t>
      </w:r>
      <w:r w:rsidR="00104FE0" w:rsidRPr="00AB2CBA">
        <w:rPr>
          <w:rFonts w:eastAsia="Times New Roman" w:cs="Lucida Sans Unicode"/>
          <w:bCs/>
          <w:sz w:val="24"/>
          <w:szCs w:val="24"/>
          <w:lang w:eastAsia="ar-SA"/>
        </w:rPr>
        <w:t>u tematskim i pod-tematsko prioritetnim područjima Strategije pametne specijalizacije Republike Hrvatske za razdoblje od 2016</w:t>
      </w:r>
      <w:r w:rsidR="00DC219F" w:rsidRPr="00AB2CBA">
        <w:rPr>
          <w:rFonts w:eastAsia="Times New Roman" w:cs="Lucida Sans Unicode"/>
          <w:bCs/>
          <w:sz w:val="24"/>
          <w:szCs w:val="24"/>
          <w:lang w:eastAsia="ar-SA"/>
        </w:rPr>
        <w:t>.</w:t>
      </w:r>
      <w:r w:rsidR="00104FE0" w:rsidRPr="00AB2CBA">
        <w:rPr>
          <w:rFonts w:eastAsia="Times New Roman" w:cs="Lucida Sans Unicode"/>
          <w:bCs/>
          <w:sz w:val="24"/>
          <w:szCs w:val="24"/>
          <w:lang w:eastAsia="ar-SA"/>
        </w:rPr>
        <w:t xml:space="preserve"> do 2020</w:t>
      </w:r>
      <w:r w:rsidR="00DC219F" w:rsidRPr="00AB2CBA">
        <w:rPr>
          <w:rFonts w:eastAsia="Times New Roman" w:cs="Lucida Sans Unicode"/>
          <w:bCs/>
          <w:sz w:val="24"/>
          <w:szCs w:val="24"/>
          <w:lang w:eastAsia="ar-SA"/>
        </w:rPr>
        <w:t>.</w:t>
      </w:r>
      <w:r w:rsidR="00104FE0" w:rsidRPr="00AB2CBA">
        <w:rPr>
          <w:rFonts w:eastAsia="Times New Roman" w:cs="Lucida Sans Unicode"/>
          <w:bCs/>
          <w:sz w:val="24"/>
          <w:szCs w:val="24"/>
          <w:lang w:eastAsia="ar-SA"/>
        </w:rPr>
        <w:t xml:space="preserve"> </w:t>
      </w:r>
      <w:r w:rsidR="00DC219F" w:rsidRPr="00AB2CBA">
        <w:rPr>
          <w:rFonts w:eastAsia="Times New Roman" w:cs="Lucida Sans Unicode"/>
          <w:bCs/>
          <w:sz w:val="24"/>
          <w:szCs w:val="24"/>
          <w:lang w:eastAsia="ar-SA"/>
        </w:rPr>
        <w:t xml:space="preserve">godine </w:t>
      </w:r>
      <w:r w:rsidR="00104FE0" w:rsidRPr="00AB2CBA">
        <w:rPr>
          <w:rFonts w:eastAsia="Times New Roman" w:cs="Lucida Sans Unicode"/>
          <w:bCs/>
          <w:sz w:val="24"/>
          <w:szCs w:val="24"/>
          <w:lang w:eastAsia="ar-SA"/>
        </w:rPr>
        <w:t>(</w:t>
      </w:r>
      <w:proofErr w:type="spellStart"/>
      <w:r w:rsidR="00104FE0" w:rsidRPr="00AB2CBA">
        <w:rPr>
          <w:rFonts w:eastAsia="Times New Roman" w:cs="Lucida Sans Unicode"/>
          <w:bCs/>
          <w:sz w:val="24"/>
          <w:szCs w:val="24"/>
          <w:lang w:eastAsia="ar-SA"/>
        </w:rPr>
        <w:t>S3</w:t>
      </w:r>
      <w:proofErr w:type="spellEnd"/>
      <w:r w:rsidR="00104FE0" w:rsidRPr="00AB2CBA">
        <w:rPr>
          <w:rFonts w:eastAsia="Times New Roman" w:cs="Lucida Sans Unicode"/>
          <w:bCs/>
          <w:sz w:val="24"/>
          <w:szCs w:val="24"/>
          <w:lang w:eastAsia="ar-SA"/>
        </w:rPr>
        <w:t xml:space="preserve">) </w:t>
      </w:r>
      <w:r w:rsidRPr="00AB2CBA">
        <w:rPr>
          <w:rFonts w:eastAsia="Times New Roman" w:cs="Lucida Sans Unicode"/>
          <w:bCs/>
          <w:sz w:val="24"/>
          <w:szCs w:val="24"/>
          <w:lang w:eastAsia="ar-SA"/>
        </w:rPr>
        <w:t>prema potrebama gospodarstva podržavajući projekte istraživanja, razvoja i inovacija istraživačkih organizacija u suradnji s poslovnim sektorom.</w:t>
      </w:r>
    </w:p>
    <w:p w14:paraId="3C56182E" w14:textId="77777777" w:rsidR="00F74ADF" w:rsidRPr="00AB2CBA" w:rsidRDefault="00F74ADF" w:rsidP="00F74ADF">
      <w:pPr>
        <w:tabs>
          <w:tab w:val="center" w:pos="4320"/>
          <w:tab w:val="right" w:pos="8640"/>
        </w:tabs>
        <w:spacing w:after="0" w:line="240" w:lineRule="auto"/>
        <w:rPr>
          <w:rStyle w:val="hps"/>
          <w:rFonts w:eastAsia="Times New Roman" w:cs="Lucida Sans Unicode"/>
          <w:bCs/>
          <w:sz w:val="24"/>
          <w:szCs w:val="24"/>
          <w:lang w:eastAsia="ar-SA"/>
        </w:rPr>
      </w:pPr>
    </w:p>
    <w:p w14:paraId="4DEA7FB1" w14:textId="77777777" w:rsidR="00D52FE9" w:rsidRPr="00AB2CBA" w:rsidRDefault="00BF18E3" w:rsidP="00D52FE9">
      <w:pPr>
        <w:pStyle w:val="ListParagraph"/>
        <w:numPr>
          <w:ilvl w:val="0"/>
          <w:numId w:val="1"/>
        </w:numPr>
        <w:tabs>
          <w:tab w:val="center" w:pos="4320"/>
          <w:tab w:val="right" w:pos="8640"/>
        </w:tabs>
        <w:spacing w:after="0" w:line="240" w:lineRule="auto"/>
        <w:rPr>
          <w:rStyle w:val="hps"/>
          <w:rFonts w:eastAsia="Times New Roman" w:cs="Lucida Sans Unicode"/>
          <w:b/>
          <w:bCs/>
          <w:sz w:val="24"/>
          <w:szCs w:val="24"/>
          <w:lang w:eastAsia="ar-SA"/>
        </w:rPr>
      </w:pPr>
      <w:r w:rsidRPr="00AB2CBA">
        <w:rPr>
          <w:rStyle w:val="hps"/>
          <w:rFonts w:cs="Lucida Sans Unicode"/>
          <w:b/>
          <w:sz w:val="24"/>
          <w:szCs w:val="24"/>
        </w:rPr>
        <w:t>Ukupna</w:t>
      </w:r>
      <w:r w:rsidRPr="00AB2CBA">
        <w:rPr>
          <w:rFonts w:cs="Lucida Sans Unicode"/>
          <w:b/>
          <w:sz w:val="24"/>
          <w:szCs w:val="24"/>
        </w:rPr>
        <w:t xml:space="preserve"> </w:t>
      </w:r>
      <w:r w:rsidRPr="00AB2CBA">
        <w:rPr>
          <w:rStyle w:val="hps"/>
          <w:rFonts w:cs="Lucida Sans Unicode"/>
          <w:b/>
          <w:sz w:val="24"/>
          <w:szCs w:val="24"/>
        </w:rPr>
        <w:t>raspoloživa sredstva</w:t>
      </w:r>
    </w:p>
    <w:p w14:paraId="3831811E" w14:textId="77777777" w:rsidR="00F74ADF" w:rsidRPr="00AB2CBA" w:rsidRDefault="00F74ADF" w:rsidP="00F74ADF">
      <w:pPr>
        <w:tabs>
          <w:tab w:val="center" w:pos="4320"/>
          <w:tab w:val="right" w:pos="8640"/>
        </w:tabs>
        <w:spacing w:after="0" w:line="240" w:lineRule="auto"/>
        <w:rPr>
          <w:rFonts w:eastAsia="Times New Roman" w:cs="Lucida Sans Unicode"/>
          <w:bCs/>
          <w:sz w:val="24"/>
          <w:szCs w:val="24"/>
          <w:lang w:eastAsia="ar-SA"/>
        </w:rPr>
      </w:pPr>
    </w:p>
    <w:p w14:paraId="5E33313E" w14:textId="77777777" w:rsidR="004A7CB9" w:rsidRPr="00AB2CBA" w:rsidRDefault="00F74ADF" w:rsidP="0040360F">
      <w:pPr>
        <w:tabs>
          <w:tab w:val="center" w:pos="4320"/>
          <w:tab w:val="right" w:pos="8640"/>
        </w:tabs>
        <w:spacing w:after="0" w:line="240" w:lineRule="auto"/>
        <w:jc w:val="both"/>
        <w:rPr>
          <w:rFonts w:eastAsia="Times New Roman" w:cs="Lucida Sans Unicode"/>
          <w:bCs/>
          <w:sz w:val="24"/>
          <w:szCs w:val="24"/>
          <w:lang w:eastAsia="ar-SA"/>
        </w:rPr>
      </w:pPr>
      <w:r w:rsidRPr="00AB2CBA">
        <w:rPr>
          <w:rFonts w:eastAsia="Times New Roman" w:cs="Lucida Sans Unicode"/>
          <w:bCs/>
          <w:sz w:val="24"/>
          <w:szCs w:val="24"/>
          <w:lang w:eastAsia="ar-SA"/>
        </w:rPr>
        <w:t xml:space="preserve">Ukupan raspoloživ iznos bespovratnih sredstava za dodjelu u okviru ovog Poziva je </w:t>
      </w:r>
      <w:r w:rsidR="0040360F" w:rsidRPr="00AB2CBA">
        <w:rPr>
          <w:rFonts w:eastAsia="Calibri" w:cs="Times New Roman"/>
          <w:sz w:val="24"/>
          <w:szCs w:val="24"/>
          <w:lang w:eastAsia="lt-LT"/>
        </w:rPr>
        <w:t xml:space="preserve">180.894.788,00 </w:t>
      </w:r>
      <w:proofErr w:type="spellStart"/>
      <w:r w:rsidR="0040360F" w:rsidRPr="00AB2CBA">
        <w:rPr>
          <w:rFonts w:eastAsia="Calibri" w:cs="Times New Roman"/>
          <w:sz w:val="24"/>
          <w:szCs w:val="24"/>
          <w:lang w:eastAsia="lt-LT"/>
        </w:rPr>
        <w:t>HRK</w:t>
      </w:r>
      <w:proofErr w:type="spellEnd"/>
      <w:r w:rsidR="0040360F" w:rsidRPr="00AB2CBA">
        <w:rPr>
          <w:rFonts w:eastAsia="Calibri" w:cs="Times New Roman"/>
          <w:sz w:val="24"/>
          <w:szCs w:val="24"/>
          <w:lang w:eastAsia="lt-LT"/>
        </w:rPr>
        <w:t>.</w:t>
      </w:r>
    </w:p>
    <w:p w14:paraId="6CF4ED17" w14:textId="77777777" w:rsidR="00F74ADF" w:rsidRPr="00AB2CBA" w:rsidRDefault="00F74ADF" w:rsidP="00F74ADF">
      <w:pPr>
        <w:tabs>
          <w:tab w:val="center" w:pos="4320"/>
          <w:tab w:val="right" w:pos="8640"/>
        </w:tabs>
        <w:spacing w:after="0" w:line="240" w:lineRule="auto"/>
        <w:rPr>
          <w:rFonts w:eastAsia="Times New Roman" w:cs="Lucida Sans Unicode"/>
          <w:bCs/>
          <w:sz w:val="24"/>
          <w:szCs w:val="24"/>
          <w:lang w:eastAsia="ar-SA"/>
        </w:rPr>
      </w:pPr>
    </w:p>
    <w:p w14:paraId="0B3875D5" w14:textId="77777777" w:rsidR="00F74ADF" w:rsidRPr="00AB2CBA" w:rsidRDefault="00BF18E3" w:rsidP="008147C7">
      <w:pPr>
        <w:pStyle w:val="ListParagraph"/>
        <w:numPr>
          <w:ilvl w:val="0"/>
          <w:numId w:val="1"/>
        </w:numPr>
        <w:tabs>
          <w:tab w:val="center" w:pos="4320"/>
          <w:tab w:val="right" w:pos="8640"/>
        </w:tabs>
        <w:spacing w:after="0" w:line="240" w:lineRule="auto"/>
        <w:rPr>
          <w:rFonts w:eastAsia="Times New Roman" w:cs="Lucida Sans Unicode"/>
          <w:b/>
          <w:bCs/>
          <w:sz w:val="24"/>
          <w:szCs w:val="24"/>
          <w:lang w:eastAsia="ar-SA"/>
        </w:rPr>
      </w:pPr>
      <w:r w:rsidRPr="00AB2CBA">
        <w:rPr>
          <w:rStyle w:val="hps"/>
          <w:rFonts w:cs="Lucida Sans Unicode"/>
          <w:b/>
          <w:sz w:val="24"/>
          <w:szCs w:val="24"/>
        </w:rPr>
        <w:t>Raspoloživa</w:t>
      </w:r>
      <w:r w:rsidRPr="00AB2CBA">
        <w:rPr>
          <w:rFonts w:cs="Lucida Sans Unicode"/>
          <w:b/>
          <w:sz w:val="24"/>
          <w:szCs w:val="24"/>
        </w:rPr>
        <w:t xml:space="preserve"> </w:t>
      </w:r>
      <w:r w:rsidRPr="00AB2CBA">
        <w:rPr>
          <w:rStyle w:val="hps"/>
          <w:rFonts w:cs="Lucida Sans Unicode"/>
          <w:b/>
          <w:sz w:val="24"/>
          <w:szCs w:val="24"/>
        </w:rPr>
        <w:t>sredstva</w:t>
      </w:r>
      <w:r w:rsidRPr="00AB2CBA">
        <w:rPr>
          <w:rFonts w:cs="Lucida Sans Unicode"/>
          <w:b/>
          <w:sz w:val="24"/>
          <w:szCs w:val="24"/>
        </w:rPr>
        <w:t xml:space="preserve"> </w:t>
      </w:r>
      <w:r w:rsidRPr="00AB2CBA">
        <w:rPr>
          <w:rStyle w:val="hps"/>
          <w:rFonts w:cs="Lucida Sans Unicode"/>
          <w:b/>
          <w:sz w:val="24"/>
          <w:szCs w:val="24"/>
        </w:rPr>
        <w:t>po</w:t>
      </w:r>
      <w:r w:rsidRPr="00AB2CBA">
        <w:rPr>
          <w:rFonts w:cs="Lucida Sans Unicode"/>
          <w:b/>
          <w:sz w:val="24"/>
          <w:szCs w:val="24"/>
        </w:rPr>
        <w:t xml:space="preserve"> </w:t>
      </w:r>
      <w:r w:rsidR="009345F5" w:rsidRPr="00AB2CBA">
        <w:rPr>
          <w:rStyle w:val="hps"/>
          <w:rFonts w:cs="Lucida Sans Unicode"/>
          <w:b/>
          <w:sz w:val="24"/>
          <w:szCs w:val="24"/>
        </w:rPr>
        <w:t>prijavitelju</w:t>
      </w:r>
      <w:r w:rsidRPr="00AB2CBA">
        <w:rPr>
          <w:rFonts w:cs="Lucida Sans Unicode"/>
          <w:b/>
          <w:sz w:val="24"/>
          <w:szCs w:val="24"/>
        </w:rPr>
        <w:t xml:space="preserve"> </w:t>
      </w:r>
    </w:p>
    <w:p w14:paraId="100D2434" w14:textId="77777777" w:rsidR="006244EF" w:rsidRPr="00AB2CBA" w:rsidRDefault="006244EF" w:rsidP="006244EF">
      <w:pPr>
        <w:pStyle w:val="ListParagraph"/>
        <w:tabs>
          <w:tab w:val="center" w:pos="4320"/>
          <w:tab w:val="right" w:pos="8640"/>
        </w:tabs>
        <w:spacing w:after="0" w:line="240" w:lineRule="auto"/>
        <w:rPr>
          <w:rFonts w:eastAsia="Times New Roman" w:cs="Lucida Sans Unicode"/>
          <w:bCs/>
          <w:sz w:val="24"/>
          <w:szCs w:val="24"/>
          <w:lang w:eastAsia="ar-SA"/>
        </w:rPr>
      </w:pPr>
    </w:p>
    <w:p w14:paraId="63329EBA" w14:textId="77777777" w:rsidR="004A7CB9" w:rsidRPr="00AB2CBA" w:rsidRDefault="0040360F" w:rsidP="006244EF">
      <w:pPr>
        <w:tabs>
          <w:tab w:val="center" w:pos="4320"/>
          <w:tab w:val="right" w:pos="8640"/>
        </w:tabs>
        <w:spacing w:after="0" w:line="240" w:lineRule="auto"/>
        <w:jc w:val="both"/>
        <w:rPr>
          <w:rFonts w:eastAsia="Times New Roman" w:cs="Lucida Sans Unicode"/>
          <w:bCs/>
          <w:sz w:val="24"/>
          <w:szCs w:val="24"/>
          <w:lang w:eastAsia="ar-SA"/>
        </w:rPr>
      </w:pPr>
      <w:r w:rsidRPr="00AB2CBA">
        <w:rPr>
          <w:rFonts w:eastAsia="Times New Roman" w:cs="Lucida Sans Unicode"/>
          <w:bCs/>
          <w:sz w:val="24"/>
          <w:szCs w:val="24"/>
          <w:lang w:eastAsia="ar-SA"/>
        </w:rPr>
        <w:t>Najveći</w:t>
      </w:r>
      <w:r w:rsidR="00F74ADF" w:rsidRPr="00AB2CBA">
        <w:rPr>
          <w:rFonts w:eastAsia="Times New Roman" w:cs="Lucida Sans Unicode"/>
          <w:bCs/>
          <w:sz w:val="24"/>
          <w:szCs w:val="24"/>
          <w:lang w:eastAsia="ar-SA"/>
        </w:rPr>
        <w:t xml:space="preserve"> iznos bespovratnih sredstava </w:t>
      </w:r>
      <w:r w:rsidRPr="00AB2CBA">
        <w:rPr>
          <w:rFonts w:eastAsia="Times New Roman" w:cs="Lucida Sans Unicode"/>
          <w:bCs/>
          <w:sz w:val="24"/>
          <w:szCs w:val="24"/>
          <w:lang w:eastAsia="ar-SA"/>
        </w:rPr>
        <w:t>koji se može dodijeliti</w:t>
      </w:r>
      <w:r w:rsidR="00F74ADF" w:rsidRPr="00AB2CBA">
        <w:rPr>
          <w:rFonts w:eastAsia="Times New Roman" w:cs="Lucida Sans Unicode"/>
          <w:bCs/>
          <w:sz w:val="24"/>
          <w:szCs w:val="24"/>
          <w:lang w:eastAsia="ar-SA"/>
        </w:rPr>
        <w:t xml:space="preserve"> pojedinom projektu iznosi </w:t>
      </w:r>
      <w:r w:rsidRPr="00AB2CBA">
        <w:rPr>
          <w:rFonts w:eastAsia="Times New Roman" w:cs="Lucida Sans Unicode"/>
          <w:bCs/>
          <w:sz w:val="24"/>
          <w:szCs w:val="24"/>
          <w:lang w:eastAsia="ar-SA"/>
        </w:rPr>
        <w:t xml:space="preserve">6.800.000,00 </w:t>
      </w:r>
      <w:proofErr w:type="spellStart"/>
      <w:r w:rsidRPr="00AB2CBA">
        <w:rPr>
          <w:rFonts w:eastAsia="Times New Roman" w:cs="Lucida Sans Unicode"/>
          <w:bCs/>
          <w:sz w:val="24"/>
          <w:szCs w:val="24"/>
          <w:lang w:eastAsia="ar-SA"/>
        </w:rPr>
        <w:t>HRK</w:t>
      </w:r>
      <w:proofErr w:type="spellEnd"/>
      <w:r w:rsidRPr="00AB2CBA">
        <w:rPr>
          <w:rFonts w:eastAsia="Times New Roman" w:cs="Lucida Sans Unicode"/>
          <w:bCs/>
          <w:sz w:val="24"/>
          <w:szCs w:val="24"/>
          <w:lang w:eastAsia="ar-SA"/>
        </w:rPr>
        <w:t>.</w:t>
      </w:r>
    </w:p>
    <w:p w14:paraId="28003C7C" w14:textId="77777777" w:rsidR="00F74ADF" w:rsidRPr="00AB2CBA" w:rsidRDefault="00F74ADF" w:rsidP="00F74ADF">
      <w:pPr>
        <w:tabs>
          <w:tab w:val="center" w:pos="4320"/>
          <w:tab w:val="right" w:pos="8640"/>
        </w:tabs>
        <w:spacing w:after="0" w:line="240" w:lineRule="auto"/>
        <w:rPr>
          <w:rFonts w:eastAsia="Times New Roman" w:cs="Lucida Sans Unicode"/>
          <w:bCs/>
          <w:sz w:val="24"/>
          <w:szCs w:val="24"/>
          <w:lang w:eastAsia="ar-SA"/>
        </w:rPr>
      </w:pPr>
    </w:p>
    <w:p w14:paraId="2C1D1EA4" w14:textId="77777777" w:rsidR="00D52FE9" w:rsidRPr="00AB2CBA" w:rsidRDefault="00440612" w:rsidP="00D52FE9">
      <w:pPr>
        <w:pStyle w:val="ListParagraph"/>
        <w:numPr>
          <w:ilvl w:val="0"/>
          <w:numId w:val="1"/>
        </w:numPr>
        <w:tabs>
          <w:tab w:val="center" w:pos="4320"/>
          <w:tab w:val="right" w:pos="8640"/>
        </w:tabs>
        <w:spacing w:after="0" w:line="240" w:lineRule="auto"/>
        <w:rPr>
          <w:rStyle w:val="hps"/>
          <w:rFonts w:eastAsia="Times New Roman" w:cs="Lucida Sans Unicode"/>
          <w:b/>
          <w:bCs/>
          <w:sz w:val="24"/>
          <w:szCs w:val="24"/>
          <w:lang w:eastAsia="ar-SA"/>
        </w:rPr>
      </w:pPr>
      <w:r w:rsidRPr="00AB2CBA">
        <w:rPr>
          <w:rStyle w:val="hps"/>
          <w:rFonts w:cs="Lucida Sans Unicode"/>
          <w:b/>
          <w:sz w:val="24"/>
          <w:szCs w:val="24"/>
        </w:rPr>
        <w:t>Predviđeni intenzitet potpore</w:t>
      </w:r>
    </w:p>
    <w:p w14:paraId="742D38E4" w14:textId="77777777" w:rsidR="00F74ADF" w:rsidRPr="00AB2CBA" w:rsidRDefault="00F74ADF" w:rsidP="00F74ADF">
      <w:pPr>
        <w:tabs>
          <w:tab w:val="center" w:pos="4320"/>
          <w:tab w:val="right" w:pos="8640"/>
        </w:tabs>
        <w:spacing w:after="0" w:line="240" w:lineRule="auto"/>
        <w:rPr>
          <w:rFonts w:eastAsia="Times New Roman" w:cs="Lucida Sans Unicode"/>
          <w:bCs/>
          <w:sz w:val="24"/>
          <w:szCs w:val="24"/>
          <w:lang w:eastAsia="ar-SA"/>
        </w:rPr>
      </w:pPr>
    </w:p>
    <w:p w14:paraId="05EC6F54" w14:textId="77777777" w:rsidR="00EB099A" w:rsidRPr="00AB2CBA" w:rsidRDefault="00EB099A" w:rsidP="00EB099A">
      <w:pPr>
        <w:tabs>
          <w:tab w:val="center" w:pos="4320"/>
          <w:tab w:val="right" w:pos="8640"/>
        </w:tabs>
        <w:spacing w:after="0" w:line="240" w:lineRule="auto"/>
        <w:jc w:val="both"/>
        <w:rPr>
          <w:rFonts w:eastAsia="Times New Roman" w:cs="Lucida Sans Unicode"/>
          <w:bCs/>
          <w:sz w:val="24"/>
          <w:szCs w:val="24"/>
          <w:lang w:eastAsia="ar-SA"/>
        </w:rPr>
      </w:pPr>
      <w:r w:rsidRPr="00AB2CBA">
        <w:rPr>
          <w:rFonts w:eastAsia="Times New Roman" w:cs="Lucida Sans Unicode"/>
          <w:bCs/>
          <w:sz w:val="24"/>
          <w:szCs w:val="24"/>
          <w:lang w:eastAsia="ar-SA"/>
        </w:rPr>
        <w:t>Bespovratna sredstva koja se dodjeljuju prijaviteljima (znanstvenim organizacijama) ne predstavljaju državnu potporu.</w:t>
      </w:r>
    </w:p>
    <w:p w14:paraId="5A779D97" w14:textId="77777777" w:rsidR="00EB099A" w:rsidRPr="00AB2CBA" w:rsidRDefault="00EB099A" w:rsidP="00EB099A">
      <w:pPr>
        <w:tabs>
          <w:tab w:val="center" w:pos="4320"/>
          <w:tab w:val="right" w:pos="8640"/>
        </w:tabs>
        <w:spacing w:after="0" w:line="240" w:lineRule="auto"/>
        <w:jc w:val="both"/>
        <w:rPr>
          <w:rFonts w:eastAsia="Times New Roman" w:cs="Lucida Sans Unicode"/>
          <w:bCs/>
          <w:sz w:val="24"/>
          <w:szCs w:val="24"/>
          <w:lang w:eastAsia="ar-SA"/>
        </w:rPr>
      </w:pPr>
    </w:p>
    <w:p w14:paraId="39E58CE9" w14:textId="5A65EAF5" w:rsidR="004A7CB9" w:rsidRPr="00AB2CBA" w:rsidRDefault="00EB099A" w:rsidP="00EB099A">
      <w:pPr>
        <w:tabs>
          <w:tab w:val="center" w:pos="4320"/>
          <w:tab w:val="right" w:pos="8640"/>
        </w:tabs>
        <w:spacing w:after="0" w:line="240" w:lineRule="auto"/>
        <w:jc w:val="both"/>
        <w:rPr>
          <w:rFonts w:eastAsia="Times New Roman" w:cs="Lucida Sans Unicode"/>
          <w:bCs/>
          <w:sz w:val="24"/>
          <w:szCs w:val="24"/>
          <w:lang w:eastAsia="ar-SA"/>
        </w:rPr>
      </w:pPr>
      <w:r w:rsidRPr="00AB2CBA">
        <w:rPr>
          <w:rFonts w:eastAsia="Times New Roman" w:cs="Lucida Sans Unicode"/>
          <w:bCs/>
          <w:sz w:val="24"/>
          <w:szCs w:val="24"/>
          <w:lang w:eastAsia="ar-SA"/>
        </w:rPr>
        <w:t>Plaće postojećih zaposlenika prijavitelja ne mogu biti financirane bespovratnim sredstvima. One trebaju činiti najmanje 15% od ukupnih prihvatljivih troškova koji se odnose na prijavitelja. Od ukupnih prihvatljivih troškova koji se odnose na prijavitelja, bespovratna sredstva iznose najviše 85%.</w:t>
      </w:r>
    </w:p>
    <w:p w14:paraId="365BA56E" w14:textId="77777777" w:rsidR="00EB099A" w:rsidRPr="00AB2CBA" w:rsidRDefault="00EB099A" w:rsidP="004A7CB9">
      <w:pPr>
        <w:tabs>
          <w:tab w:val="center" w:pos="4320"/>
          <w:tab w:val="right" w:pos="8640"/>
        </w:tabs>
        <w:spacing w:after="0" w:line="240" w:lineRule="auto"/>
        <w:jc w:val="both"/>
        <w:rPr>
          <w:rFonts w:eastAsia="Times New Roman" w:cs="Lucida Sans Unicode"/>
          <w:bCs/>
          <w:sz w:val="24"/>
          <w:szCs w:val="24"/>
          <w:lang w:eastAsia="ar-SA"/>
        </w:rPr>
      </w:pPr>
    </w:p>
    <w:p w14:paraId="74E63E2E" w14:textId="77777777" w:rsidR="00EB099A" w:rsidRPr="00AB2CBA" w:rsidRDefault="00EB099A" w:rsidP="004A7CB9">
      <w:pPr>
        <w:tabs>
          <w:tab w:val="center" w:pos="4320"/>
          <w:tab w:val="right" w:pos="8640"/>
        </w:tabs>
        <w:spacing w:after="0" w:line="240" w:lineRule="auto"/>
        <w:jc w:val="both"/>
        <w:rPr>
          <w:rFonts w:eastAsia="Times New Roman" w:cs="Lucida Sans Unicode"/>
          <w:bCs/>
          <w:sz w:val="24"/>
          <w:szCs w:val="24"/>
          <w:lang w:eastAsia="ar-SA"/>
        </w:rPr>
      </w:pPr>
      <w:r w:rsidRPr="00AB2CBA">
        <w:rPr>
          <w:rFonts w:eastAsia="Times New Roman" w:cs="Lucida Sans Unicode"/>
          <w:bCs/>
          <w:sz w:val="24"/>
          <w:szCs w:val="24"/>
          <w:lang w:eastAsia="ar-SA"/>
        </w:rPr>
        <w:t>Bespovratna sredstva koja se dodjeljuju partnerima na ovom Pozivu predstavljaju državnu potporu.</w:t>
      </w:r>
    </w:p>
    <w:p w14:paraId="3FEC6704" w14:textId="77777777" w:rsidR="004A7CB9" w:rsidRPr="00AB2CBA" w:rsidRDefault="004A7CB9" w:rsidP="004A7CB9">
      <w:pPr>
        <w:tabs>
          <w:tab w:val="center" w:pos="4320"/>
          <w:tab w:val="right" w:pos="8640"/>
        </w:tabs>
        <w:spacing w:after="0" w:line="240" w:lineRule="auto"/>
        <w:jc w:val="both"/>
        <w:rPr>
          <w:rFonts w:eastAsia="Times New Roman" w:cs="Lucida Sans Unicode"/>
          <w:bCs/>
          <w:sz w:val="24"/>
          <w:szCs w:val="24"/>
          <w:lang w:eastAsia="ar-SA"/>
        </w:rPr>
      </w:pPr>
      <w:r w:rsidRPr="00AB2CBA">
        <w:rPr>
          <w:rFonts w:eastAsia="Times New Roman" w:cs="Lucida Sans Unicode"/>
          <w:bCs/>
          <w:sz w:val="24"/>
          <w:szCs w:val="24"/>
          <w:lang w:eastAsia="ar-SA"/>
        </w:rPr>
        <w:t xml:space="preserve">Intenziteti potpore za poduzetnike </w:t>
      </w:r>
      <w:r w:rsidR="0040360F" w:rsidRPr="00AB2CBA">
        <w:rPr>
          <w:rFonts w:eastAsia="Times New Roman" w:cs="Lucida Sans Unicode"/>
          <w:bCs/>
          <w:sz w:val="24"/>
          <w:szCs w:val="24"/>
          <w:lang w:eastAsia="ar-SA"/>
        </w:rPr>
        <w:t>(</w:t>
      </w:r>
      <w:r w:rsidRPr="00AB2CBA">
        <w:rPr>
          <w:rFonts w:eastAsia="Times New Roman" w:cs="Lucida Sans Unicode"/>
          <w:bCs/>
          <w:sz w:val="24"/>
          <w:szCs w:val="24"/>
          <w:lang w:eastAsia="ar-SA"/>
        </w:rPr>
        <w:t>partnere na projektima</w:t>
      </w:r>
      <w:r w:rsidR="0040360F" w:rsidRPr="00AB2CBA">
        <w:rPr>
          <w:rFonts w:eastAsia="Times New Roman" w:cs="Lucida Sans Unicode"/>
          <w:bCs/>
          <w:sz w:val="24"/>
          <w:szCs w:val="24"/>
          <w:lang w:eastAsia="ar-SA"/>
        </w:rPr>
        <w:t>)</w:t>
      </w:r>
      <w:r w:rsidRPr="00AB2CBA">
        <w:rPr>
          <w:rFonts w:eastAsia="Times New Roman" w:cs="Lucida Sans Unicode"/>
          <w:bCs/>
          <w:sz w:val="24"/>
          <w:szCs w:val="24"/>
          <w:lang w:eastAsia="ar-SA"/>
        </w:rPr>
        <w:t xml:space="preserve"> prikazani su u tablic</w:t>
      </w:r>
      <w:r w:rsidR="00EB099A" w:rsidRPr="00AB2CBA">
        <w:rPr>
          <w:rFonts w:eastAsia="Times New Roman" w:cs="Lucida Sans Unicode"/>
          <w:bCs/>
          <w:sz w:val="24"/>
          <w:szCs w:val="24"/>
          <w:lang w:eastAsia="ar-SA"/>
        </w:rPr>
        <w:t>ama</w:t>
      </w:r>
    </w:p>
    <w:p w14:paraId="65796E22" w14:textId="77777777" w:rsidR="00DC235A" w:rsidRPr="00AB2CBA" w:rsidRDefault="00DC235A" w:rsidP="00F74ADF">
      <w:pPr>
        <w:tabs>
          <w:tab w:val="center" w:pos="4320"/>
          <w:tab w:val="right" w:pos="8640"/>
        </w:tabs>
        <w:spacing w:after="0" w:line="240" w:lineRule="auto"/>
        <w:rPr>
          <w:rFonts w:eastAsia="Times New Roman" w:cs="Lucida Sans Unicode"/>
          <w:b/>
          <w:bCs/>
          <w:sz w:val="24"/>
          <w:szCs w:val="24"/>
          <w:lang w:eastAsia="ar-SA"/>
        </w:rPr>
      </w:pPr>
    </w:p>
    <w:p w14:paraId="7E83009D" w14:textId="77777777" w:rsidR="00DC235A" w:rsidRPr="00AB2CBA" w:rsidRDefault="00DC235A" w:rsidP="00F74ADF">
      <w:pPr>
        <w:tabs>
          <w:tab w:val="center" w:pos="4320"/>
          <w:tab w:val="right" w:pos="8640"/>
        </w:tabs>
        <w:spacing w:after="0" w:line="240" w:lineRule="auto"/>
        <w:rPr>
          <w:rFonts w:eastAsia="Times New Roman" w:cs="Lucida Sans Unicode"/>
          <w:b/>
          <w:bCs/>
          <w:sz w:val="24"/>
          <w:szCs w:val="24"/>
          <w:lang w:eastAsia="ar-SA"/>
        </w:rPr>
      </w:pPr>
    </w:p>
    <w:p w14:paraId="02BB8751" w14:textId="77777777" w:rsidR="00DC235A" w:rsidRPr="00AB2CBA" w:rsidRDefault="00DC235A" w:rsidP="00F74ADF">
      <w:pPr>
        <w:tabs>
          <w:tab w:val="center" w:pos="4320"/>
          <w:tab w:val="right" w:pos="8640"/>
        </w:tabs>
        <w:spacing w:after="0" w:line="240" w:lineRule="auto"/>
        <w:rPr>
          <w:rFonts w:eastAsia="Times New Roman" w:cs="Lucida Sans Unicode"/>
          <w:b/>
          <w:bCs/>
          <w:sz w:val="24"/>
          <w:szCs w:val="24"/>
          <w:lang w:eastAsia="ar-SA"/>
        </w:rPr>
      </w:pPr>
    </w:p>
    <w:p w14:paraId="6F42E0B3" w14:textId="77777777" w:rsidR="00DC235A" w:rsidRPr="00AB2CBA" w:rsidRDefault="00DC235A" w:rsidP="00F74ADF">
      <w:pPr>
        <w:tabs>
          <w:tab w:val="center" w:pos="4320"/>
          <w:tab w:val="right" w:pos="8640"/>
        </w:tabs>
        <w:spacing w:after="0" w:line="240" w:lineRule="auto"/>
        <w:rPr>
          <w:rFonts w:eastAsia="Times New Roman" w:cs="Lucida Sans Unicode"/>
          <w:b/>
          <w:bCs/>
          <w:sz w:val="24"/>
          <w:szCs w:val="24"/>
          <w:lang w:eastAsia="ar-SA"/>
        </w:rPr>
      </w:pPr>
    </w:p>
    <w:p w14:paraId="6B38EB7A" w14:textId="77777777" w:rsidR="004A7CB9" w:rsidRPr="00AB2CBA" w:rsidRDefault="00EB099A" w:rsidP="00F74ADF">
      <w:pPr>
        <w:tabs>
          <w:tab w:val="center" w:pos="4320"/>
          <w:tab w:val="right" w:pos="8640"/>
        </w:tabs>
        <w:spacing w:after="0" w:line="240" w:lineRule="auto"/>
        <w:rPr>
          <w:rFonts w:eastAsia="Times New Roman" w:cs="Lucida Sans Unicode"/>
          <w:b/>
          <w:bCs/>
          <w:sz w:val="24"/>
          <w:szCs w:val="24"/>
          <w:lang w:eastAsia="ar-SA"/>
        </w:rPr>
      </w:pPr>
      <w:r w:rsidRPr="00AB2CBA">
        <w:rPr>
          <w:rFonts w:eastAsia="Times New Roman" w:cs="Lucida Sans Unicode"/>
          <w:b/>
          <w:bCs/>
          <w:sz w:val="24"/>
          <w:szCs w:val="24"/>
          <w:lang w:eastAsia="ar-SA"/>
        </w:rPr>
        <w:lastRenderedPageBreak/>
        <w:t>Potpore za projekte istraživanja i razvoja</w:t>
      </w:r>
    </w:p>
    <w:tbl>
      <w:tblPr>
        <w:tblW w:w="73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9"/>
        <w:gridCol w:w="1842"/>
        <w:gridCol w:w="1843"/>
        <w:gridCol w:w="1843"/>
      </w:tblGrid>
      <w:tr w:rsidR="004A7CB9" w:rsidRPr="00AB2CBA" w14:paraId="5693ECAC" w14:textId="77777777" w:rsidTr="00146599">
        <w:trPr>
          <w:trHeight w:val="708"/>
        </w:trPr>
        <w:tc>
          <w:tcPr>
            <w:tcW w:w="1849" w:type="dxa"/>
            <w:shd w:val="clear" w:color="auto" w:fill="5B9BD5"/>
          </w:tcPr>
          <w:p w14:paraId="01AE9E29" w14:textId="77777777" w:rsidR="004A7CB9" w:rsidRPr="00AB2CBA" w:rsidRDefault="004A7CB9" w:rsidP="004A7CB9">
            <w:pPr>
              <w:tabs>
                <w:tab w:val="center" w:pos="4320"/>
                <w:tab w:val="right" w:pos="8640"/>
              </w:tabs>
              <w:spacing w:after="0" w:line="240" w:lineRule="auto"/>
              <w:rPr>
                <w:rFonts w:eastAsia="Times New Roman" w:cs="Lucida Sans Unicode"/>
                <w:bCs/>
                <w:i/>
                <w:sz w:val="24"/>
                <w:szCs w:val="24"/>
                <w:lang w:eastAsia="ar-SA"/>
              </w:rPr>
            </w:pPr>
          </w:p>
        </w:tc>
        <w:tc>
          <w:tcPr>
            <w:tcW w:w="1842" w:type="dxa"/>
            <w:shd w:val="clear" w:color="auto" w:fill="5B9BD5"/>
          </w:tcPr>
          <w:p w14:paraId="22F641AB" w14:textId="77777777" w:rsidR="004A7CB9" w:rsidRPr="00AB2CBA" w:rsidRDefault="004A7CB9" w:rsidP="004A7CB9">
            <w:pPr>
              <w:tabs>
                <w:tab w:val="center" w:pos="4320"/>
                <w:tab w:val="right" w:pos="8640"/>
              </w:tabs>
              <w:spacing w:after="0" w:line="240" w:lineRule="auto"/>
              <w:rPr>
                <w:rFonts w:eastAsia="Times New Roman" w:cs="Lucida Sans Unicode"/>
                <w:bCs/>
                <w:i/>
                <w:sz w:val="24"/>
                <w:szCs w:val="24"/>
                <w:lang w:eastAsia="ar-SA"/>
              </w:rPr>
            </w:pPr>
            <w:r w:rsidRPr="00AB2CBA">
              <w:rPr>
                <w:rFonts w:eastAsia="Times New Roman" w:cs="Lucida Sans Unicode"/>
                <w:bCs/>
                <w:i/>
                <w:sz w:val="24"/>
                <w:szCs w:val="24"/>
                <w:lang w:eastAsia="ar-SA"/>
              </w:rPr>
              <w:t>Malo poduzeće</w:t>
            </w:r>
          </w:p>
        </w:tc>
        <w:tc>
          <w:tcPr>
            <w:tcW w:w="1843" w:type="dxa"/>
            <w:shd w:val="clear" w:color="auto" w:fill="5B9BD5"/>
          </w:tcPr>
          <w:p w14:paraId="5C420E7F" w14:textId="77777777" w:rsidR="004A7CB9" w:rsidRPr="00AB2CBA" w:rsidRDefault="004A7CB9" w:rsidP="004A7CB9">
            <w:pPr>
              <w:tabs>
                <w:tab w:val="center" w:pos="4320"/>
                <w:tab w:val="right" w:pos="8640"/>
              </w:tabs>
              <w:spacing w:after="0" w:line="240" w:lineRule="auto"/>
              <w:rPr>
                <w:rFonts w:eastAsia="Times New Roman" w:cs="Lucida Sans Unicode"/>
                <w:bCs/>
                <w:i/>
                <w:sz w:val="24"/>
                <w:szCs w:val="24"/>
                <w:lang w:eastAsia="ar-SA"/>
              </w:rPr>
            </w:pPr>
            <w:r w:rsidRPr="00AB2CBA">
              <w:rPr>
                <w:rFonts w:eastAsia="Times New Roman" w:cs="Lucida Sans Unicode"/>
                <w:bCs/>
                <w:i/>
                <w:sz w:val="24"/>
                <w:szCs w:val="24"/>
                <w:lang w:eastAsia="ar-SA"/>
              </w:rPr>
              <w:t>Srednje poduzeće</w:t>
            </w:r>
          </w:p>
        </w:tc>
        <w:tc>
          <w:tcPr>
            <w:tcW w:w="1843" w:type="dxa"/>
            <w:shd w:val="clear" w:color="auto" w:fill="5B9BD5"/>
          </w:tcPr>
          <w:p w14:paraId="6D32F2A7" w14:textId="77777777" w:rsidR="004A7CB9" w:rsidRPr="00AB2CBA" w:rsidRDefault="004A7CB9" w:rsidP="004A7CB9">
            <w:pPr>
              <w:tabs>
                <w:tab w:val="center" w:pos="4320"/>
                <w:tab w:val="right" w:pos="8640"/>
              </w:tabs>
              <w:spacing w:after="0" w:line="240" w:lineRule="auto"/>
              <w:rPr>
                <w:rFonts w:eastAsia="Times New Roman" w:cs="Lucida Sans Unicode"/>
                <w:bCs/>
                <w:i/>
                <w:sz w:val="24"/>
                <w:szCs w:val="24"/>
                <w:lang w:eastAsia="ar-SA"/>
              </w:rPr>
            </w:pPr>
            <w:r w:rsidRPr="00AB2CBA">
              <w:rPr>
                <w:rFonts w:eastAsia="Times New Roman" w:cs="Lucida Sans Unicode"/>
                <w:bCs/>
                <w:i/>
                <w:sz w:val="24"/>
                <w:szCs w:val="24"/>
                <w:lang w:eastAsia="ar-SA"/>
              </w:rPr>
              <w:t>Veliko poduzeće</w:t>
            </w:r>
          </w:p>
        </w:tc>
      </w:tr>
      <w:tr w:rsidR="004A7CB9" w:rsidRPr="00AB2CBA" w14:paraId="7036A86E" w14:textId="77777777" w:rsidTr="00146599">
        <w:trPr>
          <w:trHeight w:val="791"/>
        </w:trPr>
        <w:tc>
          <w:tcPr>
            <w:tcW w:w="1849" w:type="dxa"/>
            <w:shd w:val="clear" w:color="auto" w:fill="5B9BD5"/>
          </w:tcPr>
          <w:p w14:paraId="03EB7401" w14:textId="77777777" w:rsidR="004A7CB9" w:rsidRPr="00AB2CBA" w:rsidRDefault="004A7CB9" w:rsidP="004A7CB9">
            <w:pPr>
              <w:tabs>
                <w:tab w:val="center" w:pos="4320"/>
                <w:tab w:val="right" w:pos="8640"/>
              </w:tabs>
              <w:spacing w:after="0" w:line="240" w:lineRule="auto"/>
              <w:rPr>
                <w:rFonts w:eastAsia="Times New Roman" w:cs="Lucida Sans Unicode"/>
                <w:bCs/>
                <w:i/>
                <w:sz w:val="24"/>
                <w:szCs w:val="24"/>
                <w:lang w:eastAsia="ar-SA"/>
              </w:rPr>
            </w:pPr>
            <w:r w:rsidRPr="00AB2CBA">
              <w:rPr>
                <w:rFonts w:eastAsia="Times New Roman" w:cs="Lucida Sans Unicode"/>
                <w:bCs/>
                <w:i/>
                <w:sz w:val="24"/>
                <w:szCs w:val="24"/>
                <w:lang w:eastAsia="ar-SA"/>
              </w:rPr>
              <w:t>Industrijsko istraživanje</w:t>
            </w:r>
          </w:p>
        </w:tc>
        <w:tc>
          <w:tcPr>
            <w:tcW w:w="1842" w:type="dxa"/>
          </w:tcPr>
          <w:p w14:paraId="7ACE04F4" w14:textId="77777777" w:rsidR="00EB099A" w:rsidRPr="00AB2CBA" w:rsidRDefault="004A7CB9" w:rsidP="004A7CB9">
            <w:pPr>
              <w:tabs>
                <w:tab w:val="center" w:pos="4320"/>
                <w:tab w:val="right" w:pos="8640"/>
              </w:tabs>
              <w:spacing w:after="0" w:line="240" w:lineRule="auto"/>
              <w:rPr>
                <w:rFonts w:eastAsia="Times New Roman" w:cs="Lucida Sans Unicode"/>
                <w:bCs/>
                <w:i/>
                <w:sz w:val="24"/>
                <w:szCs w:val="24"/>
                <w:lang w:eastAsia="ar-SA"/>
              </w:rPr>
            </w:pPr>
            <w:r w:rsidRPr="00AB2CBA">
              <w:rPr>
                <w:rFonts w:eastAsia="Times New Roman" w:cs="Lucida Sans Unicode"/>
                <w:bCs/>
                <w:i/>
                <w:sz w:val="24"/>
                <w:szCs w:val="24"/>
                <w:lang w:eastAsia="ar-SA"/>
              </w:rPr>
              <w:t>70%</w:t>
            </w:r>
          </w:p>
          <w:p w14:paraId="4CA1067E" w14:textId="77777777" w:rsidR="004A7CB9" w:rsidRPr="00AB2CBA" w:rsidRDefault="00EB099A" w:rsidP="004A7CB9">
            <w:pPr>
              <w:tabs>
                <w:tab w:val="center" w:pos="4320"/>
                <w:tab w:val="right" w:pos="8640"/>
              </w:tabs>
              <w:spacing w:after="0" w:line="240" w:lineRule="auto"/>
              <w:rPr>
                <w:rFonts w:eastAsia="Times New Roman" w:cs="Lucida Sans Unicode"/>
                <w:bCs/>
                <w:i/>
                <w:sz w:val="24"/>
                <w:szCs w:val="24"/>
                <w:lang w:eastAsia="ar-SA"/>
              </w:rPr>
            </w:pPr>
            <w:r w:rsidRPr="00AB2CBA">
              <w:rPr>
                <w:rFonts w:cs="Times New Roman"/>
                <w:bCs/>
                <w:i/>
                <w:sz w:val="24"/>
                <w:szCs w:val="24"/>
              </w:rPr>
              <w:t xml:space="preserve">70+15=85, ali je </w:t>
            </w:r>
            <w:proofErr w:type="spellStart"/>
            <w:r w:rsidRPr="00AB2CBA">
              <w:rPr>
                <w:rFonts w:cs="Times New Roman"/>
                <w:b/>
                <w:bCs/>
                <w:i/>
                <w:sz w:val="24"/>
                <w:szCs w:val="24"/>
              </w:rPr>
              <w:t>max</w:t>
            </w:r>
            <w:proofErr w:type="spellEnd"/>
            <w:r w:rsidRPr="00AB2CBA">
              <w:rPr>
                <w:rFonts w:cs="Times New Roman"/>
                <w:b/>
                <w:bCs/>
                <w:i/>
                <w:sz w:val="24"/>
                <w:szCs w:val="24"/>
              </w:rPr>
              <w:t xml:space="preserve"> 80%</w:t>
            </w:r>
          </w:p>
        </w:tc>
        <w:tc>
          <w:tcPr>
            <w:tcW w:w="1843" w:type="dxa"/>
          </w:tcPr>
          <w:p w14:paraId="5882E15F" w14:textId="77777777" w:rsidR="00EB099A" w:rsidRPr="00AB2CBA" w:rsidRDefault="004A7CB9" w:rsidP="004A7CB9">
            <w:pPr>
              <w:tabs>
                <w:tab w:val="center" w:pos="4320"/>
                <w:tab w:val="right" w:pos="8640"/>
              </w:tabs>
              <w:spacing w:after="0" w:line="240" w:lineRule="auto"/>
              <w:rPr>
                <w:rFonts w:eastAsia="Times New Roman" w:cs="Lucida Sans Unicode"/>
                <w:bCs/>
                <w:i/>
                <w:sz w:val="24"/>
                <w:szCs w:val="24"/>
                <w:lang w:eastAsia="ar-SA"/>
              </w:rPr>
            </w:pPr>
            <w:r w:rsidRPr="00AB2CBA">
              <w:rPr>
                <w:rFonts w:eastAsia="Times New Roman" w:cs="Lucida Sans Unicode"/>
                <w:bCs/>
                <w:i/>
                <w:sz w:val="24"/>
                <w:szCs w:val="24"/>
                <w:lang w:eastAsia="ar-SA"/>
              </w:rPr>
              <w:t>60%</w:t>
            </w:r>
          </w:p>
          <w:p w14:paraId="300CCBEF" w14:textId="77777777" w:rsidR="004A7CB9" w:rsidRPr="00AB2CBA" w:rsidRDefault="00EB099A" w:rsidP="009B3F73">
            <w:pPr>
              <w:rPr>
                <w:rFonts w:eastAsia="Times New Roman" w:cs="Lucida Sans Unicode"/>
                <w:sz w:val="24"/>
                <w:szCs w:val="24"/>
                <w:lang w:eastAsia="ar-SA"/>
              </w:rPr>
            </w:pPr>
            <w:r w:rsidRPr="00AB2CBA">
              <w:rPr>
                <w:rFonts w:cs="Times New Roman"/>
                <w:bCs/>
                <w:i/>
                <w:sz w:val="24"/>
                <w:szCs w:val="24"/>
              </w:rPr>
              <w:t>60+15=</w:t>
            </w:r>
            <w:proofErr w:type="spellStart"/>
            <w:r w:rsidRPr="00AB2CBA">
              <w:rPr>
                <w:rFonts w:cs="Times New Roman"/>
                <w:b/>
                <w:bCs/>
                <w:i/>
                <w:sz w:val="24"/>
                <w:szCs w:val="24"/>
              </w:rPr>
              <w:t>max</w:t>
            </w:r>
            <w:proofErr w:type="spellEnd"/>
            <w:r w:rsidRPr="00AB2CBA">
              <w:rPr>
                <w:rFonts w:cs="Times New Roman"/>
                <w:b/>
                <w:bCs/>
                <w:i/>
                <w:sz w:val="24"/>
                <w:szCs w:val="24"/>
              </w:rPr>
              <w:t xml:space="preserve"> 75%</w:t>
            </w:r>
          </w:p>
        </w:tc>
        <w:tc>
          <w:tcPr>
            <w:tcW w:w="1843" w:type="dxa"/>
          </w:tcPr>
          <w:p w14:paraId="75F8622B" w14:textId="77777777" w:rsidR="004A7CB9" w:rsidRPr="00AB2CBA" w:rsidRDefault="004A7CB9" w:rsidP="004A7CB9">
            <w:pPr>
              <w:tabs>
                <w:tab w:val="center" w:pos="4320"/>
                <w:tab w:val="right" w:pos="8640"/>
              </w:tabs>
              <w:spacing w:after="0" w:line="240" w:lineRule="auto"/>
              <w:rPr>
                <w:rFonts w:eastAsia="Times New Roman" w:cs="Lucida Sans Unicode"/>
                <w:bCs/>
                <w:i/>
                <w:sz w:val="24"/>
                <w:szCs w:val="24"/>
                <w:lang w:eastAsia="ar-SA"/>
              </w:rPr>
            </w:pPr>
            <w:r w:rsidRPr="00AB2CBA">
              <w:rPr>
                <w:rFonts w:eastAsia="Times New Roman" w:cs="Lucida Sans Unicode"/>
                <w:bCs/>
                <w:i/>
                <w:sz w:val="24"/>
                <w:szCs w:val="24"/>
                <w:lang w:eastAsia="ar-SA"/>
              </w:rPr>
              <w:t>50%</w:t>
            </w:r>
          </w:p>
          <w:p w14:paraId="54DAFD5C" w14:textId="77777777" w:rsidR="00EB099A" w:rsidRPr="00AB2CBA" w:rsidRDefault="00EB099A" w:rsidP="004A7CB9">
            <w:pPr>
              <w:tabs>
                <w:tab w:val="center" w:pos="4320"/>
                <w:tab w:val="right" w:pos="8640"/>
              </w:tabs>
              <w:spacing w:after="0" w:line="240" w:lineRule="auto"/>
              <w:rPr>
                <w:rFonts w:eastAsia="Times New Roman" w:cs="Lucida Sans Unicode"/>
                <w:bCs/>
                <w:i/>
                <w:sz w:val="24"/>
                <w:szCs w:val="24"/>
                <w:lang w:eastAsia="ar-SA"/>
              </w:rPr>
            </w:pPr>
            <w:r w:rsidRPr="00AB2CBA">
              <w:rPr>
                <w:rFonts w:cs="Times New Roman"/>
                <w:bCs/>
                <w:i/>
                <w:sz w:val="24"/>
                <w:szCs w:val="24"/>
              </w:rPr>
              <w:t>50+15=</w:t>
            </w:r>
            <w:proofErr w:type="spellStart"/>
            <w:r w:rsidRPr="00AB2CBA">
              <w:rPr>
                <w:rFonts w:cs="Times New Roman"/>
                <w:b/>
                <w:bCs/>
                <w:i/>
                <w:sz w:val="24"/>
                <w:szCs w:val="24"/>
              </w:rPr>
              <w:t>max</w:t>
            </w:r>
            <w:proofErr w:type="spellEnd"/>
            <w:r w:rsidRPr="00AB2CBA">
              <w:rPr>
                <w:rFonts w:cs="Times New Roman"/>
                <w:b/>
                <w:bCs/>
                <w:i/>
                <w:sz w:val="24"/>
                <w:szCs w:val="24"/>
              </w:rPr>
              <w:t xml:space="preserve"> 65%</w:t>
            </w:r>
          </w:p>
        </w:tc>
      </w:tr>
      <w:tr w:rsidR="004A7CB9" w:rsidRPr="00AB2CBA" w14:paraId="6DFDC9C2" w14:textId="77777777" w:rsidTr="00146599">
        <w:trPr>
          <w:trHeight w:val="835"/>
        </w:trPr>
        <w:tc>
          <w:tcPr>
            <w:tcW w:w="1849" w:type="dxa"/>
            <w:shd w:val="clear" w:color="auto" w:fill="5B9BD5"/>
          </w:tcPr>
          <w:p w14:paraId="7BE88762" w14:textId="77777777" w:rsidR="004A7CB9" w:rsidRPr="00AB2CBA" w:rsidRDefault="004A7CB9" w:rsidP="004A7CB9">
            <w:pPr>
              <w:tabs>
                <w:tab w:val="center" w:pos="4320"/>
                <w:tab w:val="right" w:pos="8640"/>
              </w:tabs>
              <w:spacing w:after="0" w:line="240" w:lineRule="auto"/>
              <w:rPr>
                <w:rFonts w:eastAsia="Times New Roman" w:cs="Lucida Sans Unicode"/>
                <w:bCs/>
                <w:i/>
                <w:sz w:val="24"/>
                <w:szCs w:val="24"/>
                <w:lang w:eastAsia="ar-SA"/>
              </w:rPr>
            </w:pPr>
            <w:r w:rsidRPr="00AB2CBA">
              <w:rPr>
                <w:rFonts w:eastAsia="Times New Roman" w:cs="Lucida Sans Unicode"/>
                <w:bCs/>
                <w:i/>
                <w:sz w:val="24"/>
                <w:szCs w:val="24"/>
                <w:lang w:eastAsia="ar-SA"/>
              </w:rPr>
              <w:t>Eksperimentalni razvoj</w:t>
            </w:r>
          </w:p>
        </w:tc>
        <w:tc>
          <w:tcPr>
            <w:tcW w:w="1842" w:type="dxa"/>
          </w:tcPr>
          <w:p w14:paraId="229EAB85" w14:textId="77777777" w:rsidR="004A7CB9" w:rsidRPr="00AB2CBA" w:rsidRDefault="004A7CB9" w:rsidP="004A7CB9">
            <w:pPr>
              <w:tabs>
                <w:tab w:val="center" w:pos="4320"/>
                <w:tab w:val="right" w:pos="8640"/>
              </w:tabs>
              <w:spacing w:after="0" w:line="240" w:lineRule="auto"/>
              <w:rPr>
                <w:rFonts w:eastAsia="Times New Roman" w:cs="Lucida Sans Unicode"/>
                <w:bCs/>
                <w:i/>
                <w:sz w:val="24"/>
                <w:szCs w:val="24"/>
                <w:lang w:eastAsia="ar-SA"/>
              </w:rPr>
            </w:pPr>
            <w:r w:rsidRPr="00AB2CBA">
              <w:rPr>
                <w:rFonts w:eastAsia="Times New Roman" w:cs="Lucida Sans Unicode"/>
                <w:bCs/>
                <w:i/>
                <w:sz w:val="24"/>
                <w:szCs w:val="24"/>
                <w:lang w:eastAsia="ar-SA"/>
              </w:rPr>
              <w:t>45%</w:t>
            </w:r>
          </w:p>
          <w:p w14:paraId="3C26DCF7" w14:textId="77777777" w:rsidR="00EB099A" w:rsidRPr="00AB2CBA" w:rsidRDefault="00EB099A" w:rsidP="004A7CB9">
            <w:pPr>
              <w:tabs>
                <w:tab w:val="center" w:pos="4320"/>
                <w:tab w:val="right" w:pos="8640"/>
              </w:tabs>
              <w:spacing w:after="0" w:line="240" w:lineRule="auto"/>
              <w:rPr>
                <w:rFonts w:eastAsia="Times New Roman" w:cs="Lucida Sans Unicode"/>
                <w:bCs/>
                <w:i/>
                <w:sz w:val="24"/>
                <w:szCs w:val="24"/>
                <w:lang w:eastAsia="ar-SA"/>
              </w:rPr>
            </w:pPr>
            <w:r w:rsidRPr="00AB2CBA">
              <w:rPr>
                <w:rFonts w:cs="Times New Roman"/>
                <w:bCs/>
                <w:i/>
                <w:sz w:val="24"/>
                <w:szCs w:val="24"/>
              </w:rPr>
              <w:t>45+15=</w:t>
            </w:r>
            <w:proofErr w:type="spellStart"/>
            <w:r w:rsidRPr="00AB2CBA">
              <w:rPr>
                <w:rFonts w:cs="Times New Roman"/>
                <w:b/>
                <w:bCs/>
                <w:i/>
                <w:sz w:val="24"/>
                <w:szCs w:val="24"/>
              </w:rPr>
              <w:t>max</w:t>
            </w:r>
            <w:proofErr w:type="spellEnd"/>
            <w:r w:rsidRPr="00AB2CBA">
              <w:rPr>
                <w:rFonts w:cs="Times New Roman"/>
                <w:b/>
                <w:bCs/>
                <w:i/>
                <w:sz w:val="24"/>
                <w:szCs w:val="24"/>
              </w:rPr>
              <w:t xml:space="preserve"> 60%</w:t>
            </w:r>
          </w:p>
        </w:tc>
        <w:tc>
          <w:tcPr>
            <w:tcW w:w="1843" w:type="dxa"/>
          </w:tcPr>
          <w:p w14:paraId="39F7CCCB" w14:textId="77777777" w:rsidR="00EB099A" w:rsidRPr="00AB2CBA" w:rsidRDefault="004A7CB9" w:rsidP="004A7CB9">
            <w:pPr>
              <w:tabs>
                <w:tab w:val="center" w:pos="4320"/>
                <w:tab w:val="right" w:pos="8640"/>
              </w:tabs>
              <w:spacing w:after="0" w:line="240" w:lineRule="auto"/>
              <w:rPr>
                <w:rFonts w:eastAsia="Times New Roman" w:cs="Lucida Sans Unicode"/>
                <w:bCs/>
                <w:i/>
                <w:sz w:val="24"/>
                <w:szCs w:val="24"/>
                <w:lang w:eastAsia="ar-SA"/>
              </w:rPr>
            </w:pPr>
            <w:r w:rsidRPr="00AB2CBA">
              <w:rPr>
                <w:rFonts w:eastAsia="Times New Roman" w:cs="Lucida Sans Unicode"/>
                <w:bCs/>
                <w:i/>
                <w:sz w:val="24"/>
                <w:szCs w:val="24"/>
                <w:lang w:eastAsia="ar-SA"/>
              </w:rPr>
              <w:t>35%</w:t>
            </w:r>
          </w:p>
          <w:p w14:paraId="72785226" w14:textId="77777777" w:rsidR="004A7CB9" w:rsidRPr="00AB2CBA" w:rsidRDefault="00EB099A" w:rsidP="009B3F73">
            <w:pPr>
              <w:rPr>
                <w:rFonts w:eastAsia="Times New Roman" w:cs="Lucida Sans Unicode"/>
                <w:sz w:val="24"/>
                <w:szCs w:val="24"/>
                <w:lang w:eastAsia="ar-SA"/>
              </w:rPr>
            </w:pPr>
            <w:r w:rsidRPr="00AB2CBA">
              <w:rPr>
                <w:rFonts w:cs="Times New Roman"/>
                <w:bCs/>
                <w:i/>
                <w:sz w:val="24"/>
                <w:szCs w:val="24"/>
              </w:rPr>
              <w:t>35+15=</w:t>
            </w:r>
            <w:proofErr w:type="spellStart"/>
            <w:r w:rsidRPr="00AB2CBA">
              <w:rPr>
                <w:rFonts w:cs="Times New Roman"/>
                <w:b/>
                <w:bCs/>
                <w:i/>
                <w:sz w:val="24"/>
                <w:szCs w:val="24"/>
              </w:rPr>
              <w:t>max50</w:t>
            </w:r>
            <w:proofErr w:type="spellEnd"/>
            <w:r w:rsidRPr="00AB2CBA">
              <w:rPr>
                <w:rFonts w:cs="Times New Roman"/>
                <w:b/>
                <w:bCs/>
                <w:i/>
                <w:sz w:val="24"/>
                <w:szCs w:val="24"/>
              </w:rPr>
              <w:t>%</w:t>
            </w:r>
          </w:p>
        </w:tc>
        <w:tc>
          <w:tcPr>
            <w:tcW w:w="1843" w:type="dxa"/>
          </w:tcPr>
          <w:p w14:paraId="0CF463CF" w14:textId="77777777" w:rsidR="00EB099A" w:rsidRPr="00AB2CBA" w:rsidRDefault="004A7CB9" w:rsidP="004A7CB9">
            <w:pPr>
              <w:tabs>
                <w:tab w:val="center" w:pos="4320"/>
                <w:tab w:val="right" w:pos="8640"/>
              </w:tabs>
              <w:spacing w:after="0" w:line="240" w:lineRule="auto"/>
              <w:rPr>
                <w:rFonts w:eastAsia="Times New Roman" w:cs="Lucida Sans Unicode"/>
                <w:bCs/>
                <w:i/>
                <w:sz w:val="24"/>
                <w:szCs w:val="24"/>
                <w:lang w:eastAsia="ar-SA"/>
              </w:rPr>
            </w:pPr>
            <w:r w:rsidRPr="00AB2CBA">
              <w:rPr>
                <w:rFonts w:eastAsia="Times New Roman" w:cs="Lucida Sans Unicode"/>
                <w:bCs/>
                <w:i/>
                <w:sz w:val="24"/>
                <w:szCs w:val="24"/>
                <w:lang w:eastAsia="ar-SA"/>
              </w:rPr>
              <w:t>25%</w:t>
            </w:r>
          </w:p>
          <w:p w14:paraId="16A5B42C" w14:textId="77777777" w:rsidR="004A7CB9" w:rsidRPr="00AB2CBA" w:rsidRDefault="00EB099A" w:rsidP="009B3F73">
            <w:pPr>
              <w:rPr>
                <w:rFonts w:eastAsia="Times New Roman" w:cs="Lucida Sans Unicode"/>
                <w:sz w:val="24"/>
                <w:szCs w:val="24"/>
                <w:lang w:eastAsia="ar-SA"/>
              </w:rPr>
            </w:pPr>
            <w:r w:rsidRPr="00AB2CBA">
              <w:rPr>
                <w:rFonts w:cs="Times New Roman"/>
                <w:bCs/>
                <w:i/>
                <w:sz w:val="24"/>
                <w:szCs w:val="24"/>
              </w:rPr>
              <w:t>25+15=</w:t>
            </w:r>
            <w:proofErr w:type="spellStart"/>
            <w:r w:rsidRPr="00AB2CBA">
              <w:rPr>
                <w:rFonts w:cs="Times New Roman"/>
                <w:b/>
                <w:bCs/>
                <w:i/>
                <w:sz w:val="24"/>
                <w:szCs w:val="24"/>
              </w:rPr>
              <w:t>max</w:t>
            </w:r>
            <w:proofErr w:type="spellEnd"/>
            <w:r w:rsidRPr="00AB2CBA">
              <w:rPr>
                <w:rFonts w:cs="Times New Roman"/>
                <w:b/>
                <w:bCs/>
                <w:i/>
                <w:sz w:val="24"/>
                <w:szCs w:val="24"/>
              </w:rPr>
              <w:t xml:space="preserve"> 40%</w:t>
            </w:r>
          </w:p>
        </w:tc>
      </w:tr>
    </w:tbl>
    <w:p w14:paraId="3C320625" w14:textId="77777777" w:rsidR="004A7CB9" w:rsidRPr="00AB2CBA" w:rsidRDefault="004A7CB9" w:rsidP="00F74ADF">
      <w:pPr>
        <w:tabs>
          <w:tab w:val="center" w:pos="4320"/>
          <w:tab w:val="right" w:pos="8640"/>
        </w:tabs>
        <w:spacing w:after="0" w:line="240" w:lineRule="auto"/>
        <w:rPr>
          <w:rFonts w:eastAsia="Times New Roman" w:cs="Lucida Sans Unicode"/>
          <w:bCs/>
          <w:sz w:val="24"/>
          <w:szCs w:val="24"/>
          <w:lang w:eastAsia="ar-SA"/>
        </w:rPr>
      </w:pPr>
    </w:p>
    <w:p w14:paraId="66229E38" w14:textId="77777777" w:rsidR="00EB099A" w:rsidRPr="00AB2CBA" w:rsidRDefault="00EB099A" w:rsidP="00F74ADF">
      <w:pPr>
        <w:tabs>
          <w:tab w:val="center" w:pos="4320"/>
          <w:tab w:val="right" w:pos="8640"/>
        </w:tabs>
        <w:spacing w:after="0" w:line="240" w:lineRule="auto"/>
        <w:rPr>
          <w:rFonts w:eastAsia="Times New Roman" w:cs="Lucida Sans Unicode"/>
          <w:b/>
          <w:bCs/>
          <w:sz w:val="24"/>
          <w:szCs w:val="24"/>
          <w:lang w:eastAsia="ar-SA"/>
        </w:rPr>
      </w:pPr>
      <w:r w:rsidRPr="00AB2CBA">
        <w:rPr>
          <w:rFonts w:eastAsia="Times New Roman" w:cs="Lucida Sans Unicode"/>
          <w:b/>
          <w:bCs/>
          <w:sz w:val="24"/>
          <w:szCs w:val="24"/>
          <w:lang w:eastAsia="ar-SA"/>
        </w:rPr>
        <w:t xml:space="preserve">Inovacije za </w:t>
      </w:r>
      <w:proofErr w:type="spellStart"/>
      <w:r w:rsidRPr="00AB2CBA">
        <w:rPr>
          <w:rFonts w:eastAsia="Times New Roman" w:cs="Lucida Sans Unicode"/>
          <w:b/>
          <w:bCs/>
          <w:sz w:val="24"/>
          <w:szCs w:val="24"/>
          <w:lang w:eastAsia="ar-SA"/>
        </w:rPr>
        <w:t>MSP</w:t>
      </w:r>
      <w:proofErr w:type="spellEnd"/>
      <w:r w:rsidRPr="00AB2CBA">
        <w:rPr>
          <w:rFonts w:eastAsia="Times New Roman" w:cs="Lucida Sans Unicode"/>
          <w:b/>
          <w:bCs/>
          <w:sz w:val="24"/>
          <w:szCs w:val="24"/>
          <w:lang w:eastAsia="ar-SA"/>
        </w:rPr>
        <w:t xml:space="preserve">-ove  </w:t>
      </w:r>
    </w:p>
    <w:tbl>
      <w:tblPr>
        <w:tblW w:w="73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9"/>
        <w:gridCol w:w="1842"/>
        <w:gridCol w:w="1843"/>
        <w:gridCol w:w="1843"/>
      </w:tblGrid>
      <w:tr w:rsidR="00EB099A" w:rsidRPr="00AB2CBA" w14:paraId="7CC95713" w14:textId="77777777" w:rsidTr="00B97889">
        <w:trPr>
          <w:trHeight w:val="109"/>
        </w:trPr>
        <w:tc>
          <w:tcPr>
            <w:tcW w:w="1849" w:type="dxa"/>
            <w:shd w:val="clear" w:color="auto" w:fill="5B9BD5"/>
          </w:tcPr>
          <w:p w14:paraId="591CAFF2" w14:textId="77777777" w:rsidR="00EB099A" w:rsidRPr="00AB2CBA" w:rsidRDefault="00EB099A" w:rsidP="00EB099A">
            <w:pPr>
              <w:spacing w:after="0" w:line="240" w:lineRule="auto"/>
              <w:jc w:val="both"/>
              <w:rPr>
                <w:rFonts w:eastAsia="Times New Roman" w:cs="Times New Roman"/>
                <w:i/>
                <w:sz w:val="24"/>
                <w:szCs w:val="24"/>
                <w:lang w:eastAsia="en-US"/>
              </w:rPr>
            </w:pPr>
          </w:p>
        </w:tc>
        <w:tc>
          <w:tcPr>
            <w:tcW w:w="1842" w:type="dxa"/>
            <w:shd w:val="clear" w:color="auto" w:fill="5B9BD5"/>
          </w:tcPr>
          <w:p w14:paraId="3C96BC71" w14:textId="77777777" w:rsidR="00EB099A" w:rsidRPr="00AB2CBA" w:rsidRDefault="00EB099A" w:rsidP="00EB099A">
            <w:pPr>
              <w:spacing w:after="0" w:line="240" w:lineRule="auto"/>
              <w:jc w:val="both"/>
              <w:rPr>
                <w:rFonts w:eastAsia="Times New Roman" w:cs="Times New Roman"/>
                <w:i/>
                <w:sz w:val="24"/>
                <w:szCs w:val="24"/>
                <w:lang w:eastAsia="en-US"/>
              </w:rPr>
            </w:pPr>
            <w:r w:rsidRPr="00AB2CBA">
              <w:rPr>
                <w:rFonts w:eastAsia="Times New Roman" w:cs="Times New Roman"/>
                <w:i/>
                <w:sz w:val="24"/>
                <w:szCs w:val="24"/>
                <w:lang w:eastAsia="en-US"/>
              </w:rPr>
              <w:t>Malo poduzeće</w:t>
            </w:r>
          </w:p>
        </w:tc>
        <w:tc>
          <w:tcPr>
            <w:tcW w:w="1843" w:type="dxa"/>
            <w:shd w:val="clear" w:color="auto" w:fill="5B9BD5"/>
          </w:tcPr>
          <w:p w14:paraId="7DC8199B" w14:textId="77777777" w:rsidR="00EB099A" w:rsidRPr="00AB2CBA" w:rsidRDefault="00EB099A" w:rsidP="00EB099A">
            <w:pPr>
              <w:spacing w:after="0" w:line="240" w:lineRule="auto"/>
              <w:jc w:val="both"/>
              <w:rPr>
                <w:rFonts w:eastAsia="Times New Roman" w:cs="Times New Roman"/>
                <w:i/>
                <w:sz w:val="24"/>
                <w:szCs w:val="24"/>
                <w:lang w:eastAsia="en-US"/>
              </w:rPr>
            </w:pPr>
            <w:r w:rsidRPr="00AB2CBA">
              <w:rPr>
                <w:rFonts w:eastAsia="Times New Roman" w:cs="Times New Roman"/>
                <w:i/>
                <w:sz w:val="24"/>
                <w:szCs w:val="24"/>
                <w:lang w:eastAsia="en-US"/>
              </w:rPr>
              <w:t>Srednje poduzeće</w:t>
            </w:r>
          </w:p>
        </w:tc>
        <w:tc>
          <w:tcPr>
            <w:tcW w:w="1843" w:type="dxa"/>
            <w:shd w:val="clear" w:color="auto" w:fill="5B9BD5"/>
          </w:tcPr>
          <w:p w14:paraId="008B585B" w14:textId="77777777" w:rsidR="00EB099A" w:rsidRPr="00AB2CBA" w:rsidRDefault="00EB099A" w:rsidP="00EB099A">
            <w:pPr>
              <w:spacing w:after="0" w:line="240" w:lineRule="auto"/>
              <w:jc w:val="both"/>
              <w:rPr>
                <w:rFonts w:eastAsia="Times New Roman" w:cs="Times New Roman"/>
                <w:i/>
                <w:sz w:val="24"/>
                <w:szCs w:val="24"/>
                <w:lang w:eastAsia="en-US"/>
              </w:rPr>
            </w:pPr>
            <w:r w:rsidRPr="00AB2CBA">
              <w:rPr>
                <w:rFonts w:eastAsia="Times New Roman" w:cs="Times New Roman"/>
                <w:i/>
                <w:sz w:val="24"/>
                <w:szCs w:val="24"/>
                <w:lang w:eastAsia="en-US"/>
              </w:rPr>
              <w:t>Veliko poduzeće</w:t>
            </w:r>
          </w:p>
        </w:tc>
      </w:tr>
      <w:tr w:rsidR="00EB099A" w:rsidRPr="00AB2CBA" w14:paraId="1CF65066" w14:textId="77777777" w:rsidTr="00B97889">
        <w:trPr>
          <w:trHeight w:val="109"/>
        </w:trPr>
        <w:tc>
          <w:tcPr>
            <w:tcW w:w="1849" w:type="dxa"/>
            <w:shd w:val="clear" w:color="auto" w:fill="5B9BD5"/>
          </w:tcPr>
          <w:p w14:paraId="531E60B3" w14:textId="77777777" w:rsidR="00EB099A" w:rsidRPr="00AB2CBA" w:rsidRDefault="00EB099A" w:rsidP="00EB099A">
            <w:pPr>
              <w:spacing w:after="0" w:line="240" w:lineRule="auto"/>
              <w:jc w:val="both"/>
              <w:rPr>
                <w:rFonts w:eastAsia="Times New Roman" w:cs="Times New Roman"/>
                <w:i/>
                <w:sz w:val="24"/>
                <w:szCs w:val="24"/>
                <w:lang w:eastAsia="en-US"/>
              </w:rPr>
            </w:pPr>
            <w:r w:rsidRPr="00AB2CBA">
              <w:rPr>
                <w:rFonts w:eastAsia="Times New Roman" w:cs="Times New Roman"/>
                <w:i/>
                <w:sz w:val="24"/>
                <w:szCs w:val="24"/>
                <w:lang w:eastAsia="en-US"/>
              </w:rPr>
              <w:t xml:space="preserve">Inovacije za </w:t>
            </w:r>
            <w:proofErr w:type="spellStart"/>
            <w:r w:rsidRPr="00AB2CBA">
              <w:rPr>
                <w:rFonts w:eastAsia="Times New Roman" w:cs="Times New Roman"/>
                <w:i/>
                <w:sz w:val="24"/>
                <w:szCs w:val="24"/>
                <w:lang w:eastAsia="en-US"/>
              </w:rPr>
              <w:t>MSP</w:t>
            </w:r>
            <w:proofErr w:type="spellEnd"/>
            <w:r w:rsidRPr="00AB2CBA">
              <w:rPr>
                <w:rFonts w:eastAsia="Times New Roman" w:cs="Times New Roman"/>
                <w:i/>
                <w:sz w:val="24"/>
                <w:szCs w:val="24"/>
                <w:lang w:eastAsia="en-US"/>
              </w:rPr>
              <w:t>-ove</w:t>
            </w:r>
          </w:p>
        </w:tc>
        <w:tc>
          <w:tcPr>
            <w:tcW w:w="1842" w:type="dxa"/>
          </w:tcPr>
          <w:p w14:paraId="4F708E84" w14:textId="77777777" w:rsidR="00EB099A" w:rsidRPr="00AB2CBA" w:rsidRDefault="00EB099A" w:rsidP="00EB099A">
            <w:pPr>
              <w:spacing w:after="0" w:line="240" w:lineRule="auto"/>
              <w:jc w:val="both"/>
              <w:rPr>
                <w:rFonts w:eastAsia="Times New Roman" w:cs="Times New Roman"/>
                <w:i/>
                <w:sz w:val="24"/>
                <w:szCs w:val="24"/>
                <w:lang w:eastAsia="en-US"/>
              </w:rPr>
            </w:pPr>
            <w:r w:rsidRPr="00AB2CBA">
              <w:rPr>
                <w:rFonts w:eastAsia="Times New Roman" w:cs="Times New Roman"/>
                <w:i/>
                <w:sz w:val="24"/>
                <w:szCs w:val="24"/>
                <w:lang w:eastAsia="en-US"/>
              </w:rPr>
              <w:t>50%</w:t>
            </w:r>
          </w:p>
        </w:tc>
        <w:tc>
          <w:tcPr>
            <w:tcW w:w="1843" w:type="dxa"/>
          </w:tcPr>
          <w:p w14:paraId="2C182F7A" w14:textId="77777777" w:rsidR="00EB099A" w:rsidRPr="00AB2CBA" w:rsidRDefault="00EB099A" w:rsidP="00EB099A">
            <w:pPr>
              <w:spacing w:after="0" w:line="240" w:lineRule="auto"/>
              <w:jc w:val="both"/>
              <w:rPr>
                <w:rFonts w:eastAsia="Times New Roman" w:cs="Times New Roman"/>
                <w:i/>
                <w:sz w:val="24"/>
                <w:szCs w:val="24"/>
                <w:lang w:eastAsia="en-US"/>
              </w:rPr>
            </w:pPr>
            <w:r w:rsidRPr="00AB2CBA">
              <w:rPr>
                <w:rFonts w:eastAsia="Times New Roman" w:cs="Times New Roman"/>
                <w:i/>
                <w:sz w:val="24"/>
                <w:szCs w:val="24"/>
                <w:lang w:eastAsia="en-US"/>
              </w:rPr>
              <w:t>50%</w:t>
            </w:r>
          </w:p>
        </w:tc>
        <w:tc>
          <w:tcPr>
            <w:tcW w:w="1843" w:type="dxa"/>
          </w:tcPr>
          <w:p w14:paraId="36E226C6" w14:textId="77777777" w:rsidR="00EB099A" w:rsidRPr="00AB2CBA" w:rsidRDefault="00EB099A" w:rsidP="00EB099A">
            <w:pPr>
              <w:spacing w:after="0" w:line="240" w:lineRule="auto"/>
              <w:jc w:val="both"/>
              <w:rPr>
                <w:rFonts w:eastAsia="Times New Roman" w:cs="Times New Roman"/>
                <w:i/>
                <w:sz w:val="24"/>
                <w:szCs w:val="24"/>
                <w:lang w:eastAsia="en-US"/>
              </w:rPr>
            </w:pPr>
            <w:r w:rsidRPr="00AB2CBA">
              <w:rPr>
                <w:rFonts w:eastAsia="Times New Roman" w:cs="Times New Roman"/>
                <w:i/>
                <w:sz w:val="24"/>
                <w:szCs w:val="24"/>
                <w:lang w:eastAsia="en-US"/>
              </w:rPr>
              <w:t>Nije prihvatljivo</w:t>
            </w:r>
          </w:p>
        </w:tc>
      </w:tr>
    </w:tbl>
    <w:p w14:paraId="3077240F" w14:textId="77777777" w:rsidR="00EB099A" w:rsidRPr="00AB2CBA" w:rsidRDefault="00EB099A" w:rsidP="00F74ADF">
      <w:pPr>
        <w:tabs>
          <w:tab w:val="center" w:pos="4320"/>
          <w:tab w:val="right" w:pos="8640"/>
        </w:tabs>
        <w:spacing w:after="0" w:line="240" w:lineRule="auto"/>
        <w:rPr>
          <w:rFonts w:eastAsia="Times New Roman" w:cs="Lucida Sans Unicode"/>
          <w:bCs/>
          <w:sz w:val="24"/>
          <w:szCs w:val="24"/>
          <w:lang w:eastAsia="ar-SA"/>
        </w:rPr>
      </w:pPr>
    </w:p>
    <w:p w14:paraId="65AF2678" w14:textId="77777777" w:rsidR="004A7CB9" w:rsidRPr="00AB2CBA" w:rsidRDefault="004A7CB9" w:rsidP="00F74ADF">
      <w:pPr>
        <w:tabs>
          <w:tab w:val="center" w:pos="4320"/>
          <w:tab w:val="right" w:pos="8640"/>
        </w:tabs>
        <w:spacing w:after="0" w:line="240" w:lineRule="auto"/>
        <w:rPr>
          <w:rFonts w:eastAsia="Times New Roman" w:cs="Lucida Sans Unicode"/>
          <w:bCs/>
          <w:sz w:val="24"/>
          <w:szCs w:val="24"/>
          <w:lang w:eastAsia="ar-SA"/>
        </w:rPr>
      </w:pPr>
    </w:p>
    <w:p w14:paraId="0B63AD54" w14:textId="77777777" w:rsidR="00D52FE9" w:rsidRPr="00AB2CBA" w:rsidRDefault="00BF18E3" w:rsidP="00D52FE9">
      <w:pPr>
        <w:pStyle w:val="ListParagraph"/>
        <w:numPr>
          <w:ilvl w:val="0"/>
          <w:numId w:val="1"/>
        </w:numPr>
        <w:tabs>
          <w:tab w:val="center" w:pos="4320"/>
          <w:tab w:val="right" w:pos="8640"/>
        </w:tabs>
        <w:spacing w:after="0" w:line="240" w:lineRule="auto"/>
        <w:rPr>
          <w:rStyle w:val="hps"/>
          <w:rFonts w:eastAsia="Times New Roman" w:cs="Lucida Sans Unicode"/>
          <w:b/>
          <w:bCs/>
          <w:sz w:val="24"/>
          <w:szCs w:val="24"/>
          <w:lang w:eastAsia="ar-SA"/>
        </w:rPr>
      </w:pPr>
      <w:r w:rsidRPr="00AB2CBA">
        <w:rPr>
          <w:rStyle w:val="hps"/>
          <w:rFonts w:cs="Lucida Sans Unicode"/>
          <w:b/>
          <w:sz w:val="24"/>
          <w:szCs w:val="24"/>
        </w:rPr>
        <w:t>Pr</w:t>
      </w:r>
      <w:r w:rsidR="000524BE" w:rsidRPr="00AB2CBA">
        <w:rPr>
          <w:rStyle w:val="hps"/>
          <w:rFonts w:cs="Lucida Sans Unicode"/>
          <w:b/>
          <w:sz w:val="24"/>
          <w:szCs w:val="24"/>
        </w:rPr>
        <w:t>i</w:t>
      </w:r>
      <w:r w:rsidR="00B9154C" w:rsidRPr="00AB2CBA">
        <w:rPr>
          <w:rStyle w:val="hps"/>
          <w:rFonts w:cs="Lucida Sans Unicode"/>
          <w:b/>
          <w:sz w:val="24"/>
          <w:szCs w:val="24"/>
        </w:rPr>
        <w:t>hvatljivi pr</w:t>
      </w:r>
      <w:r w:rsidR="00D52FE9" w:rsidRPr="00AB2CBA">
        <w:rPr>
          <w:rStyle w:val="hps"/>
          <w:rFonts w:cs="Lucida Sans Unicode"/>
          <w:b/>
          <w:sz w:val="24"/>
          <w:szCs w:val="24"/>
        </w:rPr>
        <w:t>ijavitelji</w:t>
      </w:r>
      <w:r w:rsidR="00C1648B" w:rsidRPr="00AB2CBA">
        <w:rPr>
          <w:rStyle w:val="hps"/>
          <w:rFonts w:cs="Lucida Sans Unicode"/>
          <w:b/>
          <w:sz w:val="24"/>
          <w:szCs w:val="24"/>
        </w:rPr>
        <w:t xml:space="preserve"> i partneri</w:t>
      </w:r>
    </w:p>
    <w:p w14:paraId="09FD19EE" w14:textId="77777777" w:rsidR="00C1648B" w:rsidRPr="00AB2CBA" w:rsidRDefault="00C1648B" w:rsidP="00C1648B">
      <w:pPr>
        <w:tabs>
          <w:tab w:val="center" w:pos="4320"/>
          <w:tab w:val="right" w:pos="8640"/>
        </w:tabs>
        <w:spacing w:after="0" w:line="240" w:lineRule="auto"/>
        <w:rPr>
          <w:rStyle w:val="hps"/>
          <w:rFonts w:eastAsia="Times New Roman" w:cs="Lucida Sans Unicode"/>
          <w:bCs/>
          <w:sz w:val="24"/>
          <w:szCs w:val="24"/>
          <w:lang w:eastAsia="ar-SA"/>
        </w:rPr>
      </w:pPr>
    </w:p>
    <w:p w14:paraId="4DD86B98" w14:textId="72950716" w:rsidR="00C1648B" w:rsidRPr="00AB2CBA" w:rsidRDefault="00C1648B" w:rsidP="0025024F">
      <w:pPr>
        <w:tabs>
          <w:tab w:val="center" w:pos="4320"/>
          <w:tab w:val="right" w:pos="8640"/>
        </w:tabs>
        <w:spacing w:after="120"/>
        <w:jc w:val="both"/>
        <w:rPr>
          <w:rFonts w:eastAsia="Times New Roman" w:cs="Lucida Sans Unicode"/>
          <w:bCs/>
          <w:sz w:val="24"/>
          <w:szCs w:val="24"/>
          <w:lang w:eastAsia="ar-SA"/>
        </w:rPr>
      </w:pPr>
      <w:r w:rsidRPr="00AB2CBA">
        <w:rPr>
          <w:rStyle w:val="hps"/>
          <w:rFonts w:eastAsia="Times New Roman" w:cs="Lucida Sans Unicode"/>
          <w:bCs/>
          <w:sz w:val="24"/>
          <w:szCs w:val="24"/>
          <w:lang w:eastAsia="ar-SA"/>
        </w:rPr>
        <w:t xml:space="preserve">Prihvatljivi prijavitelji su </w:t>
      </w:r>
      <w:r w:rsidRPr="00AB2CBA">
        <w:rPr>
          <w:rFonts w:eastAsia="Times New Roman" w:cs="Lucida Sans Unicode"/>
          <w:bCs/>
          <w:sz w:val="24"/>
          <w:szCs w:val="24"/>
          <w:lang w:eastAsia="ar-SA"/>
        </w:rPr>
        <w:t xml:space="preserve">znanstvene organizacije upisane u Upisnik znanstvenih organizacija koji se vodi pri </w:t>
      </w:r>
      <w:r w:rsidR="00104FE0" w:rsidRPr="00AB2CBA">
        <w:rPr>
          <w:rFonts w:eastAsia="Times New Roman" w:cs="Lucida Sans Unicode"/>
          <w:bCs/>
          <w:sz w:val="24"/>
          <w:szCs w:val="24"/>
          <w:lang w:eastAsia="ar-SA"/>
        </w:rPr>
        <w:t>Ministarstvu znanosti i obrazovanja</w:t>
      </w:r>
      <w:r w:rsidR="00104FE0" w:rsidRPr="00AB2CBA" w:rsidDel="00104FE0">
        <w:rPr>
          <w:rFonts w:eastAsia="Times New Roman" w:cs="Lucida Sans Unicode"/>
          <w:bCs/>
          <w:sz w:val="24"/>
          <w:szCs w:val="24"/>
          <w:lang w:eastAsia="ar-SA"/>
        </w:rPr>
        <w:t xml:space="preserve"> </w:t>
      </w:r>
      <w:r w:rsidR="0025024F" w:rsidRPr="00AB2CBA">
        <w:rPr>
          <w:rFonts w:eastAsia="Times New Roman" w:cs="Lucida Sans Unicode"/>
          <w:bCs/>
          <w:sz w:val="24"/>
          <w:szCs w:val="24"/>
          <w:lang w:eastAsia="ar-SA"/>
        </w:rPr>
        <w:t>i koje ispunjavaju kriterije za istraživačku organizaciju definirane Okvirom Zajednice za državne potpore za istraživanje i razvoj i inovacije (2014/C 198/01).</w:t>
      </w:r>
    </w:p>
    <w:p w14:paraId="02A47F8A" w14:textId="77777777" w:rsidR="00C1648B" w:rsidRPr="00AB2CBA" w:rsidRDefault="00C1648B" w:rsidP="00831959">
      <w:pPr>
        <w:tabs>
          <w:tab w:val="center" w:pos="4320"/>
          <w:tab w:val="right" w:pos="8640"/>
        </w:tabs>
        <w:spacing w:after="0" w:line="240" w:lineRule="auto"/>
        <w:jc w:val="both"/>
        <w:rPr>
          <w:rStyle w:val="hps"/>
          <w:rFonts w:eastAsia="Times New Roman" w:cs="Lucida Sans Unicode"/>
          <w:bCs/>
          <w:sz w:val="24"/>
          <w:szCs w:val="24"/>
          <w:lang w:eastAsia="ar-SA"/>
        </w:rPr>
      </w:pPr>
    </w:p>
    <w:p w14:paraId="7BBD7206" w14:textId="77777777" w:rsidR="0025024F" w:rsidRPr="00AB2CBA" w:rsidRDefault="0025024F" w:rsidP="00831959">
      <w:pPr>
        <w:tabs>
          <w:tab w:val="center" w:pos="4320"/>
          <w:tab w:val="right" w:pos="8640"/>
        </w:tabs>
        <w:jc w:val="both"/>
        <w:rPr>
          <w:rFonts w:eastAsia="Times New Roman" w:cs="Lucida Sans Unicode"/>
          <w:bCs/>
          <w:sz w:val="24"/>
          <w:szCs w:val="24"/>
          <w:lang w:eastAsia="ar-SA"/>
        </w:rPr>
      </w:pPr>
      <w:r w:rsidRPr="00AB2CBA">
        <w:rPr>
          <w:rStyle w:val="hps"/>
          <w:rFonts w:eastAsia="Times New Roman" w:cs="Lucida Sans Unicode"/>
          <w:bCs/>
          <w:sz w:val="24"/>
          <w:szCs w:val="24"/>
          <w:lang w:eastAsia="ar-SA"/>
        </w:rPr>
        <w:t xml:space="preserve">Prihvatljivi partneri su </w:t>
      </w:r>
      <w:r w:rsidRPr="00AB2CBA">
        <w:rPr>
          <w:rFonts w:eastAsia="Times New Roman" w:cs="Lucida Sans Unicode"/>
          <w:bCs/>
          <w:sz w:val="24"/>
          <w:szCs w:val="24"/>
          <w:lang w:eastAsia="ar-SA"/>
        </w:rPr>
        <w:t>mikro, mal</w:t>
      </w:r>
      <w:r w:rsidR="00EB099A" w:rsidRPr="00AB2CBA">
        <w:rPr>
          <w:rFonts w:eastAsia="Times New Roman" w:cs="Lucida Sans Unicode"/>
          <w:bCs/>
          <w:sz w:val="24"/>
          <w:szCs w:val="24"/>
          <w:lang w:eastAsia="ar-SA"/>
        </w:rPr>
        <w:t>a i</w:t>
      </w:r>
      <w:r w:rsidRPr="00AB2CBA">
        <w:rPr>
          <w:rFonts w:eastAsia="Times New Roman" w:cs="Lucida Sans Unicode"/>
          <w:bCs/>
          <w:sz w:val="24"/>
          <w:szCs w:val="24"/>
          <w:lang w:eastAsia="ar-SA"/>
        </w:rPr>
        <w:t xml:space="preserve"> srednj</w:t>
      </w:r>
      <w:r w:rsidR="00EB099A" w:rsidRPr="00AB2CBA">
        <w:rPr>
          <w:rFonts w:eastAsia="Times New Roman" w:cs="Lucida Sans Unicode"/>
          <w:bCs/>
          <w:sz w:val="24"/>
          <w:szCs w:val="24"/>
          <w:lang w:eastAsia="ar-SA"/>
        </w:rPr>
        <w:t>a</w:t>
      </w:r>
      <w:r w:rsidR="00EB099A" w:rsidRPr="00AB2CBA">
        <w:rPr>
          <w:sz w:val="24"/>
          <w:szCs w:val="24"/>
        </w:rPr>
        <w:t xml:space="preserve"> poduzeća </w:t>
      </w:r>
      <w:r w:rsidR="00EB099A" w:rsidRPr="00AB2CBA">
        <w:rPr>
          <w:rFonts w:eastAsia="Times New Roman" w:cs="Lucida Sans Unicode"/>
          <w:bCs/>
          <w:sz w:val="24"/>
          <w:szCs w:val="24"/>
          <w:lang w:eastAsia="ar-SA"/>
        </w:rPr>
        <w:t>u skladu s uvjetima Priloga I. Uredbe 651/2014 i Uredbe 1084/2017 ili velika poduzeće koja ne ispunjavaju uvjete utvrđene u Prilogu I.</w:t>
      </w:r>
      <w:r w:rsidRPr="00AB2CBA">
        <w:rPr>
          <w:rFonts w:eastAsia="Times New Roman" w:cs="Lucida Sans Unicode"/>
          <w:bCs/>
          <w:sz w:val="24"/>
          <w:szCs w:val="24"/>
          <w:lang w:eastAsia="ar-SA"/>
        </w:rPr>
        <w:t xml:space="preserve"> </w:t>
      </w:r>
    </w:p>
    <w:p w14:paraId="10B6598E" w14:textId="77777777" w:rsidR="0025024F" w:rsidRPr="00AB2CBA" w:rsidRDefault="0025024F" w:rsidP="00C1648B">
      <w:pPr>
        <w:tabs>
          <w:tab w:val="center" w:pos="4320"/>
          <w:tab w:val="right" w:pos="8640"/>
        </w:tabs>
        <w:spacing w:after="0" w:line="240" w:lineRule="auto"/>
        <w:rPr>
          <w:rStyle w:val="hps"/>
          <w:rFonts w:eastAsia="Times New Roman" w:cs="Lucida Sans Unicode"/>
          <w:bCs/>
          <w:sz w:val="24"/>
          <w:szCs w:val="24"/>
          <w:lang w:eastAsia="ar-SA"/>
        </w:rPr>
      </w:pPr>
    </w:p>
    <w:p w14:paraId="3E965887" w14:textId="77777777" w:rsidR="00D52FE9" w:rsidRPr="00AB2CBA" w:rsidRDefault="00BF18E3" w:rsidP="00D52FE9">
      <w:pPr>
        <w:pStyle w:val="ListParagraph"/>
        <w:numPr>
          <w:ilvl w:val="0"/>
          <w:numId w:val="1"/>
        </w:numPr>
        <w:tabs>
          <w:tab w:val="center" w:pos="4320"/>
          <w:tab w:val="right" w:pos="8640"/>
        </w:tabs>
        <w:spacing w:after="0" w:line="240" w:lineRule="auto"/>
        <w:rPr>
          <w:rStyle w:val="hps"/>
          <w:rFonts w:eastAsia="Times New Roman" w:cs="Lucida Sans Unicode"/>
          <w:b/>
          <w:bCs/>
          <w:sz w:val="24"/>
          <w:szCs w:val="24"/>
          <w:lang w:eastAsia="ar-SA"/>
        </w:rPr>
      </w:pPr>
      <w:r w:rsidRPr="00AB2CBA">
        <w:rPr>
          <w:rStyle w:val="hps"/>
          <w:rFonts w:cs="Lucida Sans Unicode"/>
          <w:b/>
          <w:sz w:val="24"/>
          <w:szCs w:val="24"/>
        </w:rPr>
        <w:t>Prihvatljive aktivnosti</w:t>
      </w:r>
    </w:p>
    <w:p w14:paraId="28CF18DF" w14:textId="77777777" w:rsidR="00C1648B" w:rsidRPr="00AB2CBA" w:rsidRDefault="00C1648B" w:rsidP="00C1648B">
      <w:pPr>
        <w:tabs>
          <w:tab w:val="center" w:pos="4320"/>
          <w:tab w:val="right" w:pos="8640"/>
        </w:tabs>
        <w:spacing w:after="0" w:line="240" w:lineRule="auto"/>
        <w:rPr>
          <w:rFonts w:eastAsia="Times New Roman" w:cs="Lucida Sans Unicode"/>
          <w:bCs/>
          <w:sz w:val="24"/>
          <w:szCs w:val="24"/>
          <w:lang w:eastAsia="ar-SA"/>
        </w:rPr>
      </w:pPr>
    </w:p>
    <w:p w14:paraId="2BF9F715" w14:textId="77777777" w:rsidR="00C1648B" w:rsidRPr="00AB2CBA" w:rsidRDefault="00C1648B" w:rsidP="00C1648B">
      <w:pPr>
        <w:tabs>
          <w:tab w:val="center" w:pos="4320"/>
          <w:tab w:val="right" w:pos="8640"/>
        </w:tabs>
        <w:spacing w:after="0" w:line="240" w:lineRule="auto"/>
        <w:rPr>
          <w:rFonts w:eastAsia="Times New Roman" w:cs="Lucida Sans Unicode"/>
          <w:bCs/>
          <w:sz w:val="24"/>
          <w:szCs w:val="24"/>
          <w:lang w:eastAsia="ar-SA"/>
        </w:rPr>
      </w:pPr>
      <w:r w:rsidRPr="00AB2CBA">
        <w:rPr>
          <w:rFonts w:eastAsia="Times New Roman" w:cs="Lucida Sans Unicode"/>
          <w:bCs/>
          <w:sz w:val="24"/>
          <w:szCs w:val="24"/>
          <w:lang w:eastAsia="ar-SA"/>
        </w:rPr>
        <w:t xml:space="preserve">Prihvatljive aktivnosti koje se mogu financirati u okviru ovog Poziva su: </w:t>
      </w:r>
    </w:p>
    <w:p w14:paraId="2F88B2D4" w14:textId="77777777" w:rsidR="00C1648B" w:rsidRPr="00AB2CBA" w:rsidRDefault="00C1648B" w:rsidP="00C1648B">
      <w:pPr>
        <w:tabs>
          <w:tab w:val="center" w:pos="4320"/>
          <w:tab w:val="right" w:pos="8640"/>
        </w:tabs>
        <w:spacing w:after="0" w:line="240" w:lineRule="auto"/>
        <w:rPr>
          <w:rFonts w:eastAsia="Times New Roman" w:cs="Lucida Sans Unicode"/>
          <w:bCs/>
          <w:sz w:val="24"/>
          <w:szCs w:val="24"/>
          <w:lang w:eastAsia="ar-SA"/>
        </w:rPr>
      </w:pPr>
    </w:p>
    <w:tbl>
      <w:tblPr>
        <w:tblStyle w:val="TableGrid"/>
        <w:tblW w:w="0" w:type="auto"/>
        <w:tblLook w:val="04A0" w:firstRow="1" w:lastRow="0" w:firstColumn="1" w:lastColumn="0" w:noHBand="0" w:noVBand="1"/>
      </w:tblPr>
      <w:tblGrid>
        <w:gridCol w:w="520"/>
        <w:gridCol w:w="8542"/>
      </w:tblGrid>
      <w:tr w:rsidR="0040360F" w:rsidRPr="00AB2CBA" w14:paraId="18E50308" w14:textId="77777777" w:rsidTr="00DC5BE8">
        <w:trPr>
          <w:trHeight w:val="1172"/>
        </w:trPr>
        <w:tc>
          <w:tcPr>
            <w:tcW w:w="0" w:type="auto"/>
            <w:vAlign w:val="center"/>
          </w:tcPr>
          <w:p w14:paraId="2A412C75" w14:textId="77777777" w:rsidR="0040360F" w:rsidRPr="00AB2CBA" w:rsidRDefault="0040360F" w:rsidP="00DC5BE8">
            <w:pPr>
              <w:tabs>
                <w:tab w:val="center" w:pos="4320"/>
                <w:tab w:val="right" w:pos="8640"/>
              </w:tabs>
              <w:rPr>
                <w:rFonts w:asciiTheme="minorHAnsi" w:hAnsiTheme="minorHAnsi" w:cs="Lucida Sans Unicode"/>
                <w:bCs/>
                <w:sz w:val="24"/>
                <w:szCs w:val="24"/>
                <w:lang w:val="hr-HR" w:eastAsia="ar-SA"/>
              </w:rPr>
            </w:pPr>
            <w:r w:rsidRPr="00AB2CBA">
              <w:rPr>
                <w:rFonts w:cs="Lucida Sans Unicode"/>
                <w:bCs/>
                <w:sz w:val="24"/>
                <w:szCs w:val="24"/>
                <w:lang w:val="hr-HR" w:eastAsia="ar-SA"/>
              </w:rPr>
              <w:t>1.</w:t>
            </w:r>
          </w:p>
        </w:tc>
        <w:tc>
          <w:tcPr>
            <w:tcW w:w="0" w:type="auto"/>
            <w:vAlign w:val="center"/>
          </w:tcPr>
          <w:p w14:paraId="21535C3F" w14:textId="77777777" w:rsidR="0040360F" w:rsidRPr="00AB2CBA" w:rsidRDefault="0040360F" w:rsidP="00DC5BE8">
            <w:pPr>
              <w:tabs>
                <w:tab w:val="center" w:pos="4320"/>
                <w:tab w:val="right" w:pos="8640"/>
              </w:tabs>
              <w:rPr>
                <w:rFonts w:asciiTheme="minorHAnsi" w:hAnsiTheme="minorHAnsi" w:cs="Lucida Sans Unicode"/>
                <w:bCs/>
                <w:sz w:val="24"/>
                <w:szCs w:val="24"/>
                <w:lang w:val="hr-HR" w:eastAsia="ar-SA"/>
              </w:rPr>
            </w:pPr>
            <w:r w:rsidRPr="00AB2CBA">
              <w:rPr>
                <w:rFonts w:asciiTheme="minorHAnsi" w:hAnsiTheme="minorHAnsi" w:cs="Lucida Sans Unicode"/>
                <w:bCs/>
                <w:sz w:val="24"/>
                <w:szCs w:val="24"/>
                <w:lang w:val="hr-HR" w:eastAsia="ar-SA"/>
              </w:rPr>
              <w:t>Izvođenje primijenjenih istraživanja (kroz fazu industrijskog istraživanja i/ili eksperimentalnog razvoja) u odabranim pod-tematsko prioritetnim područjima (</w:t>
            </w:r>
            <w:proofErr w:type="spellStart"/>
            <w:r w:rsidRPr="00AB2CBA">
              <w:rPr>
                <w:rFonts w:asciiTheme="minorHAnsi" w:hAnsiTheme="minorHAnsi" w:cs="Lucida Sans Unicode"/>
                <w:bCs/>
                <w:sz w:val="24"/>
                <w:szCs w:val="24"/>
                <w:lang w:val="hr-HR" w:eastAsia="ar-SA"/>
              </w:rPr>
              <w:t>PTPP</w:t>
            </w:r>
            <w:proofErr w:type="spellEnd"/>
            <w:r w:rsidRPr="00AB2CBA">
              <w:rPr>
                <w:rFonts w:asciiTheme="minorHAnsi" w:hAnsiTheme="minorHAnsi" w:cs="Lucida Sans Unicode"/>
                <w:bCs/>
                <w:sz w:val="24"/>
                <w:szCs w:val="24"/>
                <w:lang w:val="hr-HR" w:eastAsia="ar-SA"/>
              </w:rPr>
              <w:t xml:space="preserve">) </w:t>
            </w:r>
            <w:proofErr w:type="spellStart"/>
            <w:r w:rsidRPr="00AB2CBA">
              <w:rPr>
                <w:rFonts w:asciiTheme="minorHAnsi" w:hAnsiTheme="minorHAnsi" w:cs="Lucida Sans Unicode"/>
                <w:bCs/>
                <w:sz w:val="24"/>
                <w:szCs w:val="24"/>
                <w:lang w:val="hr-HR" w:eastAsia="ar-SA"/>
              </w:rPr>
              <w:t>S3</w:t>
            </w:r>
            <w:proofErr w:type="spellEnd"/>
            <w:r w:rsidRPr="00AB2CBA">
              <w:rPr>
                <w:rFonts w:asciiTheme="minorHAnsi" w:hAnsiTheme="minorHAnsi" w:cs="Lucida Sans Unicode"/>
                <w:bCs/>
                <w:sz w:val="24"/>
                <w:szCs w:val="24"/>
                <w:lang w:val="hr-HR" w:eastAsia="ar-SA"/>
              </w:rPr>
              <w:t xml:space="preserve"> ili horizontalnim temama s </w:t>
            </w:r>
            <w:r w:rsidR="00D53560" w:rsidRPr="00AB2CBA">
              <w:rPr>
                <w:rFonts w:asciiTheme="minorHAnsi" w:hAnsiTheme="minorHAnsi" w:cs="Lucida Sans Unicode"/>
                <w:bCs/>
                <w:sz w:val="24"/>
                <w:szCs w:val="24"/>
                <w:lang w:val="hr-HR" w:eastAsia="ar-SA"/>
              </w:rPr>
              <w:t xml:space="preserve">obaveznim </w:t>
            </w:r>
            <w:r w:rsidRPr="00AB2CBA">
              <w:rPr>
                <w:rFonts w:asciiTheme="minorHAnsi" w:hAnsiTheme="minorHAnsi" w:cs="Lucida Sans Unicode"/>
                <w:bCs/>
                <w:sz w:val="24"/>
                <w:szCs w:val="24"/>
                <w:lang w:val="hr-HR" w:eastAsia="ar-SA"/>
              </w:rPr>
              <w:t xml:space="preserve">utjecajem na jedan ili više </w:t>
            </w:r>
            <w:proofErr w:type="spellStart"/>
            <w:r w:rsidRPr="00AB2CBA">
              <w:rPr>
                <w:rFonts w:asciiTheme="minorHAnsi" w:hAnsiTheme="minorHAnsi" w:cs="Lucida Sans Unicode"/>
                <w:bCs/>
                <w:sz w:val="24"/>
                <w:szCs w:val="24"/>
                <w:lang w:val="hr-HR" w:eastAsia="ar-SA"/>
              </w:rPr>
              <w:t>PTPP</w:t>
            </w:r>
            <w:proofErr w:type="spellEnd"/>
            <w:r w:rsidRPr="00AB2CBA">
              <w:rPr>
                <w:rFonts w:asciiTheme="minorHAnsi" w:hAnsiTheme="minorHAnsi" w:cs="Lucida Sans Unicode"/>
                <w:bCs/>
                <w:sz w:val="24"/>
                <w:szCs w:val="24"/>
                <w:lang w:val="hr-HR" w:eastAsia="ar-SA"/>
              </w:rPr>
              <w:t>-a</w:t>
            </w:r>
          </w:p>
          <w:p w14:paraId="1606AB44" w14:textId="77777777" w:rsidR="0040360F" w:rsidRPr="00AB2CBA" w:rsidRDefault="0040360F">
            <w:pPr>
              <w:tabs>
                <w:tab w:val="center" w:pos="4320"/>
                <w:tab w:val="right" w:pos="8640"/>
              </w:tabs>
              <w:rPr>
                <w:rFonts w:asciiTheme="minorHAnsi" w:hAnsiTheme="minorHAnsi" w:cs="Lucida Sans Unicode"/>
                <w:bCs/>
                <w:sz w:val="24"/>
                <w:szCs w:val="24"/>
                <w:lang w:val="hr-HR" w:eastAsia="ar-SA"/>
              </w:rPr>
            </w:pPr>
          </w:p>
        </w:tc>
      </w:tr>
      <w:tr w:rsidR="0040360F" w:rsidRPr="00AB2CBA" w14:paraId="5711BA83" w14:textId="77777777" w:rsidTr="0040360F">
        <w:trPr>
          <w:trHeight w:val="895"/>
        </w:trPr>
        <w:tc>
          <w:tcPr>
            <w:tcW w:w="0" w:type="auto"/>
            <w:vAlign w:val="center"/>
          </w:tcPr>
          <w:p w14:paraId="24B20DA5" w14:textId="77777777" w:rsidR="0040360F" w:rsidRPr="00AB2CBA" w:rsidRDefault="0040360F" w:rsidP="00DC5BE8">
            <w:pPr>
              <w:tabs>
                <w:tab w:val="center" w:pos="4320"/>
                <w:tab w:val="right" w:pos="8640"/>
              </w:tabs>
              <w:rPr>
                <w:rFonts w:asciiTheme="minorHAnsi" w:hAnsiTheme="minorHAnsi" w:cs="Lucida Sans Unicode"/>
                <w:bCs/>
                <w:sz w:val="24"/>
                <w:szCs w:val="24"/>
                <w:lang w:val="hr-HR" w:eastAsia="ar-SA"/>
              </w:rPr>
            </w:pPr>
            <w:r w:rsidRPr="00AB2CBA">
              <w:rPr>
                <w:rFonts w:asciiTheme="minorHAnsi" w:hAnsiTheme="minorHAnsi" w:cs="Lucida Sans Unicode"/>
                <w:bCs/>
                <w:sz w:val="24"/>
                <w:szCs w:val="24"/>
                <w:lang w:val="hr-HR" w:eastAsia="ar-SA"/>
              </w:rPr>
              <w:t>2.</w:t>
            </w:r>
          </w:p>
        </w:tc>
        <w:tc>
          <w:tcPr>
            <w:tcW w:w="0" w:type="auto"/>
            <w:vAlign w:val="center"/>
          </w:tcPr>
          <w:p w14:paraId="5DC22E35" w14:textId="77777777" w:rsidR="0040360F" w:rsidRPr="00AB2CBA" w:rsidRDefault="0040360F" w:rsidP="00DC5BE8">
            <w:pPr>
              <w:tabs>
                <w:tab w:val="center" w:pos="4320"/>
                <w:tab w:val="right" w:pos="8640"/>
              </w:tabs>
              <w:rPr>
                <w:rFonts w:asciiTheme="minorHAnsi" w:hAnsiTheme="minorHAnsi" w:cs="Lucida Sans Unicode"/>
                <w:bCs/>
                <w:sz w:val="24"/>
                <w:szCs w:val="24"/>
                <w:lang w:val="hr-HR" w:eastAsia="ar-SA"/>
              </w:rPr>
            </w:pPr>
            <w:r w:rsidRPr="00AB2CBA">
              <w:rPr>
                <w:rFonts w:asciiTheme="minorHAnsi" w:hAnsiTheme="minorHAnsi" w:cs="Lucida Sans Unicode"/>
                <w:bCs/>
                <w:sz w:val="24"/>
                <w:szCs w:val="24"/>
                <w:lang w:val="hr-HR" w:eastAsia="ar-SA"/>
              </w:rPr>
              <w:t>Zapošljavanje istraživača za potrebe provedbe istraživačkih aktivnosti projekta</w:t>
            </w:r>
          </w:p>
          <w:p w14:paraId="7D739B17" w14:textId="77777777" w:rsidR="0040360F" w:rsidRPr="00AB2CBA" w:rsidRDefault="0040360F" w:rsidP="00DC5BE8">
            <w:pPr>
              <w:tabs>
                <w:tab w:val="center" w:pos="4320"/>
                <w:tab w:val="right" w:pos="8640"/>
              </w:tabs>
              <w:rPr>
                <w:rFonts w:asciiTheme="minorHAnsi" w:hAnsiTheme="minorHAnsi" w:cs="Lucida Sans Unicode"/>
                <w:bCs/>
                <w:sz w:val="24"/>
                <w:szCs w:val="24"/>
                <w:lang w:val="hr-HR" w:eastAsia="ar-SA"/>
              </w:rPr>
            </w:pPr>
          </w:p>
        </w:tc>
      </w:tr>
      <w:tr w:rsidR="0040360F" w:rsidRPr="00AB2CBA" w14:paraId="505118F6" w14:textId="77777777" w:rsidTr="0040360F">
        <w:trPr>
          <w:trHeight w:val="993"/>
        </w:trPr>
        <w:tc>
          <w:tcPr>
            <w:tcW w:w="0" w:type="auto"/>
            <w:vAlign w:val="center"/>
          </w:tcPr>
          <w:p w14:paraId="5E2D28DA" w14:textId="77777777" w:rsidR="0040360F" w:rsidRPr="00AB2CBA" w:rsidRDefault="0040360F" w:rsidP="00DC5BE8">
            <w:pPr>
              <w:tabs>
                <w:tab w:val="center" w:pos="4320"/>
                <w:tab w:val="right" w:pos="8640"/>
              </w:tabs>
              <w:rPr>
                <w:rFonts w:asciiTheme="minorHAnsi" w:hAnsiTheme="minorHAnsi" w:cs="Lucida Sans Unicode"/>
                <w:bCs/>
                <w:sz w:val="24"/>
                <w:szCs w:val="24"/>
                <w:lang w:val="hr-HR" w:eastAsia="ar-SA"/>
              </w:rPr>
            </w:pPr>
            <w:r w:rsidRPr="00AB2CBA">
              <w:rPr>
                <w:rFonts w:asciiTheme="minorHAnsi" w:hAnsiTheme="minorHAnsi" w:cs="Lucida Sans Unicode"/>
                <w:bCs/>
                <w:sz w:val="24"/>
                <w:szCs w:val="24"/>
                <w:lang w:val="hr-HR" w:eastAsia="ar-SA"/>
              </w:rPr>
              <w:t>3.</w:t>
            </w:r>
          </w:p>
        </w:tc>
        <w:tc>
          <w:tcPr>
            <w:tcW w:w="0" w:type="auto"/>
            <w:vAlign w:val="center"/>
          </w:tcPr>
          <w:p w14:paraId="0585174E" w14:textId="77777777" w:rsidR="0040360F" w:rsidRPr="00AB2CBA" w:rsidRDefault="0040360F" w:rsidP="00DC5BE8">
            <w:pPr>
              <w:tabs>
                <w:tab w:val="center" w:pos="4320"/>
                <w:tab w:val="right" w:pos="8640"/>
              </w:tabs>
              <w:rPr>
                <w:rFonts w:asciiTheme="minorHAnsi" w:hAnsiTheme="minorHAnsi" w:cs="Lucida Sans Unicode"/>
                <w:bCs/>
                <w:sz w:val="24"/>
                <w:szCs w:val="24"/>
                <w:lang w:val="hr-HR" w:eastAsia="ar-SA"/>
              </w:rPr>
            </w:pPr>
            <w:r w:rsidRPr="00AB2CBA">
              <w:rPr>
                <w:rFonts w:asciiTheme="minorHAnsi" w:hAnsiTheme="minorHAnsi" w:cs="Lucida Sans Unicode"/>
                <w:bCs/>
                <w:sz w:val="24"/>
                <w:szCs w:val="24"/>
                <w:lang w:val="hr-HR" w:eastAsia="ar-SA"/>
              </w:rPr>
              <w:t>Diseminacija rezultata istraživanja i širenje znanja (npr. publiciranje znanstvenih radova, predavanje na simpozijima, stručnim skupovima i sl.)</w:t>
            </w:r>
          </w:p>
          <w:p w14:paraId="5DDBB239" w14:textId="77777777" w:rsidR="0040360F" w:rsidRPr="00AB2CBA" w:rsidRDefault="0040360F" w:rsidP="00DC5BE8">
            <w:pPr>
              <w:tabs>
                <w:tab w:val="center" w:pos="4320"/>
                <w:tab w:val="right" w:pos="8640"/>
              </w:tabs>
              <w:rPr>
                <w:rFonts w:asciiTheme="minorHAnsi" w:hAnsiTheme="minorHAnsi" w:cs="Lucida Sans Unicode"/>
                <w:bCs/>
                <w:sz w:val="24"/>
                <w:szCs w:val="24"/>
                <w:lang w:val="hr-HR" w:eastAsia="ar-SA"/>
              </w:rPr>
            </w:pPr>
          </w:p>
        </w:tc>
      </w:tr>
      <w:tr w:rsidR="0040360F" w:rsidRPr="00AB2CBA" w14:paraId="12F37086" w14:textId="77777777" w:rsidTr="0040360F">
        <w:trPr>
          <w:trHeight w:val="1084"/>
        </w:trPr>
        <w:tc>
          <w:tcPr>
            <w:tcW w:w="0" w:type="auto"/>
            <w:vAlign w:val="center"/>
          </w:tcPr>
          <w:p w14:paraId="5237708E" w14:textId="77777777" w:rsidR="0040360F" w:rsidRPr="00AB2CBA" w:rsidRDefault="0040360F" w:rsidP="00DC5BE8">
            <w:pPr>
              <w:tabs>
                <w:tab w:val="center" w:pos="4320"/>
                <w:tab w:val="right" w:pos="8640"/>
              </w:tabs>
              <w:rPr>
                <w:rFonts w:asciiTheme="minorHAnsi" w:hAnsiTheme="minorHAnsi" w:cs="Lucida Sans Unicode"/>
                <w:bCs/>
                <w:sz w:val="24"/>
                <w:szCs w:val="24"/>
                <w:lang w:val="hr-HR" w:eastAsia="ar-SA"/>
              </w:rPr>
            </w:pPr>
            <w:r w:rsidRPr="00AB2CBA">
              <w:rPr>
                <w:rFonts w:asciiTheme="minorHAnsi" w:hAnsiTheme="minorHAnsi" w:cs="Lucida Sans Unicode"/>
                <w:bCs/>
                <w:sz w:val="24"/>
                <w:szCs w:val="24"/>
                <w:lang w:val="hr-HR" w:eastAsia="ar-SA"/>
              </w:rPr>
              <w:lastRenderedPageBreak/>
              <w:t>4.</w:t>
            </w:r>
          </w:p>
        </w:tc>
        <w:tc>
          <w:tcPr>
            <w:tcW w:w="0" w:type="auto"/>
            <w:vAlign w:val="center"/>
          </w:tcPr>
          <w:p w14:paraId="33E5D399" w14:textId="77777777" w:rsidR="0040360F" w:rsidRPr="00AB2CBA" w:rsidRDefault="0040360F" w:rsidP="0040360F">
            <w:pPr>
              <w:tabs>
                <w:tab w:val="center" w:pos="4320"/>
                <w:tab w:val="right" w:pos="8640"/>
              </w:tabs>
              <w:rPr>
                <w:rFonts w:asciiTheme="minorHAnsi" w:hAnsiTheme="minorHAnsi" w:cs="Lucida Sans Unicode"/>
                <w:bCs/>
                <w:sz w:val="24"/>
                <w:szCs w:val="24"/>
                <w:lang w:val="hr-HR" w:eastAsia="ar-SA"/>
              </w:rPr>
            </w:pPr>
            <w:r w:rsidRPr="00AB2CBA">
              <w:rPr>
                <w:rFonts w:asciiTheme="minorHAnsi" w:hAnsiTheme="minorHAnsi" w:cs="Lucida Sans Unicode"/>
                <w:bCs/>
                <w:sz w:val="24"/>
                <w:szCs w:val="24"/>
                <w:lang w:val="hr-HR" w:eastAsia="ar-SA"/>
              </w:rPr>
              <w:t>Analiza tržišta i izrada studije isplativosti i/ili strategije (studije, plana) za razvoj proizvoda i izrada Studije provjere i zaštite intelektualnog vlasništva nad rezultatima projekta</w:t>
            </w:r>
          </w:p>
        </w:tc>
      </w:tr>
      <w:tr w:rsidR="0040360F" w:rsidRPr="00AB2CBA" w14:paraId="67967733" w14:textId="77777777" w:rsidTr="00DC5BE8">
        <w:trPr>
          <w:trHeight w:val="1172"/>
        </w:trPr>
        <w:tc>
          <w:tcPr>
            <w:tcW w:w="0" w:type="auto"/>
            <w:vAlign w:val="center"/>
          </w:tcPr>
          <w:p w14:paraId="2030734A" w14:textId="77777777" w:rsidR="0040360F" w:rsidRPr="00AB2CBA" w:rsidRDefault="0040360F" w:rsidP="00DC5BE8">
            <w:pPr>
              <w:tabs>
                <w:tab w:val="center" w:pos="4320"/>
                <w:tab w:val="right" w:pos="8640"/>
              </w:tabs>
              <w:rPr>
                <w:rFonts w:asciiTheme="minorHAnsi" w:hAnsiTheme="minorHAnsi" w:cs="Lucida Sans Unicode"/>
                <w:bCs/>
                <w:sz w:val="24"/>
                <w:szCs w:val="24"/>
                <w:lang w:val="hr-HR" w:eastAsia="ar-SA"/>
              </w:rPr>
            </w:pPr>
            <w:r w:rsidRPr="00AB2CBA">
              <w:rPr>
                <w:rFonts w:asciiTheme="minorHAnsi" w:hAnsiTheme="minorHAnsi" w:cs="Lucida Sans Unicode"/>
                <w:bCs/>
                <w:sz w:val="24"/>
                <w:szCs w:val="24"/>
                <w:lang w:val="hr-HR" w:eastAsia="ar-SA"/>
              </w:rPr>
              <w:t>5.</w:t>
            </w:r>
          </w:p>
        </w:tc>
        <w:tc>
          <w:tcPr>
            <w:tcW w:w="0" w:type="auto"/>
            <w:vAlign w:val="center"/>
          </w:tcPr>
          <w:p w14:paraId="7DC3909B" w14:textId="77777777" w:rsidR="0040360F" w:rsidRPr="00AB2CBA" w:rsidRDefault="0040360F" w:rsidP="00DC5BE8">
            <w:pPr>
              <w:tabs>
                <w:tab w:val="center" w:pos="4320"/>
                <w:tab w:val="right" w:pos="8640"/>
              </w:tabs>
              <w:rPr>
                <w:rFonts w:asciiTheme="minorHAnsi" w:hAnsiTheme="minorHAnsi" w:cs="Lucida Sans Unicode"/>
                <w:bCs/>
                <w:sz w:val="24"/>
                <w:szCs w:val="24"/>
                <w:lang w:val="hr-HR" w:eastAsia="ar-SA"/>
              </w:rPr>
            </w:pPr>
            <w:r w:rsidRPr="00AB2CBA">
              <w:rPr>
                <w:rFonts w:asciiTheme="minorHAnsi" w:hAnsiTheme="minorHAnsi" w:cs="Lucida Sans Unicode"/>
                <w:bCs/>
                <w:sz w:val="24"/>
                <w:szCs w:val="24"/>
                <w:lang w:val="hr-HR" w:eastAsia="ar-SA"/>
              </w:rPr>
              <w:t>Aktivnosti vezane za transfer znanja i tehnologije (npr. iskorištavanje prava na intelektualno vlasništvo proizišlo iz projekta, licenciranje, osnivanje novih poduzeća i sl.)</w:t>
            </w:r>
          </w:p>
          <w:p w14:paraId="528F8963" w14:textId="77777777" w:rsidR="0040360F" w:rsidRPr="00AB2CBA" w:rsidRDefault="0040360F" w:rsidP="00DC5BE8">
            <w:pPr>
              <w:tabs>
                <w:tab w:val="center" w:pos="4320"/>
                <w:tab w:val="right" w:pos="8640"/>
              </w:tabs>
              <w:rPr>
                <w:rFonts w:asciiTheme="minorHAnsi" w:hAnsiTheme="minorHAnsi" w:cs="Lucida Sans Unicode"/>
                <w:bCs/>
                <w:sz w:val="24"/>
                <w:szCs w:val="24"/>
                <w:lang w:val="hr-HR" w:eastAsia="ar-SA"/>
              </w:rPr>
            </w:pPr>
          </w:p>
        </w:tc>
      </w:tr>
      <w:tr w:rsidR="0040360F" w:rsidRPr="00AB2CBA" w14:paraId="0039BCBA" w14:textId="77777777" w:rsidTr="0040360F">
        <w:trPr>
          <w:trHeight w:val="992"/>
        </w:trPr>
        <w:tc>
          <w:tcPr>
            <w:tcW w:w="0" w:type="auto"/>
            <w:vAlign w:val="center"/>
          </w:tcPr>
          <w:p w14:paraId="1267D05F" w14:textId="77777777" w:rsidR="0040360F" w:rsidRPr="00AB2CBA" w:rsidRDefault="0040360F" w:rsidP="00DC5BE8">
            <w:pPr>
              <w:tabs>
                <w:tab w:val="center" w:pos="4320"/>
                <w:tab w:val="right" w:pos="8640"/>
              </w:tabs>
              <w:rPr>
                <w:rFonts w:asciiTheme="minorHAnsi" w:hAnsiTheme="minorHAnsi" w:cs="Lucida Sans Unicode"/>
                <w:bCs/>
                <w:sz w:val="24"/>
                <w:szCs w:val="24"/>
                <w:lang w:val="hr-HR" w:eastAsia="ar-SA"/>
              </w:rPr>
            </w:pPr>
            <w:r w:rsidRPr="00AB2CBA">
              <w:rPr>
                <w:rFonts w:asciiTheme="minorHAnsi" w:hAnsiTheme="minorHAnsi" w:cs="Lucida Sans Unicode"/>
                <w:bCs/>
                <w:sz w:val="24"/>
                <w:szCs w:val="24"/>
                <w:lang w:val="hr-HR" w:eastAsia="ar-SA"/>
              </w:rPr>
              <w:t>6.</w:t>
            </w:r>
          </w:p>
          <w:p w14:paraId="33B1951E" w14:textId="77777777" w:rsidR="0040360F" w:rsidRPr="00AB2CBA" w:rsidRDefault="0040360F" w:rsidP="00DC5BE8">
            <w:pPr>
              <w:tabs>
                <w:tab w:val="center" w:pos="4320"/>
                <w:tab w:val="right" w:pos="8640"/>
              </w:tabs>
              <w:rPr>
                <w:rFonts w:asciiTheme="minorHAnsi" w:hAnsiTheme="minorHAnsi" w:cs="Lucida Sans Unicode"/>
                <w:bCs/>
                <w:sz w:val="24"/>
                <w:szCs w:val="24"/>
                <w:lang w:val="hr-HR" w:eastAsia="ar-SA"/>
              </w:rPr>
            </w:pPr>
          </w:p>
        </w:tc>
        <w:tc>
          <w:tcPr>
            <w:tcW w:w="0" w:type="auto"/>
            <w:vAlign w:val="center"/>
          </w:tcPr>
          <w:p w14:paraId="3EB27A1D" w14:textId="77777777" w:rsidR="0040360F" w:rsidRPr="00AB2CBA" w:rsidRDefault="0040360F" w:rsidP="00DC5BE8">
            <w:pPr>
              <w:tabs>
                <w:tab w:val="center" w:pos="4320"/>
                <w:tab w:val="right" w:pos="8640"/>
              </w:tabs>
              <w:rPr>
                <w:rFonts w:asciiTheme="minorHAnsi" w:hAnsiTheme="minorHAnsi" w:cs="Lucida Sans Unicode"/>
                <w:bCs/>
                <w:sz w:val="24"/>
                <w:szCs w:val="24"/>
                <w:lang w:val="hr-HR" w:eastAsia="ar-SA"/>
              </w:rPr>
            </w:pPr>
            <w:r w:rsidRPr="00AB2CBA">
              <w:rPr>
                <w:rFonts w:asciiTheme="minorHAnsi" w:hAnsiTheme="minorHAnsi" w:cs="Lucida Sans Unicode"/>
                <w:bCs/>
                <w:sz w:val="24"/>
                <w:szCs w:val="24"/>
                <w:lang w:val="hr-HR" w:eastAsia="ar-SA"/>
              </w:rPr>
              <w:t>Upravljanje projektom (izvršavanje administrativnih ugovornih obveza u provedbi projekta kao što su: izvještavanje, vođenje projektne dokumentacije, financijsko upravljanje, provođenje postupaka nabave, upravljanje rizicima i sl.)</w:t>
            </w:r>
          </w:p>
          <w:p w14:paraId="600378AF" w14:textId="77777777" w:rsidR="0040360F" w:rsidRPr="00AB2CBA" w:rsidRDefault="0040360F" w:rsidP="00DC5BE8">
            <w:pPr>
              <w:tabs>
                <w:tab w:val="center" w:pos="4320"/>
                <w:tab w:val="right" w:pos="8640"/>
              </w:tabs>
              <w:rPr>
                <w:rFonts w:asciiTheme="minorHAnsi" w:hAnsiTheme="minorHAnsi" w:cs="Lucida Sans Unicode"/>
                <w:bCs/>
                <w:sz w:val="24"/>
                <w:szCs w:val="24"/>
                <w:lang w:val="hr-HR" w:eastAsia="ar-SA"/>
              </w:rPr>
            </w:pPr>
          </w:p>
        </w:tc>
      </w:tr>
      <w:tr w:rsidR="0040360F" w:rsidRPr="00AB2CBA" w14:paraId="12EB23A6" w14:textId="77777777" w:rsidTr="0040360F">
        <w:trPr>
          <w:trHeight w:val="1050"/>
        </w:trPr>
        <w:tc>
          <w:tcPr>
            <w:tcW w:w="0" w:type="auto"/>
            <w:vAlign w:val="center"/>
          </w:tcPr>
          <w:p w14:paraId="4209D54E" w14:textId="77777777" w:rsidR="0040360F" w:rsidRPr="00AB2CBA" w:rsidRDefault="0040360F" w:rsidP="00DC5BE8">
            <w:pPr>
              <w:tabs>
                <w:tab w:val="center" w:pos="4320"/>
                <w:tab w:val="right" w:pos="8640"/>
              </w:tabs>
              <w:rPr>
                <w:rFonts w:asciiTheme="minorHAnsi" w:hAnsiTheme="minorHAnsi" w:cs="Lucida Sans Unicode"/>
                <w:bCs/>
                <w:sz w:val="24"/>
                <w:szCs w:val="24"/>
                <w:lang w:val="hr-HR" w:eastAsia="ar-SA"/>
              </w:rPr>
            </w:pPr>
            <w:r w:rsidRPr="00AB2CBA">
              <w:rPr>
                <w:rFonts w:asciiTheme="minorHAnsi" w:hAnsiTheme="minorHAnsi" w:cs="Lucida Sans Unicode"/>
                <w:bCs/>
                <w:sz w:val="24"/>
                <w:szCs w:val="24"/>
                <w:lang w:val="hr-HR" w:eastAsia="ar-SA"/>
              </w:rPr>
              <w:t>7.</w:t>
            </w:r>
          </w:p>
        </w:tc>
        <w:tc>
          <w:tcPr>
            <w:tcW w:w="0" w:type="auto"/>
            <w:vAlign w:val="center"/>
          </w:tcPr>
          <w:p w14:paraId="0E48F1D9" w14:textId="77777777" w:rsidR="0040360F" w:rsidRPr="00AB2CBA" w:rsidRDefault="0040360F" w:rsidP="00DC5BE8">
            <w:pPr>
              <w:tabs>
                <w:tab w:val="center" w:pos="4320"/>
                <w:tab w:val="right" w:pos="8640"/>
              </w:tabs>
              <w:rPr>
                <w:rFonts w:asciiTheme="minorHAnsi" w:hAnsiTheme="minorHAnsi" w:cs="Lucida Sans Unicode"/>
                <w:bCs/>
                <w:sz w:val="24"/>
                <w:szCs w:val="24"/>
                <w:lang w:val="hr-HR" w:eastAsia="ar-SA"/>
              </w:rPr>
            </w:pPr>
            <w:r w:rsidRPr="00AB2CBA">
              <w:rPr>
                <w:rFonts w:asciiTheme="minorHAnsi" w:hAnsiTheme="minorHAnsi" w:cs="Lucida Sans Unicode"/>
                <w:bCs/>
                <w:sz w:val="24"/>
                <w:szCs w:val="24"/>
                <w:lang w:val="hr-HR" w:eastAsia="ar-SA"/>
              </w:rPr>
              <w:t>Aktivnosti vidljivosti projekta (npr. izrada internetske stranice, predstavljanje projekta putem konferencija za struku, znanstvenike, medije, predstavljanje projekta na sajmovima itd.)</w:t>
            </w:r>
          </w:p>
          <w:p w14:paraId="1F72D1E6" w14:textId="77777777" w:rsidR="0040360F" w:rsidRPr="00AB2CBA" w:rsidRDefault="0040360F" w:rsidP="00DC5BE8">
            <w:pPr>
              <w:tabs>
                <w:tab w:val="center" w:pos="4320"/>
                <w:tab w:val="right" w:pos="8640"/>
              </w:tabs>
              <w:rPr>
                <w:rFonts w:asciiTheme="minorHAnsi" w:hAnsiTheme="minorHAnsi" w:cs="Lucida Sans Unicode"/>
                <w:bCs/>
                <w:sz w:val="24"/>
                <w:szCs w:val="24"/>
                <w:lang w:val="hr-HR" w:eastAsia="ar-SA"/>
              </w:rPr>
            </w:pPr>
          </w:p>
        </w:tc>
      </w:tr>
      <w:tr w:rsidR="0040360F" w:rsidRPr="00AB2CBA" w14:paraId="71508B6C" w14:textId="77777777" w:rsidTr="0040360F">
        <w:trPr>
          <w:trHeight w:val="965"/>
        </w:trPr>
        <w:tc>
          <w:tcPr>
            <w:tcW w:w="0" w:type="auto"/>
            <w:tcBorders>
              <w:bottom w:val="single" w:sz="4" w:space="0" w:color="auto"/>
            </w:tcBorders>
            <w:vAlign w:val="center"/>
          </w:tcPr>
          <w:p w14:paraId="61C34888" w14:textId="77777777" w:rsidR="0040360F" w:rsidRPr="00AB2CBA" w:rsidRDefault="0040360F" w:rsidP="00DC5BE8">
            <w:pPr>
              <w:tabs>
                <w:tab w:val="center" w:pos="4320"/>
                <w:tab w:val="right" w:pos="8640"/>
              </w:tabs>
              <w:rPr>
                <w:rFonts w:asciiTheme="minorHAnsi" w:hAnsiTheme="minorHAnsi" w:cs="Lucida Sans Unicode"/>
                <w:bCs/>
                <w:sz w:val="24"/>
                <w:szCs w:val="24"/>
                <w:lang w:val="hr-HR" w:eastAsia="ar-SA"/>
              </w:rPr>
            </w:pPr>
            <w:r w:rsidRPr="00AB2CBA">
              <w:rPr>
                <w:rFonts w:asciiTheme="minorHAnsi" w:hAnsiTheme="minorHAnsi" w:cs="Lucida Sans Unicode"/>
                <w:bCs/>
                <w:sz w:val="24"/>
                <w:szCs w:val="24"/>
                <w:lang w:val="hr-HR" w:eastAsia="ar-SA"/>
              </w:rPr>
              <w:t>8.</w:t>
            </w:r>
          </w:p>
        </w:tc>
        <w:tc>
          <w:tcPr>
            <w:tcW w:w="0" w:type="auto"/>
            <w:tcBorders>
              <w:bottom w:val="single" w:sz="4" w:space="0" w:color="auto"/>
            </w:tcBorders>
            <w:vAlign w:val="center"/>
          </w:tcPr>
          <w:p w14:paraId="1BC27036" w14:textId="77777777" w:rsidR="0040360F" w:rsidRPr="00AB2CBA" w:rsidRDefault="0040360F" w:rsidP="00DC5BE8">
            <w:pPr>
              <w:tabs>
                <w:tab w:val="center" w:pos="4320"/>
                <w:tab w:val="right" w:pos="8640"/>
              </w:tabs>
              <w:rPr>
                <w:rFonts w:asciiTheme="minorHAnsi" w:hAnsiTheme="minorHAnsi" w:cs="Lucida Sans Unicode"/>
                <w:bCs/>
                <w:sz w:val="24"/>
                <w:szCs w:val="24"/>
                <w:lang w:val="hr-HR" w:eastAsia="ar-SA"/>
              </w:rPr>
            </w:pPr>
            <w:r w:rsidRPr="00AB2CBA">
              <w:rPr>
                <w:rFonts w:asciiTheme="minorHAnsi" w:hAnsiTheme="minorHAnsi" w:cs="Lucida Sans Unicode"/>
                <w:bCs/>
                <w:sz w:val="24"/>
                <w:szCs w:val="24"/>
                <w:lang w:val="hr-HR" w:eastAsia="ar-SA"/>
              </w:rPr>
              <w:t>Aktivnosti vezane za promicanje horizontalnih načela</w:t>
            </w:r>
          </w:p>
          <w:p w14:paraId="0D578330" w14:textId="77777777" w:rsidR="0040360F" w:rsidRPr="00AB2CBA" w:rsidRDefault="0040360F" w:rsidP="00DC5BE8">
            <w:pPr>
              <w:tabs>
                <w:tab w:val="center" w:pos="4320"/>
                <w:tab w:val="right" w:pos="8640"/>
              </w:tabs>
              <w:rPr>
                <w:rFonts w:asciiTheme="minorHAnsi" w:hAnsiTheme="minorHAnsi" w:cs="Lucida Sans Unicode"/>
                <w:bCs/>
                <w:sz w:val="24"/>
                <w:szCs w:val="24"/>
                <w:lang w:val="hr-HR" w:eastAsia="ar-SA"/>
              </w:rPr>
            </w:pPr>
          </w:p>
        </w:tc>
      </w:tr>
      <w:tr w:rsidR="0040360F" w:rsidRPr="00AB2CBA" w14:paraId="32243104" w14:textId="77777777" w:rsidTr="0040360F">
        <w:trPr>
          <w:trHeight w:val="992"/>
        </w:trPr>
        <w:tc>
          <w:tcPr>
            <w:tcW w:w="0" w:type="auto"/>
            <w:tcBorders>
              <w:top w:val="single" w:sz="4" w:space="0" w:color="auto"/>
              <w:left w:val="single" w:sz="4" w:space="0" w:color="auto"/>
              <w:bottom w:val="single" w:sz="4" w:space="0" w:color="auto"/>
              <w:right w:val="single" w:sz="4" w:space="0" w:color="auto"/>
            </w:tcBorders>
            <w:vAlign w:val="center"/>
          </w:tcPr>
          <w:p w14:paraId="3A0196E9" w14:textId="77777777" w:rsidR="0040360F" w:rsidRPr="00AB2CBA" w:rsidRDefault="0040360F" w:rsidP="00DC5BE8">
            <w:pPr>
              <w:tabs>
                <w:tab w:val="center" w:pos="4320"/>
                <w:tab w:val="right" w:pos="8640"/>
              </w:tabs>
              <w:rPr>
                <w:rFonts w:asciiTheme="minorHAnsi" w:hAnsiTheme="minorHAnsi" w:cs="Lucida Sans Unicode"/>
                <w:bCs/>
                <w:sz w:val="24"/>
                <w:szCs w:val="24"/>
                <w:lang w:val="hr-HR" w:eastAsia="ar-SA"/>
              </w:rPr>
            </w:pPr>
            <w:r w:rsidRPr="00AB2CBA">
              <w:rPr>
                <w:rFonts w:asciiTheme="minorHAnsi" w:hAnsiTheme="minorHAnsi" w:cs="Lucida Sans Unicode"/>
                <w:bCs/>
                <w:sz w:val="24"/>
                <w:szCs w:val="24"/>
                <w:lang w:val="hr-HR" w:eastAsia="ar-SA"/>
              </w:rPr>
              <w:t xml:space="preserve">9. </w:t>
            </w:r>
          </w:p>
        </w:tc>
        <w:tc>
          <w:tcPr>
            <w:tcW w:w="0" w:type="auto"/>
            <w:tcBorders>
              <w:top w:val="single" w:sz="4" w:space="0" w:color="auto"/>
              <w:left w:val="single" w:sz="4" w:space="0" w:color="auto"/>
              <w:bottom w:val="single" w:sz="4" w:space="0" w:color="auto"/>
              <w:right w:val="single" w:sz="4" w:space="0" w:color="auto"/>
            </w:tcBorders>
            <w:vAlign w:val="center"/>
          </w:tcPr>
          <w:p w14:paraId="6A07390A" w14:textId="77777777" w:rsidR="0040360F" w:rsidRPr="00AB2CBA" w:rsidRDefault="0040360F" w:rsidP="00DC5BE8">
            <w:pPr>
              <w:tabs>
                <w:tab w:val="center" w:pos="4320"/>
                <w:tab w:val="right" w:pos="8640"/>
              </w:tabs>
              <w:rPr>
                <w:rFonts w:asciiTheme="minorHAnsi" w:hAnsiTheme="minorHAnsi" w:cs="Lucida Sans Unicode"/>
                <w:bCs/>
                <w:sz w:val="24"/>
                <w:szCs w:val="24"/>
                <w:lang w:val="hr-HR" w:eastAsia="ar-SA"/>
              </w:rPr>
            </w:pPr>
            <w:r w:rsidRPr="00AB2CBA">
              <w:rPr>
                <w:rFonts w:asciiTheme="minorHAnsi" w:hAnsiTheme="minorHAnsi" w:cs="Lucida Sans Unicode"/>
                <w:bCs/>
                <w:sz w:val="24"/>
                <w:szCs w:val="24"/>
                <w:lang w:val="hr-HR" w:eastAsia="ar-SA"/>
              </w:rPr>
              <w:t>Aktivnost umrežavanja i izobrazbe (sudjelovanje na seminarima, konferencijama, radionicama) vezana za provedbu projekta</w:t>
            </w:r>
          </w:p>
        </w:tc>
      </w:tr>
      <w:tr w:rsidR="0040360F" w:rsidRPr="00AB2CBA" w14:paraId="06577971" w14:textId="77777777" w:rsidTr="0040360F">
        <w:trPr>
          <w:trHeight w:val="979"/>
        </w:trPr>
        <w:tc>
          <w:tcPr>
            <w:tcW w:w="0" w:type="auto"/>
            <w:tcBorders>
              <w:top w:val="single" w:sz="4" w:space="0" w:color="auto"/>
              <w:left w:val="single" w:sz="4" w:space="0" w:color="auto"/>
              <w:bottom w:val="single" w:sz="4" w:space="0" w:color="auto"/>
              <w:right w:val="single" w:sz="4" w:space="0" w:color="auto"/>
            </w:tcBorders>
            <w:vAlign w:val="center"/>
          </w:tcPr>
          <w:p w14:paraId="31792E03" w14:textId="77777777" w:rsidR="0040360F" w:rsidRPr="00AB2CBA" w:rsidRDefault="0040360F" w:rsidP="00DC5BE8">
            <w:pPr>
              <w:tabs>
                <w:tab w:val="center" w:pos="4320"/>
                <w:tab w:val="right" w:pos="8640"/>
              </w:tabs>
              <w:rPr>
                <w:rFonts w:asciiTheme="minorHAnsi" w:hAnsiTheme="minorHAnsi" w:cs="Lucida Sans Unicode"/>
                <w:bCs/>
                <w:sz w:val="24"/>
                <w:szCs w:val="24"/>
                <w:lang w:val="hr-HR" w:eastAsia="ar-SA"/>
              </w:rPr>
            </w:pPr>
            <w:r w:rsidRPr="00AB2CBA">
              <w:rPr>
                <w:rFonts w:asciiTheme="minorHAnsi" w:hAnsiTheme="minorHAnsi" w:cs="Lucida Sans Unicode"/>
                <w:bCs/>
                <w:sz w:val="24"/>
                <w:szCs w:val="24"/>
                <w:lang w:val="hr-HR" w:eastAsia="ar-SA"/>
              </w:rPr>
              <w:t xml:space="preserve">10. </w:t>
            </w:r>
          </w:p>
        </w:tc>
        <w:tc>
          <w:tcPr>
            <w:tcW w:w="0" w:type="auto"/>
            <w:tcBorders>
              <w:top w:val="single" w:sz="4" w:space="0" w:color="auto"/>
              <w:left w:val="single" w:sz="4" w:space="0" w:color="auto"/>
              <w:bottom w:val="single" w:sz="4" w:space="0" w:color="auto"/>
              <w:right w:val="single" w:sz="4" w:space="0" w:color="auto"/>
            </w:tcBorders>
            <w:vAlign w:val="center"/>
          </w:tcPr>
          <w:p w14:paraId="10E6EE7A" w14:textId="77777777" w:rsidR="0040360F" w:rsidRPr="00AB2CBA" w:rsidRDefault="0040360F" w:rsidP="00DC5BE8">
            <w:pPr>
              <w:tabs>
                <w:tab w:val="center" w:pos="4320"/>
                <w:tab w:val="right" w:pos="8640"/>
              </w:tabs>
              <w:rPr>
                <w:rFonts w:asciiTheme="minorHAnsi" w:hAnsiTheme="minorHAnsi" w:cs="Lucida Sans Unicode"/>
                <w:bCs/>
                <w:sz w:val="24"/>
                <w:szCs w:val="24"/>
                <w:lang w:val="hr-HR" w:eastAsia="ar-SA"/>
              </w:rPr>
            </w:pPr>
            <w:r w:rsidRPr="00AB2CBA">
              <w:rPr>
                <w:rFonts w:asciiTheme="minorHAnsi" w:hAnsiTheme="minorHAnsi" w:cs="Lucida Sans Unicode"/>
                <w:bCs/>
                <w:sz w:val="24"/>
                <w:szCs w:val="24"/>
                <w:lang w:val="hr-HR" w:eastAsia="ar-SA"/>
              </w:rPr>
              <w:t xml:space="preserve">Revizija projekta – obavezna aktivnost </w:t>
            </w:r>
          </w:p>
        </w:tc>
      </w:tr>
    </w:tbl>
    <w:p w14:paraId="64DAA397" w14:textId="77777777" w:rsidR="00C1648B" w:rsidRPr="00AB2CBA" w:rsidRDefault="00C1648B" w:rsidP="00C1648B">
      <w:pPr>
        <w:tabs>
          <w:tab w:val="center" w:pos="4320"/>
          <w:tab w:val="right" w:pos="8640"/>
        </w:tabs>
        <w:spacing w:after="0" w:line="240" w:lineRule="auto"/>
        <w:rPr>
          <w:rFonts w:eastAsia="Times New Roman" w:cs="Lucida Sans Unicode"/>
          <w:bCs/>
          <w:sz w:val="24"/>
          <w:szCs w:val="24"/>
          <w:lang w:eastAsia="ar-SA"/>
        </w:rPr>
      </w:pPr>
      <w:r w:rsidRPr="00AB2CBA">
        <w:rPr>
          <w:rFonts w:eastAsia="Times New Roman" w:cs="Lucida Sans Unicode"/>
          <w:bCs/>
          <w:sz w:val="24"/>
          <w:szCs w:val="24"/>
          <w:lang w:eastAsia="ar-SA"/>
        </w:rPr>
        <w:t xml:space="preserve"> </w:t>
      </w:r>
    </w:p>
    <w:p w14:paraId="32C2B2E5" w14:textId="77777777" w:rsidR="004809BC" w:rsidRPr="00AB2CBA" w:rsidRDefault="004809BC" w:rsidP="00C1648B">
      <w:pPr>
        <w:tabs>
          <w:tab w:val="center" w:pos="4320"/>
          <w:tab w:val="right" w:pos="8640"/>
        </w:tabs>
        <w:spacing w:after="0" w:line="240" w:lineRule="auto"/>
        <w:rPr>
          <w:rFonts w:eastAsia="Times New Roman" w:cs="Lucida Sans Unicode"/>
          <w:bCs/>
          <w:sz w:val="24"/>
          <w:szCs w:val="24"/>
          <w:lang w:eastAsia="ar-SA"/>
        </w:rPr>
      </w:pPr>
    </w:p>
    <w:p w14:paraId="7255C944" w14:textId="77777777" w:rsidR="004809BC" w:rsidRPr="00AB2CBA" w:rsidRDefault="004809BC" w:rsidP="00C1648B">
      <w:pPr>
        <w:tabs>
          <w:tab w:val="center" w:pos="4320"/>
          <w:tab w:val="right" w:pos="8640"/>
        </w:tabs>
        <w:spacing w:after="0" w:line="240" w:lineRule="auto"/>
        <w:rPr>
          <w:rFonts w:eastAsia="Times New Roman" w:cs="Lucida Sans Unicode"/>
          <w:bCs/>
          <w:sz w:val="24"/>
          <w:szCs w:val="24"/>
          <w:lang w:eastAsia="ar-SA"/>
        </w:rPr>
      </w:pPr>
    </w:p>
    <w:p w14:paraId="601719E1" w14:textId="77777777" w:rsidR="00D52FE9" w:rsidRPr="00AB2CBA" w:rsidRDefault="00BF18E3" w:rsidP="00D52FE9">
      <w:pPr>
        <w:pStyle w:val="ListParagraph"/>
        <w:numPr>
          <w:ilvl w:val="0"/>
          <w:numId w:val="1"/>
        </w:numPr>
        <w:tabs>
          <w:tab w:val="center" w:pos="4320"/>
          <w:tab w:val="right" w:pos="8640"/>
        </w:tabs>
        <w:spacing w:after="0" w:line="240" w:lineRule="auto"/>
        <w:rPr>
          <w:rFonts w:eastAsia="Times New Roman" w:cs="Lucida Sans Unicode"/>
          <w:b/>
          <w:bCs/>
          <w:sz w:val="24"/>
          <w:szCs w:val="24"/>
          <w:lang w:eastAsia="ar-SA"/>
        </w:rPr>
      </w:pPr>
      <w:r w:rsidRPr="00AB2CBA">
        <w:rPr>
          <w:rStyle w:val="hps"/>
          <w:rFonts w:cs="Lucida Sans Unicode"/>
          <w:b/>
          <w:sz w:val="24"/>
          <w:szCs w:val="24"/>
        </w:rPr>
        <w:t>Geografsk</w:t>
      </w:r>
      <w:r w:rsidR="000524BE" w:rsidRPr="00AB2CBA">
        <w:rPr>
          <w:rStyle w:val="hps"/>
          <w:rFonts w:cs="Lucida Sans Unicode"/>
          <w:b/>
          <w:sz w:val="24"/>
          <w:szCs w:val="24"/>
        </w:rPr>
        <w:t>a</w:t>
      </w:r>
      <w:r w:rsidRPr="00AB2CBA">
        <w:rPr>
          <w:rFonts w:cs="Lucida Sans Unicode"/>
          <w:b/>
          <w:sz w:val="24"/>
          <w:szCs w:val="24"/>
        </w:rPr>
        <w:t xml:space="preserve"> </w:t>
      </w:r>
      <w:r w:rsidRPr="00AB2CBA">
        <w:rPr>
          <w:rStyle w:val="hps"/>
          <w:rFonts w:cs="Lucida Sans Unicode"/>
          <w:b/>
          <w:sz w:val="24"/>
          <w:szCs w:val="24"/>
        </w:rPr>
        <w:t>ograničenja</w:t>
      </w:r>
      <w:r w:rsidRPr="00AB2CBA">
        <w:rPr>
          <w:rFonts w:cs="Lucida Sans Unicode"/>
          <w:b/>
          <w:sz w:val="24"/>
          <w:szCs w:val="24"/>
        </w:rPr>
        <w:t xml:space="preserve"> </w:t>
      </w:r>
      <w:r w:rsidRPr="00AB2CBA">
        <w:rPr>
          <w:rStyle w:val="hps"/>
          <w:rFonts w:cs="Lucida Sans Unicode"/>
          <w:b/>
          <w:sz w:val="24"/>
          <w:szCs w:val="24"/>
        </w:rPr>
        <w:t>(</w:t>
      </w:r>
      <w:r w:rsidRPr="00AB2CBA">
        <w:rPr>
          <w:rFonts w:cs="Lucida Sans Unicode"/>
          <w:b/>
          <w:sz w:val="24"/>
          <w:szCs w:val="24"/>
        </w:rPr>
        <w:t>ako je primjenjivo</w:t>
      </w:r>
      <w:r w:rsidR="00D52FE9" w:rsidRPr="00AB2CBA">
        <w:rPr>
          <w:rFonts w:cs="Lucida Sans Unicode"/>
          <w:b/>
          <w:sz w:val="24"/>
          <w:szCs w:val="24"/>
        </w:rPr>
        <w:t>)</w:t>
      </w:r>
    </w:p>
    <w:p w14:paraId="7148C765" w14:textId="77777777" w:rsidR="00C1648B" w:rsidRPr="00AB2CBA" w:rsidRDefault="00C1648B" w:rsidP="00C1648B">
      <w:pPr>
        <w:tabs>
          <w:tab w:val="center" w:pos="4320"/>
          <w:tab w:val="right" w:pos="8640"/>
        </w:tabs>
        <w:spacing w:after="0" w:line="240" w:lineRule="auto"/>
        <w:rPr>
          <w:rFonts w:eastAsia="Times New Roman" w:cs="Lucida Sans Unicode"/>
          <w:bCs/>
          <w:sz w:val="24"/>
          <w:szCs w:val="24"/>
          <w:lang w:eastAsia="ar-SA"/>
        </w:rPr>
      </w:pPr>
    </w:p>
    <w:p w14:paraId="101654CC" w14:textId="77777777" w:rsidR="004809BC" w:rsidRPr="00AB2CBA" w:rsidRDefault="00C1648B" w:rsidP="004809BC">
      <w:pPr>
        <w:tabs>
          <w:tab w:val="center" w:pos="4320"/>
          <w:tab w:val="right" w:pos="8640"/>
        </w:tabs>
        <w:spacing w:after="0" w:line="240" w:lineRule="auto"/>
        <w:jc w:val="both"/>
        <w:rPr>
          <w:rFonts w:eastAsia="Times New Roman" w:cs="Lucida Sans Unicode"/>
          <w:bCs/>
          <w:sz w:val="24"/>
          <w:szCs w:val="24"/>
          <w:lang w:eastAsia="ar-SA"/>
        </w:rPr>
      </w:pPr>
      <w:r w:rsidRPr="00AB2CBA">
        <w:rPr>
          <w:rFonts w:eastAsia="Times New Roman" w:cs="Lucida Sans Unicode"/>
          <w:bCs/>
          <w:sz w:val="24"/>
          <w:szCs w:val="24"/>
          <w:lang w:eastAsia="ar-SA"/>
        </w:rPr>
        <w:t>Projekt se provodi na teritoriju Republike Hrvatske.</w:t>
      </w:r>
    </w:p>
    <w:p w14:paraId="43BFC730" w14:textId="77777777" w:rsidR="004809BC" w:rsidRPr="00AB2CBA" w:rsidRDefault="004809BC" w:rsidP="00C1648B">
      <w:pPr>
        <w:tabs>
          <w:tab w:val="center" w:pos="4320"/>
          <w:tab w:val="right" w:pos="8640"/>
        </w:tabs>
        <w:spacing w:after="0" w:line="240" w:lineRule="auto"/>
        <w:rPr>
          <w:rFonts w:eastAsia="Times New Roman" w:cs="Lucida Sans Unicode"/>
          <w:bCs/>
          <w:sz w:val="24"/>
          <w:szCs w:val="24"/>
          <w:lang w:eastAsia="ar-SA"/>
        </w:rPr>
      </w:pPr>
    </w:p>
    <w:p w14:paraId="2F49554E" w14:textId="77777777" w:rsidR="003521EE" w:rsidRPr="00AB2CBA" w:rsidRDefault="00B9154C" w:rsidP="00D52FE9">
      <w:pPr>
        <w:pStyle w:val="ListParagraph"/>
        <w:numPr>
          <w:ilvl w:val="0"/>
          <w:numId w:val="1"/>
        </w:numPr>
        <w:tabs>
          <w:tab w:val="center" w:pos="4320"/>
          <w:tab w:val="right" w:pos="8640"/>
        </w:tabs>
        <w:spacing w:after="0" w:line="240" w:lineRule="auto"/>
        <w:rPr>
          <w:rFonts w:eastAsia="Times New Roman" w:cs="Lucida Sans Unicode"/>
          <w:b/>
          <w:bCs/>
          <w:sz w:val="24"/>
          <w:szCs w:val="24"/>
          <w:lang w:eastAsia="ar-SA"/>
        </w:rPr>
      </w:pPr>
      <w:r w:rsidRPr="00AB2CBA">
        <w:rPr>
          <w:rStyle w:val="hps"/>
          <w:rFonts w:cs="Lucida Sans Unicode"/>
          <w:b/>
          <w:sz w:val="24"/>
          <w:szCs w:val="24"/>
        </w:rPr>
        <w:t>Administrativni podaci</w:t>
      </w:r>
      <w:r w:rsidR="00D52FE9" w:rsidRPr="00AB2CBA">
        <w:rPr>
          <w:rStyle w:val="hps"/>
          <w:rFonts w:cs="Lucida Sans Unicode"/>
          <w:b/>
          <w:sz w:val="24"/>
          <w:szCs w:val="24"/>
        </w:rPr>
        <w:t xml:space="preserve"> </w:t>
      </w:r>
      <w:r w:rsidR="00BF18E3" w:rsidRPr="00AB2CBA">
        <w:rPr>
          <w:rStyle w:val="hps"/>
          <w:rFonts w:cs="Lucida Sans Unicode"/>
          <w:b/>
          <w:sz w:val="24"/>
          <w:szCs w:val="24"/>
        </w:rPr>
        <w:t>(rok</w:t>
      </w:r>
      <w:r w:rsidR="00BF18E3" w:rsidRPr="00AB2CBA">
        <w:rPr>
          <w:rFonts w:cs="Lucida Sans Unicode"/>
          <w:b/>
          <w:sz w:val="24"/>
          <w:szCs w:val="24"/>
        </w:rPr>
        <w:t xml:space="preserve">, </w:t>
      </w:r>
      <w:r w:rsidR="00BF18E3" w:rsidRPr="00AB2CBA">
        <w:rPr>
          <w:rStyle w:val="hps"/>
          <w:rFonts w:cs="Lucida Sans Unicode"/>
          <w:b/>
          <w:sz w:val="24"/>
          <w:szCs w:val="24"/>
        </w:rPr>
        <w:t>oblik</w:t>
      </w:r>
      <w:r w:rsidR="00BF18E3" w:rsidRPr="00AB2CBA">
        <w:rPr>
          <w:rFonts w:cs="Lucida Sans Unicode"/>
          <w:b/>
          <w:sz w:val="24"/>
          <w:szCs w:val="24"/>
        </w:rPr>
        <w:t xml:space="preserve"> </w:t>
      </w:r>
      <w:r w:rsidR="00BF18E3" w:rsidRPr="00AB2CBA">
        <w:rPr>
          <w:rStyle w:val="hps"/>
          <w:rFonts w:cs="Lucida Sans Unicode"/>
          <w:b/>
          <w:sz w:val="24"/>
          <w:szCs w:val="24"/>
        </w:rPr>
        <w:t>i mjesto</w:t>
      </w:r>
      <w:r w:rsidR="00BF18E3" w:rsidRPr="00AB2CBA">
        <w:rPr>
          <w:rFonts w:cs="Lucida Sans Unicode"/>
          <w:b/>
          <w:sz w:val="24"/>
          <w:szCs w:val="24"/>
        </w:rPr>
        <w:t xml:space="preserve"> </w:t>
      </w:r>
      <w:r w:rsidR="00BF18E3" w:rsidRPr="00AB2CBA">
        <w:rPr>
          <w:rStyle w:val="hps"/>
          <w:rFonts w:cs="Lucida Sans Unicode"/>
          <w:b/>
          <w:sz w:val="24"/>
          <w:szCs w:val="24"/>
        </w:rPr>
        <w:t>podnošenja</w:t>
      </w:r>
      <w:r w:rsidR="00BF18E3" w:rsidRPr="00AB2CBA">
        <w:rPr>
          <w:rFonts w:cs="Arial"/>
          <w:b/>
          <w:sz w:val="24"/>
          <w:szCs w:val="24"/>
        </w:rPr>
        <w:t>)</w:t>
      </w:r>
      <w:r w:rsidR="00BF18E3" w:rsidRPr="00AB2CBA">
        <w:rPr>
          <w:rFonts w:eastAsia="Times New Roman" w:cs="Lucida Sans Unicode"/>
          <w:b/>
          <w:bCs/>
          <w:sz w:val="24"/>
          <w:szCs w:val="24"/>
          <w:lang w:eastAsia="ar-SA"/>
        </w:rPr>
        <w:t xml:space="preserve"> </w:t>
      </w:r>
    </w:p>
    <w:p w14:paraId="2B5A5526" w14:textId="77777777" w:rsidR="003521EE" w:rsidRPr="00AB2CBA" w:rsidRDefault="00BF18E3" w:rsidP="003521EE">
      <w:pPr>
        <w:tabs>
          <w:tab w:val="center" w:pos="4320"/>
          <w:tab w:val="right" w:pos="8640"/>
        </w:tabs>
        <w:spacing w:after="0" w:line="240" w:lineRule="auto"/>
        <w:jc w:val="both"/>
        <w:rPr>
          <w:rFonts w:eastAsia="Times New Roman" w:cs="Lucida Sans Unicode"/>
          <w:bCs/>
          <w:sz w:val="24"/>
          <w:szCs w:val="24"/>
          <w:lang w:eastAsia="ar-SA"/>
        </w:rPr>
      </w:pPr>
      <w:r w:rsidRPr="00AB2CBA">
        <w:rPr>
          <w:rFonts w:eastAsia="Times New Roman" w:cs="Lucida Sans Unicode"/>
          <w:bCs/>
          <w:sz w:val="24"/>
          <w:szCs w:val="24"/>
          <w:lang w:eastAsia="ar-SA"/>
        </w:rPr>
        <w:t xml:space="preserve"> </w:t>
      </w:r>
    </w:p>
    <w:p w14:paraId="4381550B" w14:textId="167F3500" w:rsidR="00472D77" w:rsidRPr="00AB2CBA" w:rsidRDefault="00C1648B" w:rsidP="00472D77">
      <w:pPr>
        <w:spacing w:after="0" w:line="240" w:lineRule="auto"/>
        <w:jc w:val="both"/>
        <w:rPr>
          <w:sz w:val="24"/>
          <w:szCs w:val="24"/>
        </w:rPr>
      </w:pPr>
      <w:r w:rsidRPr="00AB2CBA">
        <w:rPr>
          <w:sz w:val="24"/>
          <w:szCs w:val="24"/>
        </w:rPr>
        <w:t xml:space="preserve">Bespovratna sredstva dodjeljivat će se putem otvorenog postupka u modalitetu privremenog Poziva. </w:t>
      </w:r>
      <w:r w:rsidR="007D5311" w:rsidRPr="00AB2CBA">
        <w:rPr>
          <w:sz w:val="24"/>
          <w:szCs w:val="24"/>
        </w:rPr>
        <w:t>R</w:t>
      </w:r>
      <w:r w:rsidR="00472D77" w:rsidRPr="00AB2CBA">
        <w:rPr>
          <w:sz w:val="24"/>
          <w:szCs w:val="24"/>
        </w:rPr>
        <w:t>ok za podnošenje projektnih prijedloga</w:t>
      </w:r>
      <w:r w:rsidR="007D5311" w:rsidRPr="00AB2CBA">
        <w:rPr>
          <w:sz w:val="24"/>
          <w:szCs w:val="24"/>
        </w:rPr>
        <w:t xml:space="preserve"> je</w:t>
      </w:r>
      <w:r w:rsidR="00472D77" w:rsidRPr="00AB2CBA">
        <w:rPr>
          <w:sz w:val="24"/>
          <w:szCs w:val="24"/>
        </w:rPr>
        <w:t xml:space="preserve"> 60 kalendarskih dana od dana objave Poziva na središnjoj internetskoj stranici strukturnih fondova</w:t>
      </w:r>
      <w:r w:rsidR="00104FE0" w:rsidRPr="00AB2CBA">
        <w:rPr>
          <w:sz w:val="24"/>
          <w:szCs w:val="24"/>
        </w:rPr>
        <w:t xml:space="preserve"> i javnom portalu sustava </w:t>
      </w:r>
      <w:proofErr w:type="spellStart"/>
      <w:r w:rsidR="00104FE0" w:rsidRPr="00AB2CBA">
        <w:rPr>
          <w:sz w:val="24"/>
          <w:szCs w:val="24"/>
        </w:rPr>
        <w:t>eFondovi</w:t>
      </w:r>
      <w:proofErr w:type="spellEnd"/>
      <w:r w:rsidR="00104FE0" w:rsidRPr="00AB2CBA">
        <w:rPr>
          <w:sz w:val="24"/>
          <w:szCs w:val="24"/>
        </w:rPr>
        <w:t xml:space="preserve">, </w:t>
      </w:r>
      <w:proofErr w:type="spellStart"/>
      <w:r w:rsidR="00104FE0" w:rsidRPr="00AB2CBA">
        <w:rPr>
          <w:sz w:val="24"/>
          <w:szCs w:val="24"/>
        </w:rPr>
        <w:t>tj</w:t>
      </w:r>
      <w:proofErr w:type="spellEnd"/>
      <w:r w:rsidR="00104FE0" w:rsidRPr="00AB2CBA">
        <w:rPr>
          <w:sz w:val="24"/>
          <w:szCs w:val="24"/>
        </w:rPr>
        <w:t xml:space="preserve"> od</w:t>
      </w:r>
      <w:r w:rsidR="00B51F38">
        <w:rPr>
          <w:sz w:val="24"/>
          <w:szCs w:val="24"/>
        </w:rPr>
        <w:t xml:space="preserve"> 3. svibnja 2018. do 2. srpnja 2018. godine</w:t>
      </w:r>
      <w:r w:rsidR="00B51F38" w:rsidRPr="00AB2CBA">
        <w:rPr>
          <w:sz w:val="24"/>
          <w:szCs w:val="24"/>
        </w:rPr>
        <w:t>.</w:t>
      </w:r>
    </w:p>
    <w:p w14:paraId="53A8505A" w14:textId="77777777" w:rsidR="00472D77" w:rsidRPr="00AB2CBA" w:rsidRDefault="00472D77" w:rsidP="00472D77">
      <w:pPr>
        <w:spacing w:after="0" w:line="240" w:lineRule="auto"/>
        <w:rPr>
          <w:sz w:val="24"/>
          <w:szCs w:val="24"/>
        </w:rPr>
      </w:pPr>
    </w:p>
    <w:p w14:paraId="7DAD92F3" w14:textId="60B87874" w:rsidR="004337F7" w:rsidRPr="00AB2CBA" w:rsidRDefault="004337F7" w:rsidP="00AB2CBA">
      <w:pPr>
        <w:pStyle w:val="NoSpacing"/>
        <w:jc w:val="both"/>
        <w:rPr>
          <w:sz w:val="24"/>
          <w:szCs w:val="24"/>
        </w:rPr>
      </w:pPr>
      <w:r w:rsidRPr="00AB2CBA">
        <w:rPr>
          <w:sz w:val="24"/>
          <w:szCs w:val="24"/>
        </w:rPr>
        <w:t xml:space="preserve">Projektni prijedlog podnosi se </w:t>
      </w:r>
      <w:r w:rsidRPr="00AB2CBA">
        <w:rPr>
          <w:rFonts w:cs="Times New Roman"/>
          <w:sz w:val="24"/>
          <w:szCs w:val="24"/>
        </w:rPr>
        <w:t xml:space="preserve">putem sustava </w:t>
      </w:r>
      <w:proofErr w:type="spellStart"/>
      <w:r w:rsidRPr="00AB2CBA">
        <w:rPr>
          <w:rFonts w:cs="Times New Roman"/>
          <w:sz w:val="24"/>
          <w:szCs w:val="24"/>
        </w:rPr>
        <w:t>eFondovi</w:t>
      </w:r>
      <w:proofErr w:type="spellEnd"/>
      <w:r w:rsidRPr="00AB2CBA">
        <w:rPr>
          <w:rFonts w:cs="Times New Roman"/>
          <w:sz w:val="24"/>
          <w:szCs w:val="24"/>
        </w:rPr>
        <w:t xml:space="preserve"> u elektroničkom obliku. </w:t>
      </w:r>
    </w:p>
    <w:p w14:paraId="06EB6340" w14:textId="77777777" w:rsidR="00EA17C2" w:rsidRPr="00AB2CBA" w:rsidRDefault="00EA17C2" w:rsidP="00B9154C">
      <w:pPr>
        <w:rPr>
          <w:sz w:val="24"/>
          <w:szCs w:val="24"/>
        </w:rPr>
      </w:pPr>
    </w:p>
    <w:p w14:paraId="0F4B422E" w14:textId="77777777" w:rsidR="004337F7" w:rsidRPr="00AB2CBA" w:rsidRDefault="004337F7" w:rsidP="00B9154C">
      <w:pPr>
        <w:rPr>
          <w:sz w:val="24"/>
          <w:szCs w:val="24"/>
        </w:rPr>
      </w:pPr>
      <w:bookmarkStart w:id="0" w:name="_GoBack"/>
      <w:bookmarkEnd w:id="0"/>
    </w:p>
    <w:sectPr w:rsidR="004337F7" w:rsidRPr="00AB2CBA" w:rsidSect="00B016E1">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19B331" w16cid:durableId="1E7B3A6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DC173" w14:textId="77777777" w:rsidR="004D567C" w:rsidRDefault="004D567C" w:rsidP="005B0573">
      <w:pPr>
        <w:spacing w:after="0" w:line="240" w:lineRule="auto"/>
      </w:pPr>
      <w:r>
        <w:separator/>
      </w:r>
    </w:p>
  </w:endnote>
  <w:endnote w:type="continuationSeparator" w:id="0">
    <w:p w14:paraId="7CAFB9AD" w14:textId="77777777" w:rsidR="004D567C" w:rsidRDefault="004D567C" w:rsidP="005B0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780453044"/>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p w14:paraId="691BF0D0" w14:textId="67DE3C6B" w:rsidR="005B0573" w:rsidRPr="00F72D97" w:rsidRDefault="00401337">
            <w:pPr>
              <w:pStyle w:val="Footer"/>
              <w:jc w:val="center"/>
              <w:rPr>
                <w:sz w:val="20"/>
                <w:szCs w:val="20"/>
              </w:rPr>
            </w:pPr>
            <w:r w:rsidRPr="00F72D97">
              <w:rPr>
                <w:rFonts w:ascii="Lucida Sans Unicode" w:hAnsi="Lucida Sans Unicode" w:cs="Lucida Sans Unicode"/>
                <w:sz w:val="20"/>
                <w:szCs w:val="20"/>
              </w:rPr>
              <w:t>Stranica</w:t>
            </w:r>
            <w:r w:rsidR="005B0573" w:rsidRPr="00F72D97">
              <w:rPr>
                <w:rFonts w:ascii="Lucida Sans Unicode" w:hAnsi="Lucida Sans Unicode" w:cs="Lucida Sans Unicode"/>
                <w:sz w:val="20"/>
                <w:szCs w:val="20"/>
              </w:rPr>
              <w:t xml:space="preserve"> </w:t>
            </w:r>
            <w:r w:rsidR="00BF2400" w:rsidRPr="00F72D97">
              <w:rPr>
                <w:rFonts w:ascii="Lucida Sans Unicode" w:hAnsi="Lucida Sans Unicode" w:cs="Lucida Sans Unicode"/>
                <w:b/>
                <w:bCs/>
                <w:sz w:val="20"/>
                <w:szCs w:val="20"/>
              </w:rPr>
              <w:fldChar w:fldCharType="begin"/>
            </w:r>
            <w:r w:rsidR="005B0573" w:rsidRPr="00F72D97">
              <w:rPr>
                <w:rFonts w:ascii="Lucida Sans Unicode" w:hAnsi="Lucida Sans Unicode" w:cs="Lucida Sans Unicode"/>
                <w:b/>
                <w:bCs/>
                <w:sz w:val="20"/>
                <w:szCs w:val="20"/>
              </w:rPr>
              <w:instrText xml:space="preserve"> PAGE </w:instrText>
            </w:r>
            <w:r w:rsidR="00BF2400" w:rsidRPr="00F72D97">
              <w:rPr>
                <w:rFonts w:ascii="Lucida Sans Unicode" w:hAnsi="Lucida Sans Unicode" w:cs="Lucida Sans Unicode"/>
                <w:b/>
                <w:bCs/>
                <w:sz w:val="20"/>
                <w:szCs w:val="20"/>
              </w:rPr>
              <w:fldChar w:fldCharType="separate"/>
            </w:r>
            <w:r w:rsidR="00B51F38">
              <w:rPr>
                <w:rFonts w:ascii="Lucida Sans Unicode" w:hAnsi="Lucida Sans Unicode" w:cs="Lucida Sans Unicode"/>
                <w:b/>
                <w:bCs/>
                <w:noProof/>
                <w:sz w:val="20"/>
                <w:szCs w:val="20"/>
              </w:rPr>
              <w:t>2</w:t>
            </w:r>
            <w:r w:rsidR="00BF2400" w:rsidRPr="00F72D97">
              <w:rPr>
                <w:rFonts w:ascii="Lucida Sans Unicode" w:hAnsi="Lucida Sans Unicode" w:cs="Lucida Sans Unicode"/>
                <w:b/>
                <w:bCs/>
                <w:sz w:val="20"/>
                <w:szCs w:val="20"/>
              </w:rPr>
              <w:fldChar w:fldCharType="end"/>
            </w:r>
            <w:r w:rsidR="005B0573" w:rsidRPr="00F72D97">
              <w:rPr>
                <w:rFonts w:ascii="Lucida Sans Unicode" w:hAnsi="Lucida Sans Unicode" w:cs="Lucida Sans Unicode"/>
                <w:sz w:val="20"/>
                <w:szCs w:val="20"/>
              </w:rPr>
              <w:t xml:space="preserve"> o</w:t>
            </w:r>
            <w:r w:rsidRPr="00F72D97">
              <w:rPr>
                <w:rFonts w:ascii="Lucida Sans Unicode" w:hAnsi="Lucida Sans Unicode" w:cs="Lucida Sans Unicode"/>
                <w:sz w:val="20"/>
                <w:szCs w:val="20"/>
              </w:rPr>
              <w:t>d</w:t>
            </w:r>
            <w:r w:rsidR="005B0573" w:rsidRPr="00F72D97">
              <w:rPr>
                <w:rFonts w:ascii="Lucida Sans Unicode" w:hAnsi="Lucida Sans Unicode" w:cs="Lucida Sans Unicode"/>
                <w:sz w:val="20"/>
                <w:szCs w:val="20"/>
              </w:rPr>
              <w:t xml:space="preserve"> </w:t>
            </w:r>
            <w:r w:rsidR="00BF2400" w:rsidRPr="00F72D97">
              <w:rPr>
                <w:rFonts w:ascii="Lucida Sans Unicode" w:hAnsi="Lucida Sans Unicode" w:cs="Lucida Sans Unicode"/>
                <w:b/>
                <w:bCs/>
                <w:sz w:val="20"/>
                <w:szCs w:val="20"/>
              </w:rPr>
              <w:fldChar w:fldCharType="begin"/>
            </w:r>
            <w:r w:rsidR="005B0573" w:rsidRPr="00F72D97">
              <w:rPr>
                <w:rFonts w:ascii="Lucida Sans Unicode" w:hAnsi="Lucida Sans Unicode" w:cs="Lucida Sans Unicode"/>
                <w:b/>
                <w:bCs/>
                <w:sz w:val="20"/>
                <w:szCs w:val="20"/>
              </w:rPr>
              <w:instrText xml:space="preserve"> NUMPAGES  </w:instrText>
            </w:r>
            <w:r w:rsidR="00BF2400" w:rsidRPr="00F72D97">
              <w:rPr>
                <w:rFonts w:ascii="Lucida Sans Unicode" w:hAnsi="Lucida Sans Unicode" w:cs="Lucida Sans Unicode"/>
                <w:b/>
                <w:bCs/>
                <w:sz w:val="20"/>
                <w:szCs w:val="20"/>
              </w:rPr>
              <w:fldChar w:fldCharType="separate"/>
            </w:r>
            <w:r w:rsidR="00B51F38">
              <w:rPr>
                <w:rFonts w:ascii="Lucida Sans Unicode" w:hAnsi="Lucida Sans Unicode" w:cs="Lucida Sans Unicode"/>
                <w:b/>
                <w:bCs/>
                <w:noProof/>
                <w:sz w:val="20"/>
                <w:szCs w:val="20"/>
              </w:rPr>
              <w:t>3</w:t>
            </w:r>
            <w:r w:rsidR="00BF2400" w:rsidRPr="00F72D97">
              <w:rPr>
                <w:rFonts w:ascii="Lucida Sans Unicode" w:hAnsi="Lucida Sans Unicode" w:cs="Lucida Sans Unicode"/>
                <w:b/>
                <w:bCs/>
                <w:sz w:val="20"/>
                <w:szCs w:val="20"/>
              </w:rPr>
              <w:fldChar w:fldCharType="end"/>
            </w:r>
          </w:p>
        </w:sdtContent>
      </w:sdt>
    </w:sdtContent>
  </w:sdt>
  <w:p w14:paraId="6FF250AC" w14:textId="77777777" w:rsidR="005B0573" w:rsidRDefault="005B0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B6D2F" w14:textId="77777777" w:rsidR="004D567C" w:rsidRDefault="004D567C" w:rsidP="005B0573">
      <w:pPr>
        <w:spacing w:after="0" w:line="240" w:lineRule="auto"/>
      </w:pPr>
      <w:r>
        <w:separator/>
      </w:r>
    </w:p>
  </w:footnote>
  <w:footnote w:type="continuationSeparator" w:id="0">
    <w:p w14:paraId="7988E429" w14:textId="77777777" w:rsidR="004D567C" w:rsidRDefault="004D567C" w:rsidP="005B05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D665E"/>
    <w:multiLevelType w:val="hybridMultilevel"/>
    <w:tmpl w:val="173836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B75BF5"/>
    <w:multiLevelType w:val="hybridMultilevel"/>
    <w:tmpl w:val="3F7C08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BB3A56"/>
    <w:multiLevelType w:val="hybridMultilevel"/>
    <w:tmpl w:val="173836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0107F0"/>
    <w:multiLevelType w:val="hybridMultilevel"/>
    <w:tmpl w:val="43940F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ABE172C"/>
    <w:multiLevelType w:val="hybridMultilevel"/>
    <w:tmpl w:val="173836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4FE69E0"/>
    <w:multiLevelType w:val="hybridMultilevel"/>
    <w:tmpl w:val="173836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7EF3D90"/>
    <w:multiLevelType w:val="hybridMultilevel"/>
    <w:tmpl w:val="173836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9804068"/>
    <w:multiLevelType w:val="hybridMultilevel"/>
    <w:tmpl w:val="410CB7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B0213BC"/>
    <w:multiLevelType w:val="hybridMultilevel"/>
    <w:tmpl w:val="B2A2A1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C34158C"/>
    <w:multiLevelType w:val="hybridMultilevel"/>
    <w:tmpl w:val="173836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0A44C2A"/>
    <w:multiLevelType w:val="hybridMultilevel"/>
    <w:tmpl w:val="4E14BDD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324A7E32"/>
    <w:multiLevelType w:val="hybridMultilevel"/>
    <w:tmpl w:val="B8087D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BEE09C1"/>
    <w:multiLevelType w:val="hybridMultilevel"/>
    <w:tmpl w:val="B8087D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C9B01C6"/>
    <w:multiLevelType w:val="hybridMultilevel"/>
    <w:tmpl w:val="852C54A4"/>
    <w:lvl w:ilvl="0" w:tplc="041A0001">
      <w:start w:val="1"/>
      <w:numFmt w:val="bullet"/>
      <w:lvlText w:val=""/>
      <w:lvlJc w:val="left"/>
      <w:pPr>
        <w:ind w:left="2345" w:hanging="360"/>
      </w:pPr>
      <w:rPr>
        <w:rFonts w:ascii="Symbol" w:hAnsi="Symbol" w:hint="default"/>
      </w:rPr>
    </w:lvl>
    <w:lvl w:ilvl="1" w:tplc="041A0003" w:tentative="1">
      <w:start w:val="1"/>
      <w:numFmt w:val="bullet"/>
      <w:lvlText w:val="o"/>
      <w:lvlJc w:val="left"/>
      <w:pPr>
        <w:ind w:left="3065" w:hanging="360"/>
      </w:pPr>
      <w:rPr>
        <w:rFonts w:ascii="Courier New" w:hAnsi="Courier New" w:cs="Courier New" w:hint="default"/>
      </w:rPr>
    </w:lvl>
    <w:lvl w:ilvl="2" w:tplc="041A0005" w:tentative="1">
      <w:start w:val="1"/>
      <w:numFmt w:val="bullet"/>
      <w:lvlText w:val=""/>
      <w:lvlJc w:val="left"/>
      <w:pPr>
        <w:ind w:left="3785" w:hanging="360"/>
      </w:pPr>
      <w:rPr>
        <w:rFonts w:ascii="Wingdings" w:hAnsi="Wingdings" w:hint="default"/>
      </w:rPr>
    </w:lvl>
    <w:lvl w:ilvl="3" w:tplc="041A0001" w:tentative="1">
      <w:start w:val="1"/>
      <w:numFmt w:val="bullet"/>
      <w:lvlText w:val=""/>
      <w:lvlJc w:val="left"/>
      <w:pPr>
        <w:ind w:left="4505" w:hanging="360"/>
      </w:pPr>
      <w:rPr>
        <w:rFonts w:ascii="Symbol" w:hAnsi="Symbol" w:hint="default"/>
      </w:rPr>
    </w:lvl>
    <w:lvl w:ilvl="4" w:tplc="041A0003" w:tentative="1">
      <w:start w:val="1"/>
      <w:numFmt w:val="bullet"/>
      <w:lvlText w:val="o"/>
      <w:lvlJc w:val="left"/>
      <w:pPr>
        <w:ind w:left="5225" w:hanging="360"/>
      </w:pPr>
      <w:rPr>
        <w:rFonts w:ascii="Courier New" w:hAnsi="Courier New" w:cs="Courier New" w:hint="default"/>
      </w:rPr>
    </w:lvl>
    <w:lvl w:ilvl="5" w:tplc="041A0005" w:tentative="1">
      <w:start w:val="1"/>
      <w:numFmt w:val="bullet"/>
      <w:lvlText w:val=""/>
      <w:lvlJc w:val="left"/>
      <w:pPr>
        <w:ind w:left="5945" w:hanging="360"/>
      </w:pPr>
      <w:rPr>
        <w:rFonts w:ascii="Wingdings" w:hAnsi="Wingdings" w:hint="default"/>
      </w:rPr>
    </w:lvl>
    <w:lvl w:ilvl="6" w:tplc="041A0001" w:tentative="1">
      <w:start w:val="1"/>
      <w:numFmt w:val="bullet"/>
      <w:lvlText w:val=""/>
      <w:lvlJc w:val="left"/>
      <w:pPr>
        <w:ind w:left="6665" w:hanging="360"/>
      </w:pPr>
      <w:rPr>
        <w:rFonts w:ascii="Symbol" w:hAnsi="Symbol" w:hint="default"/>
      </w:rPr>
    </w:lvl>
    <w:lvl w:ilvl="7" w:tplc="041A0003" w:tentative="1">
      <w:start w:val="1"/>
      <w:numFmt w:val="bullet"/>
      <w:lvlText w:val="o"/>
      <w:lvlJc w:val="left"/>
      <w:pPr>
        <w:ind w:left="7385" w:hanging="360"/>
      </w:pPr>
      <w:rPr>
        <w:rFonts w:ascii="Courier New" w:hAnsi="Courier New" w:cs="Courier New" w:hint="default"/>
      </w:rPr>
    </w:lvl>
    <w:lvl w:ilvl="8" w:tplc="041A0005" w:tentative="1">
      <w:start w:val="1"/>
      <w:numFmt w:val="bullet"/>
      <w:lvlText w:val=""/>
      <w:lvlJc w:val="left"/>
      <w:pPr>
        <w:ind w:left="8105" w:hanging="360"/>
      </w:pPr>
      <w:rPr>
        <w:rFonts w:ascii="Wingdings" w:hAnsi="Wingdings" w:hint="default"/>
      </w:rPr>
    </w:lvl>
  </w:abstractNum>
  <w:abstractNum w:abstractNumId="14" w15:restartNumberingAfterBreak="0">
    <w:nsid w:val="65DF7896"/>
    <w:multiLevelType w:val="hybridMultilevel"/>
    <w:tmpl w:val="173836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7902519"/>
    <w:multiLevelType w:val="hybridMultilevel"/>
    <w:tmpl w:val="B8087D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3"/>
  </w:num>
  <w:num w:numId="3">
    <w:abstractNumId w:val="7"/>
  </w:num>
  <w:num w:numId="4">
    <w:abstractNumId w:val="1"/>
  </w:num>
  <w:num w:numId="5">
    <w:abstractNumId w:val="15"/>
  </w:num>
  <w:num w:numId="6">
    <w:abstractNumId w:val="10"/>
  </w:num>
  <w:num w:numId="7">
    <w:abstractNumId w:val="8"/>
  </w:num>
  <w:num w:numId="8">
    <w:abstractNumId w:val="5"/>
  </w:num>
  <w:num w:numId="9">
    <w:abstractNumId w:val="6"/>
  </w:num>
  <w:num w:numId="10">
    <w:abstractNumId w:val="14"/>
  </w:num>
  <w:num w:numId="11">
    <w:abstractNumId w:val="4"/>
  </w:num>
  <w:num w:numId="12">
    <w:abstractNumId w:val="2"/>
  </w:num>
  <w:num w:numId="13">
    <w:abstractNumId w:val="9"/>
  </w:num>
  <w:num w:numId="14">
    <w:abstractNumId w:val="11"/>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trackRevisions/>
  <w:defaultTabStop w:val="708"/>
  <w:hyphenationZone w:val="425"/>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1EE"/>
    <w:rsid w:val="000014C2"/>
    <w:rsid w:val="000123F3"/>
    <w:rsid w:val="00013BAD"/>
    <w:rsid w:val="00024069"/>
    <w:rsid w:val="000524BE"/>
    <w:rsid w:val="00104FE0"/>
    <w:rsid w:val="001223EB"/>
    <w:rsid w:val="00175D47"/>
    <w:rsid w:val="001B1428"/>
    <w:rsid w:val="001E5546"/>
    <w:rsid w:val="001F0AA3"/>
    <w:rsid w:val="00210F88"/>
    <w:rsid w:val="0025024F"/>
    <w:rsid w:val="00295613"/>
    <w:rsid w:val="002C4A89"/>
    <w:rsid w:val="00325C8F"/>
    <w:rsid w:val="003418E7"/>
    <w:rsid w:val="003521EE"/>
    <w:rsid w:val="003C0590"/>
    <w:rsid w:val="003D5B3F"/>
    <w:rsid w:val="00401337"/>
    <w:rsid w:val="0040360F"/>
    <w:rsid w:val="00407A8C"/>
    <w:rsid w:val="004337F7"/>
    <w:rsid w:val="00440612"/>
    <w:rsid w:val="00472D77"/>
    <w:rsid w:val="004809BC"/>
    <w:rsid w:val="004A7CB9"/>
    <w:rsid w:val="004C6A7C"/>
    <w:rsid w:val="004D567C"/>
    <w:rsid w:val="00522B99"/>
    <w:rsid w:val="00523410"/>
    <w:rsid w:val="00532ACE"/>
    <w:rsid w:val="005653A4"/>
    <w:rsid w:val="00576E6F"/>
    <w:rsid w:val="005B0573"/>
    <w:rsid w:val="006244EF"/>
    <w:rsid w:val="0066088C"/>
    <w:rsid w:val="006C51B4"/>
    <w:rsid w:val="006D1DA2"/>
    <w:rsid w:val="006D42A9"/>
    <w:rsid w:val="00764691"/>
    <w:rsid w:val="007860AE"/>
    <w:rsid w:val="007863F1"/>
    <w:rsid w:val="00791EF8"/>
    <w:rsid w:val="007C0F5C"/>
    <w:rsid w:val="007C4022"/>
    <w:rsid w:val="007D5311"/>
    <w:rsid w:val="00831959"/>
    <w:rsid w:val="008B06E5"/>
    <w:rsid w:val="00907BE6"/>
    <w:rsid w:val="009318E6"/>
    <w:rsid w:val="009345F5"/>
    <w:rsid w:val="00971352"/>
    <w:rsid w:val="009B3F73"/>
    <w:rsid w:val="00A06DD9"/>
    <w:rsid w:val="00A24C72"/>
    <w:rsid w:val="00A9176C"/>
    <w:rsid w:val="00AB2CBA"/>
    <w:rsid w:val="00AB2D1A"/>
    <w:rsid w:val="00AC497C"/>
    <w:rsid w:val="00AD073A"/>
    <w:rsid w:val="00AE72E4"/>
    <w:rsid w:val="00B003F7"/>
    <w:rsid w:val="00B016E1"/>
    <w:rsid w:val="00B51F38"/>
    <w:rsid w:val="00B82DED"/>
    <w:rsid w:val="00B9154C"/>
    <w:rsid w:val="00B96E08"/>
    <w:rsid w:val="00BF18E3"/>
    <w:rsid w:val="00BF2400"/>
    <w:rsid w:val="00C1648B"/>
    <w:rsid w:val="00C610FC"/>
    <w:rsid w:val="00C63AF7"/>
    <w:rsid w:val="00CD2D6B"/>
    <w:rsid w:val="00D031B8"/>
    <w:rsid w:val="00D52FE9"/>
    <w:rsid w:val="00D53560"/>
    <w:rsid w:val="00D6176A"/>
    <w:rsid w:val="00DA75D6"/>
    <w:rsid w:val="00DC219F"/>
    <w:rsid w:val="00DC235A"/>
    <w:rsid w:val="00DC5BE8"/>
    <w:rsid w:val="00DF567B"/>
    <w:rsid w:val="00E01891"/>
    <w:rsid w:val="00E43FB9"/>
    <w:rsid w:val="00E90B11"/>
    <w:rsid w:val="00E9728C"/>
    <w:rsid w:val="00EA17C2"/>
    <w:rsid w:val="00EB099A"/>
    <w:rsid w:val="00EB7D4F"/>
    <w:rsid w:val="00EF02B2"/>
    <w:rsid w:val="00EF43BD"/>
    <w:rsid w:val="00EF4D8A"/>
    <w:rsid w:val="00EF5E58"/>
    <w:rsid w:val="00F22DEF"/>
    <w:rsid w:val="00F538FF"/>
    <w:rsid w:val="00F72D97"/>
    <w:rsid w:val="00F74ADF"/>
    <w:rsid w:val="00F82BAB"/>
    <w:rsid w:val="00F91B96"/>
    <w:rsid w:val="00F964DB"/>
    <w:rsid w:val="00FA5ABD"/>
    <w:rsid w:val="00FB3E95"/>
    <w:rsid w:val="00FE7D6E"/>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A2D66E2"/>
  <w15:docId w15:val="{0333D369-E805-4313-9D69-38D067CD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5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0573"/>
  </w:style>
  <w:style w:type="paragraph" w:styleId="Footer">
    <w:name w:val="footer"/>
    <w:basedOn w:val="Normal"/>
    <w:link w:val="FooterChar"/>
    <w:uiPriority w:val="99"/>
    <w:unhideWhenUsed/>
    <w:rsid w:val="005B05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0573"/>
  </w:style>
  <w:style w:type="character" w:customStyle="1" w:styleId="hps">
    <w:name w:val="hps"/>
    <w:basedOn w:val="DefaultParagraphFont"/>
    <w:rsid w:val="00BF18E3"/>
  </w:style>
  <w:style w:type="paragraph" w:styleId="BalloonText">
    <w:name w:val="Balloon Text"/>
    <w:basedOn w:val="Normal"/>
    <w:link w:val="BalloonTextChar"/>
    <w:uiPriority w:val="99"/>
    <w:semiHidden/>
    <w:unhideWhenUsed/>
    <w:rsid w:val="00B91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54C"/>
    <w:rPr>
      <w:rFonts w:ascii="Tahoma" w:hAnsi="Tahoma" w:cs="Tahoma"/>
      <w:sz w:val="16"/>
      <w:szCs w:val="16"/>
    </w:rPr>
  </w:style>
  <w:style w:type="table" w:styleId="TableGrid">
    <w:name w:val="Table Grid"/>
    <w:basedOn w:val="TableNormal"/>
    <w:uiPriority w:val="59"/>
    <w:rsid w:val="00522B9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2FE9"/>
    <w:pPr>
      <w:ind w:left="720"/>
      <w:contextualSpacing/>
    </w:pPr>
  </w:style>
  <w:style w:type="paragraph" w:styleId="NoSpacing">
    <w:name w:val="No Spacing"/>
    <w:basedOn w:val="Normal"/>
    <w:uiPriority w:val="1"/>
    <w:qFormat/>
    <w:rsid w:val="00C1648B"/>
    <w:pPr>
      <w:spacing w:after="0" w:line="240" w:lineRule="auto"/>
    </w:pPr>
    <w:rPr>
      <w:lang w:eastAsia="en-US"/>
    </w:rPr>
  </w:style>
  <w:style w:type="paragraph" w:styleId="FootnoteText">
    <w:name w:val="footnote text"/>
    <w:basedOn w:val="Normal"/>
    <w:link w:val="FootnoteTextChar"/>
    <w:uiPriority w:val="99"/>
    <w:semiHidden/>
    <w:unhideWhenUsed/>
    <w:rsid w:val="002502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024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uiPriority w:val="99"/>
    <w:unhideWhenUsed/>
    <w:qFormat/>
    <w:rsid w:val="0025024F"/>
    <w:rPr>
      <w:vertAlign w:val="superscript"/>
    </w:rPr>
  </w:style>
  <w:style w:type="paragraph" w:styleId="CommentText">
    <w:name w:val="annotation text"/>
    <w:basedOn w:val="Normal"/>
    <w:link w:val="CommentTextChar"/>
    <w:uiPriority w:val="99"/>
    <w:semiHidden/>
    <w:unhideWhenUsed/>
    <w:rsid w:val="00DC5BE8"/>
    <w:pPr>
      <w:spacing w:line="240" w:lineRule="auto"/>
    </w:pPr>
    <w:rPr>
      <w:sz w:val="20"/>
      <w:szCs w:val="20"/>
    </w:rPr>
  </w:style>
  <w:style w:type="character" w:customStyle="1" w:styleId="CommentTextChar">
    <w:name w:val="Comment Text Char"/>
    <w:basedOn w:val="DefaultParagraphFont"/>
    <w:link w:val="CommentText"/>
    <w:uiPriority w:val="99"/>
    <w:semiHidden/>
    <w:rsid w:val="00DC5BE8"/>
    <w:rPr>
      <w:sz w:val="20"/>
      <w:szCs w:val="20"/>
    </w:rPr>
  </w:style>
  <w:style w:type="character" w:styleId="CommentReference">
    <w:name w:val="annotation reference"/>
    <w:uiPriority w:val="99"/>
    <w:unhideWhenUsed/>
    <w:rsid w:val="00DC5BE8"/>
    <w:rPr>
      <w:rFonts w:cs="Times New Roman"/>
      <w:sz w:val="16"/>
      <w:szCs w:val="16"/>
    </w:rPr>
  </w:style>
  <w:style w:type="paragraph" w:styleId="CommentSubject">
    <w:name w:val="annotation subject"/>
    <w:basedOn w:val="CommentText"/>
    <w:next w:val="CommentText"/>
    <w:link w:val="CommentSubjectChar"/>
    <w:uiPriority w:val="99"/>
    <w:semiHidden/>
    <w:unhideWhenUsed/>
    <w:rsid w:val="00175D47"/>
    <w:rPr>
      <w:b/>
      <w:bCs/>
    </w:rPr>
  </w:style>
  <w:style w:type="character" w:customStyle="1" w:styleId="CommentSubjectChar">
    <w:name w:val="Comment Subject Char"/>
    <w:basedOn w:val="CommentTextChar"/>
    <w:link w:val="CommentSubject"/>
    <w:uiPriority w:val="99"/>
    <w:semiHidden/>
    <w:rsid w:val="00175D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916784">
      <w:bodyDiv w:val="1"/>
      <w:marLeft w:val="0"/>
      <w:marRight w:val="0"/>
      <w:marTop w:val="0"/>
      <w:marBottom w:val="0"/>
      <w:divBdr>
        <w:top w:val="none" w:sz="0" w:space="0" w:color="auto"/>
        <w:left w:val="none" w:sz="0" w:space="0" w:color="auto"/>
        <w:bottom w:val="none" w:sz="0" w:space="0" w:color="auto"/>
        <w:right w:val="none" w:sz="0" w:space="0" w:color="auto"/>
      </w:divBdr>
    </w:div>
    <w:div w:id="79417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EED38-25FD-4A11-8C86-DE3DDD10B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Morana Trojak</dc:creator>
  <cp:lastModifiedBy>Ira Bušelić</cp:lastModifiedBy>
  <cp:revision>7</cp:revision>
  <dcterms:created xsi:type="dcterms:W3CDTF">2018-04-13T12:16:00Z</dcterms:created>
  <dcterms:modified xsi:type="dcterms:W3CDTF">2018-04-30T12:58:00Z</dcterms:modified>
</cp:coreProperties>
</file>